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DB6B1" w14:textId="5CCCBFD8" w:rsidR="00A12D42" w:rsidRPr="00C42F2D" w:rsidRDefault="001326A0" w:rsidP="00195F1F">
      <w:pPr>
        <w:spacing w:after="120" w:line="288" w:lineRule="auto"/>
        <w:jc w:val="center"/>
        <w:rPr>
          <w:rFonts w:cs="Arial"/>
          <w:sz w:val="24"/>
          <w:szCs w:val="24"/>
        </w:rPr>
      </w:pPr>
      <w:r>
        <w:rPr>
          <w:rFonts w:cs="Arial"/>
          <w:sz w:val="24"/>
          <w:szCs w:val="24"/>
        </w:rPr>
        <w:t>Kirchengemeinde</w:t>
      </w:r>
      <w:r w:rsidR="00A12D42" w:rsidRPr="00C42F2D">
        <w:rPr>
          <w:rFonts w:cs="Arial"/>
          <w:sz w:val="24"/>
          <w:szCs w:val="24"/>
        </w:rPr>
        <w:t xml:space="preserve"> St. Thomas Morus · Bonn-Nord</w:t>
      </w:r>
    </w:p>
    <w:p w14:paraId="6B968302" w14:textId="7A3A96A2" w:rsidR="00B1702D" w:rsidRPr="00C42F2D" w:rsidRDefault="00B1702D" w:rsidP="00195F1F">
      <w:pPr>
        <w:spacing w:after="120" w:line="288" w:lineRule="auto"/>
        <w:jc w:val="both"/>
        <w:rPr>
          <w:rFonts w:cs="Arial"/>
          <w:sz w:val="24"/>
          <w:szCs w:val="24"/>
        </w:rPr>
      </w:pPr>
    </w:p>
    <w:p w14:paraId="082CD459" w14:textId="130A3478" w:rsidR="00B1702D" w:rsidRPr="00C42F2D" w:rsidRDefault="00B1702D" w:rsidP="00195F1F">
      <w:pPr>
        <w:spacing w:after="120" w:line="288" w:lineRule="auto"/>
        <w:jc w:val="both"/>
        <w:rPr>
          <w:rFonts w:cs="Arial"/>
          <w:sz w:val="24"/>
          <w:szCs w:val="24"/>
        </w:rPr>
      </w:pPr>
    </w:p>
    <w:p w14:paraId="3ADB0E1C" w14:textId="77777777" w:rsidR="00B1702D" w:rsidRPr="00C42F2D" w:rsidRDefault="00B1702D" w:rsidP="00195F1F">
      <w:pPr>
        <w:spacing w:after="120" w:line="288" w:lineRule="auto"/>
        <w:jc w:val="both"/>
        <w:rPr>
          <w:rFonts w:cs="Arial"/>
          <w:sz w:val="24"/>
          <w:szCs w:val="24"/>
        </w:rPr>
      </w:pPr>
    </w:p>
    <w:p w14:paraId="7635CA4C" w14:textId="2E2576E1" w:rsidR="003C26A3" w:rsidRPr="003C26A3" w:rsidRDefault="003C26A3" w:rsidP="00195F1F">
      <w:pPr>
        <w:spacing w:after="120" w:line="288" w:lineRule="auto"/>
        <w:jc w:val="both"/>
        <w:rPr>
          <w:rFonts w:cs="Arial"/>
          <w:b/>
          <w:color w:val="0070C0"/>
          <w:sz w:val="24"/>
          <w:szCs w:val="24"/>
        </w:rPr>
      </w:pPr>
    </w:p>
    <w:p w14:paraId="089EAEAA" w14:textId="6EC5DFD5" w:rsidR="003C26A3" w:rsidRPr="003C26A3" w:rsidRDefault="003C26A3" w:rsidP="00195F1F">
      <w:pPr>
        <w:spacing w:after="120" w:line="288" w:lineRule="auto"/>
        <w:jc w:val="center"/>
        <w:rPr>
          <w:rFonts w:cs="Arial"/>
          <w:b/>
          <w:color w:val="0070C0"/>
          <w:sz w:val="24"/>
          <w:szCs w:val="24"/>
        </w:rPr>
      </w:pPr>
    </w:p>
    <w:p w14:paraId="00B90F5C" w14:textId="77777777" w:rsidR="00B1702D" w:rsidRPr="00C42F2D" w:rsidRDefault="00B1702D" w:rsidP="00195F1F">
      <w:pPr>
        <w:spacing w:after="120" w:line="288" w:lineRule="auto"/>
        <w:jc w:val="both"/>
        <w:rPr>
          <w:rFonts w:cs="Arial"/>
          <w:b/>
          <w:sz w:val="24"/>
          <w:szCs w:val="24"/>
        </w:rPr>
      </w:pPr>
    </w:p>
    <w:p w14:paraId="568EDEF6" w14:textId="571505AF" w:rsidR="00B1702D" w:rsidRPr="00C42F2D" w:rsidRDefault="00B1702D" w:rsidP="00195F1F">
      <w:pPr>
        <w:spacing w:after="120" w:line="288" w:lineRule="auto"/>
        <w:jc w:val="both"/>
        <w:rPr>
          <w:rFonts w:cs="Arial"/>
          <w:b/>
          <w:sz w:val="24"/>
          <w:szCs w:val="24"/>
        </w:rPr>
      </w:pPr>
    </w:p>
    <w:p w14:paraId="420C7975" w14:textId="77777777" w:rsidR="00B1702D" w:rsidRPr="00C42F2D" w:rsidRDefault="00B1702D" w:rsidP="00195F1F">
      <w:pPr>
        <w:spacing w:after="120" w:line="288" w:lineRule="auto"/>
        <w:jc w:val="both"/>
        <w:rPr>
          <w:rFonts w:cs="Arial"/>
          <w:b/>
          <w:sz w:val="24"/>
          <w:szCs w:val="24"/>
        </w:rPr>
      </w:pPr>
    </w:p>
    <w:p w14:paraId="739C46A2" w14:textId="335DFD62" w:rsidR="00B1702D" w:rsidRPr="00C42F2D" w:rsidRDefault="00B1702D" w:rsidP="00195F1F">
      <w:pPr>
        <w:spacing w:after="120" w:line="288" w:lineRule="auto"/>
        <w:jc w:val="both"/>
        <w:rPr>
          <w:rFonts w:cs="Arial"/>
          <w:b/>
          <w:sz w:val="24"/>
          <w:szCs w:val="24"/>
        </w:rPr>
      </w:pPr>
    </w:p>
    <w:p w14:paraId="4D4E997B" w14:textId="75EC9413" w:rsidR="00B1702D" w:rsidRPr="00C42F2D" w:rsidRDefault="00B1702D" w:rsidP="00195F1F">
      <w:pPr>
        <w:spacing w:after="120" w:line="288" w:lineRule="auto"/>
        <w:jc w:val="both"/>
        <w:rPr>
          <w:rFonts w:cs="Arial"/>
          <w:b/>
          <w:sz w:val="24"/>
          <w:szCs w:val="24"/>
        </w:rPr>
      </w:pPr>
    </w:p>
    <w:p w14:paraId="5B62DB6C" w14:textId="324EBB19" w:rsidR="00B1702D" w:rsidRDefault="000E5D76" w:rsidP="00195F1F">
      <w:pPr>
        <w:spacing w:after="120" w:line="288" w:lineRule="auto"/>
        <w:jc w:val="center"/>
        <w:rPr>
          <w:rFonts w:cs="Arial"/>
          <w:b/>
          <w:sz w:val="28"/>
          <w:szCs w:val="28"/>
        </w:rPr>
      </w:pPr>
      <w:r>
        <w:rPr>
          <w:rFonts w:cs="Arial"/>
          <w:b/>
          <w:sz w:val="28"/>
          <w:szCs w:val="28"/>
        </w:rPr>
        <w:t>KATHOLISCHE KINDERTAGESSTÄTTE</w:t>
      </w:r>
    </w:p>
    <w:p w14:paraId="64B8BABD" w14:textId="68C39933" w:rsidR="000E5D76" w:rsidRPr="000E5D76" w:rsidRDefault="000E5D76" w:rsidP="00195F1F">
      <w:pPr>
        <w:spacing w:after="120" w:line="288" w:lineRule="auto"/>
        <w:jc w:val="center"/>
        <w:rPr>
          <w:rFonts w:cs="Arial"/>
          <w:b/>
          <w:sz w:val="40"/>
          <w:szCs w:val="40"/>
        </w:rPr>
      </w:pPr>
      <w:r w:rsidRPr="000E5D76">
        <w:rPr>
          <w:rFonts w:cs="Arial"/>
          <w:b/>
          <w:sz w:val="40"/>
          <w:szCs w:val="40"/>
        </w:rPr>
        <w:t>ST. HEDWIG</w:t>
      </w:r>
    </w:p>
    <w:p w14:paraId="5DAA6795" w14:textId="275F2471" w:rsidR="000E5D76" w:rsidRPr="00C42F2D" w:rsidRDefault="000E5D76" w:rsidP="00195F1F">
      <w:pPr>
        <w:spacing w:after="120" w:line="288" w:lineRule="auto"/>
        <w:jc w:val="center"/>
        <w:rPr>
          <w:rFonts w:cs="Arial"/>
          <w:b/>
          <w:sz w:val="28"/>
          <w:szCs w:val="28"/>
        </w:rPr>
      </w:pPr>
    </w:p>
    <w:p w14:paraId="7A88B2F8" w14:textId="6C8D1C0C" w:rsidR="00B1702D" w:rsidRPr="00C42F2D" w:rsidRDefault="00C0129C" w:rsidP="00195F1F">
      <w:pPr>
        <w:spacing w:after="120" w:line="288" w:lineRule="auto"/>
        <w:jc w:val="center"/>
        <w:rPr>
          <w:rFonts w:cs="Arial"/>
          <w:b/>
          <w:sz w:val="28"/>
          <w:szCs w:val="28"/>
        </w:rPr>
      </w:pPr>
      <w:r>
        <w:rPr>
          <w:rFonts w:cs="Arial"/>
          <w:b/>
          <w:sz w:val="28"/>
          <w:szCs w:val="28"/>
        </w:rPr>
        <w:t>Inklusionspädagogische Konzeption</w:t>
      </w:r>
      <w:r w:rsidR="00B1702D" w:rsidRPr="00C42F2D">
        <w:rPr>
          <w:rFonts w:cs="Arial"/>
          <w:b/>
          <w:sz w:val="28"/>
          <w:szCs w:val="28"/>
        </w:rPr>
        <w:t xml:space="preserve"> </w:t>
      </w:r>
    </w:p>
    <w:p w14:paraId="6946D425" w14:textId="77946A52" w:rsidR="00B1702D" w:rsidRPr="00C42F2D" w:rsidRDefault="00B1702D" w:rsidP="00195F1F">
      <w:pPr>
        <w:spacing w:after="120" w:line="288" w:lineRule="auto"/>
        <w:jc w:val="both"/>
        <w:rPr>
          <w:rFonts w:cs="Arial"/>
          <w:b/>
          <w:sz w:val="24"/>
          <w:szCs w:val="24"/>
        </w:rPr>
      </w:pPr>
    </w:p>
    <w:p w14:paraId="6B533EA3" w14:textId="2378536F" w:rsidR="00FD1C9A" w:rsidRDefault="00FD1C9A" w:rsidP="00195F1F">
      <w:pPr>
        <w:tabs>
          <w:tab w:val="left" w:pos="2280"/>
        </w:tabs>
        <w:spacing w:after="120" w:line="288" w:lineRule="auto"/>
        <w:rPr>
          <w:rFonts w:cs="Arial"/>
          <w:sz w:val="24"/>
          <w:szCs w:val="24"/>
        </w:rPr>
        <w:sectPr w:rsidR="00FD1C9A" w:rsidSect="006841F7">
          <w:footerReference w:type="default" r:id="rId8"/>
          <w:headerReference w:type="first" r:id="rId9"/>
          <w:footerReference w:type="first" r:id="rId10"/>
          <w:pgSz w:w="11906" w:h="16838"/>
          <w:pgMar w:top="3261" w:right="1418" w:bottom="1134" w:left="1418" w:header="709" w:footer="2839" w:gutter="0"/>
          <w:cols w:space="708"/>
          <w:titlePg/>
          <w:docGrid w:linePitch="360"/>
        </w:sectPr>
      </w:pPr>
    </w:p>
    <w:sdt>
      <w:sdtPr>
        <w:rPr>
          <w:rFonts w:ascii="Verdana" w:eastAsiaTheme="minorHAnsi" w:hAnsi="Verdana" w:cstheme="minorBidi"/>
          <w:b w:val="0"/>
          <w:bCs w:val="0"/>
          <w:color w:val="000000" w:themeColor="text1"/>
          <w:sz w:val="20"/>
          <w:szCs w:val="22"/>
        </w:rPr>
        <w:id w:val="1473989"/>
        <w:docPartObj>
          <w:docPartGallery w:val="Table of Contents"/>
          <w:docPartUnique/>
        </w:docPartObj>
      </w:sdtPr>
      <w:sdtEndPr/>
      <w:sdtContent>
        <w:p w14:paraId="7396F297" w14:textId="714F6F08" w:rsidR="00FD1C9A" w:rsidRDefault="00FD1C9A" w:rsidP="00AE0CF2">
          <w:pPr>
            <w:pStyle w:val="Inhaltsverzeichnisberschrift"/>
            <w:tabs>
              <w:tab w:val="left" w:pos="1392"/>
            </w:tabs>
            <w:spacing w:before="0" w:after="120" w:line="288" w:lineRule="auto"/>
            <w:rPr>
              <w:rFonts w:ascii="Verdana" w:hAnsi="Verdana"/>
              <w:color w:val="000000" w:themeColor="text1"/>
            </w:rPr>
          </w:pPr>
          <w:r w:rsidRPr="00446D2D">
            <w:rPr>
              <w:rFonts w:ascii="Verdana" w:hAnsi="Verdana"/>
              <w:color w:val="000000" w:themeColor="text1"/>
            </w:rPr>
            <w:t>Inhalt</w:t>
          </w:r>
          <w:r w:rsidR="00FA0807">
            <w:rPr>
              <w:rFonts w:ascii="Verdana" w:hAnsi="Verdana"/>
              <w:color w:val="000000" w:themeColor="text1"/>
            </w:rPr>
            <w:t xml:space="preserve"> </w:t>
          </w:r>
        </w:p>
        <w:p w14:paraId="7DFAE422" w14:textId="77777777" w:rsidR="00301AF7" w:rsidRPr="00E53BF6" w:rsidRDefault="00301AF7" w:rsidP="00195F1F">
          <w:pPr>
            <w:spacing w:after="120" w:line="288" w:lineRule="auto"/>
            <w:rPr>
              <w:color w:val="auto"/>
            </w:rPr>
          </w:pPr>
        </w:p>
        <w:p w14:paraId="3D6E34E5" w14:textId="2FA79D98" w:rsidR="00614ED8" w:rsidRDefault="00614ED8">
          <w:pPr>
            <w:pStyle w:val="Verzeichnis1"/>
            <w:rPr>
              <w:rFonts w:asciiTheme="minorHAnsi" w:eastAsiaTheme="minorEastAsia" w:hAnsiTheme="minorHAnsi"/>
              <w:noProof/>
              <w:color w:val="auto"/>
              <w:sz w:val="22"/>
              <w:lang w:eastAsia="de-DE"/>
            </w:rPr>
          </w:pPr>
          <w:r>
            <w:fldChar w:fldCharType="begin"/>
          </w:r>
          <w:r>
            <w:instrText xml:space="preserve"> TOC \h \z \u \t "Überschrift IHV;1;Überschrift IHV2;1" </w:instrText>
          </w:r>
          <w:r>
            <w:fldChar w:fldCharType="separate"/>
          </w:r>
          <w:hyperlink w:anchor="_Toc157187321" w:history="1">
            <w:r w:rsidRPr="00F33415">
              <w:rPr>
                <w:rStyle w:val="Hyperlink"/>
                <w:noProof/>
              </w:rPr>
              <w:t>(1)</w:t>
            </w:r>
            <w:r>
              <w:rPr>
                <w:rFonts w:asciiTheme="minorHAnsi" w:eastAsiaTheme="minorEastAsia" w:hAnsiTheme="minorHAnsi"/>
                <w:noProof/>
                <w:color w:val="auto"/>
                <w:sz w:val="22"/>
                <w:lang w:eastAsia="de-DE"/>
              </w:rPr>
              <w:tab/>
            </w:r>
            <w:r w:rsidRPr="00F33415">
              <w:rPr>
                <w:rStyle w:val="Hyperlink"/>
                <w:noProof/>
              </w:rPr>
              <w:t>Vorwort des Teams</w:t>
            </w:r>
            <w:r>
              <w:rPr>
                <w:noProof/>
                <w:webHidden/>
              </w:rPr>
              <w:tab/>
            </w:r>
            <w:r>
              <w:rPr>
                <w:noProof/>
                <w:webHidden/>
              </w:rPr>
              <w:fldChar w:fldCharType="begin"/>
            </w:r>
            <w:r>
              <w:rPr>
                <w:noProof/>
                <w:webHidden/>
              </w:rPr>
              <w:instrText xml:space="preserve"> PAGEREF _Toc157187321 \h </w:instrText>
            </w:r>
            <w:r>
              <w:rPr>
                <w:noProof/>
                <w:webHidden/>
              </w:rPr>
            </w:r>
            <w:r>
              <w:rPr>
                <w:noProof/>
                <w:webHidden/>
              </w:rPr>
              <w:fldChar w:fldCharType="separate"/>
            </w:r>
            <w:r w:rsidR="009B4C35">
              <w:rPr>
                <w:noProof/>
                <w:webHidden/>
              </w:rPr>
              <w:t>3</w:t>
            </w:r>
            <w:r>
              <w:rPr>
                <w:noProof/>
                <w:webHidden/>
              </w:rPr>
              <w:fldChar w:fldCharType="end"/>
            </w:r>
          </w:hyperlink>
        </w:p>
        <w:p w14:paraId="47F01327" w14:textId="01BB3DA8" w:rsidR="00614ED8" w:rsidRDefault="0084469B">
          <w:pPr>
            <w:pStyle w:val="Verzeichnis1"/>
            <w:rPr>
              <w:rFonts w:asciiTheme="minorHAnsi" w:eastAsiaTheme="minorEastAsia" w:hAnsiTheme="minorHAnsi"/>
              <w:noProof/>
              <w:color w:val="auto"/>
              <w:sz w:val="22"/>
              <w:lang w:eastAsia="de-DE"/>
            </w:rPr>
          </w:pPr>
          <w:hyperlink w:anchor="_Toc157187322" w:history="1">
            <w:r w:rsidR="00614ED8" w:rsidRPr="00F33415">
              <w:rPr>
                <w:rStyle w:val="Hyperlink"/>
                <w:noProof/>
              </w:rPr>
              <w:t>(2)</w:t>
            </w:r>
            <w:r w:rsidR="00614ED8">
              <w:rPr>
                <w:rFonts w:asciiTheme="minorHAnsi" w:eastAsiaTheme="minorEastAsia" w:hAnsiTheme="minorHAnsi"/>
                <w:noProof/>
                <w:color w:val="auto"/>
                <w:sz w:val="22"/>
                <w:lang w:eastAsia="de-DE"/>
              </w:rPr>
              <w:tab/>
            </w:r>
            <w:r w:rsidR="00614ED8" w:rsidRPr="00F33415">
              <w:rPr>
                <w:rStyle w:val="Hyperlink"/>
                <w:noProof/>
              </w:rPr>
              <w:t>Kontaktdaten der Kita</w:t>
            </w:r>
            <w:r w:rsidR="00614ED8">
              <w:rPr>
                <w:noProof/>
                <w:webHidden/>
              </w:rPr>
              <w:tab/>
            </w:r>
            <w:r w:rsidR="00614ED8">
              <w:rPr>
                <w:noProof/>
                <w:webHidden/>
              </w:rPr>
              <w:fldChar w:fldCharType="begin"/>
            </w:r>
            <w:r w:rsidR="00614ED8">
              <w:rPr>
                <w:noProof/>
                <w:webHidden/>
              </w:rPr>
              <w:instrText xml:space="preserve"> PAGEREF _Toc157187322 \h </w:instrText>
            </w:r>
            <w:r w:rsidR="00614ED8">
              <w:rPr>
                <w:noProof/>
                <w:webHidden/>
              </w:rPr>
            </w:r>
            <w:r w:rsidR="00614ED8">
              <w:rPr>
                <w:noProof/>
                <w:webHidden/>
              </w:rPr>
              <w:fldChar w:fldCharType="separate"/>
            </w:r>
            <w:r w:rsidR="009B4C35">
              <w:rPr>
                <w:noProof/>
                <w:webHidden/>
              </w:rPr>
              <w:t>4</w:t>
            </w:r>
            <w:r w:rsidR="00614ED8">
              <w:rPr>
                <w:noProof/>
                <w:webHidden/>
              </w:rPr>
              <w:fldChar w:fldCharType="end"/>
            </w:r>
          </w:hyperlink>
        </w:p>
        <w:p w14:paraId="601B9077" w14:textId="33E37E3F" w:rsidR="00614ED8" w:rsidRDefault="0084469B">
          <w:pPr>
            <w:pStyle w:val="Verzeichnis1"/>
            <w:rPr>
              <w:rFonts w:asciiTheme="minorHAnsi" w:eastAsiaTheme="minorEastAsia" w:hAnsiTheme="minorHAnsi"/>
              <w:noProof/>
              <w:color w:val="auto"/>
              <w:sz w:val="22"/>
              <w:lang w:eastAsia="de-DE"/>
            </w:rPr>
          </w:pPr>
          <w:hyperlink w:anchor="_Toc157187323" w:history="1">
            <w:r w:rsidR="00614ED8" w:rsidRPr="00F33415">
              <w:rPr>
                <w:rStyle w:val="Hyperlink"/>
                <w:noProof/>
              </w:rPr>
              <w:t>(3)</w:t>
            </w:r>
            <w:r w:rsidR="00614ED8">
              <w:rPr>
                <w:rFonts w:asciiTheme="minorHAnsi" w:eastAsiaTheme="minorEastAsia" w:hAnsiTheme="minorHAnsi"/>
                <w:noProof/>
                <w:color w:val="auto"/>
                <w:sz w:val="22"/>
                <w:lang w:eastAsia="de-DE"/>
              </w:rPr>
              <w:tab/>
            </w:r>
            <w:r w:rsidR="00614ED8" w:rsidRPr="00F33415">
              <w:rPr>
                <w:rStyle w:val="Hyperlink"/>
                <w:noProof/>
              </w:rPr>
              <w:t>Partizipation</w:t>
            </w:r>
            <w:r w:rsidR="00614ED8">
              <w:rPr>
                <w:noProof/>
                <w:webHidden/>
              </w:rPr>
              <w:tab/>
            </w:r>
            <w:r w:rsidR="00614ED8">
              <w:rPr>
                <w:noProof/>
                <w:webHidden/>
              </w:rPr>
              <w:fldChar w:fldCharType="begin"/>
            </w:r>
            <w:r w:rsidR="00614ED8">
              <w:rPr>
                <w:noProof/>
                <w:webHidden/>
              </w:rPr>
              <w:instrText xml:space="preserve"> PAGEREF _Toc157187323 \h </w:instrText>
            </w:r>
            <w:r w:rsidR="00614ED8">
              <w:rPr>
                <w:noProof/>
                <w:webHidden/>
              </w:rPr>
            </w:r>
            <w:r w:rsidR="00614ED8">
              <w:rPr>
                <w:noProof/>
                <w:webHidden/>
              </w:rPr>
              <w:fldChar w:fldCharType="separate"/>
            </w:r>
            <w:r w:rsidR="009B4C35">
              <w:rPr>
                <w:noProof/>
                <w:webHidden/>
              </w:rPr>
              <w:t>8</w:t>
            </w:r>
            <w:r w:rsidR="00614ED8">
              <w:rPr>
                <w:noProof/>
                <w:webHidden/>
              </w:rPr>
              <w:fldChar w:fldCharType="end"/>
            </w:r>
          </w:hyperlink>
        </w:p>
        <w:p w14:paraId="1C820225" w14:textId="709FB648" w:rsidR="00614ED8" w:rsidRDefault="0084469B">
          <w:pPr>
            <w:pStyle w:val="Verzeichnis1"/>
            <w:rPr>
              <w:rFonts w:asciiTheme="minorHAnsi" w:eastAsiaTheme="minorEastAsia" w:hAnsiTheme="minorHAnsi"/>
              <w:noProof/>
              <w:color w:val="auto"/>
              <w:sz w:val="22"/>
              <w:lang w:eastAsia="de-DE"/>
            </w:rPr>
          </w:pPr>
          <w:hyperlink w:anchor="_Toc157187324" w:history="1">
            <w:r w:rsidR="00614ED8" w:rsidRPr="00F33415">
              <w:rPr>
                <w:rStyle w:val="Hyperlink"/>
                <w:noProof/>
              </w:rPr>
              <w:t>(4)</w:t>
            </w:r>
            <w:r w:rsidR="00614ED8">
              <w:rPr>
                <w:rFonts w:asciiTheme="minorHAnsi" w:eastAsiaTheme="minorEastAsia" w:hAnsiTheme="minorHAnsi"/>
                <w:noProof/>
                <w:color w:val="auto"/>
                <w:sz w:val="22"/>
                <w:lang w:eastAsia="de-DE"/>
              </w:rPr>
              <w:tab/>
            </w:r>
            <w:r w:rsidR="00614ED8" w:rsidRPr="00F33415">
              <w:rPr>
                <w:rStyle w:val="Hyperlink"/>
                <w:noProof/>
              </w:rPr>
              <w:t>Beschwerdemanagement</w:t>
            </w:r>
            <w:r w:rsidR="00614ED8">
              <w:rPr>
                <w:noProof/>
                <w:webHidden/>
              </w:rPr>
              <w:tab/>
            </w:r>
            <w:r w:rsidR="00614ED8">
              <w:rPr>
                <w:noProof/>
                <w:webHidden/>
              </w:rPr>
              <w:fldChar w:fldCharType="begin"/>
            </w:r>
            <w:r w:rsidR="00614ED8">
              <w:rPr>
                <w:noProof/>
                <w:webHidden/>
              </w:rPr>
              <w:instrText xml:space="preserve"> PAGEREF _Toc157187324 \h </w:instrText>
            </w:r>
            <w:r w:rsidR="00614ED8">
              <w:rPr>
                <w:noProof/>
                <w:webHidden/>
              </w:rPr>
            </w:r>
            <w:r w:rsidR="00614ED8">
              <w:rPr>
                <w:noProof/>
                <w:webHidden/>
              </w:rPr>
              <w:fldChar w:fldCharType="separate"/>
            </w:r>
            <w:r w:rsidR="009B4C35">
              <w:rPr>
                <w:noProof/>
                <w:webHidden/>
              </w:rPr>
              <w:t>9</w:t>
            </w:r>
            <w:r w:rsidR="00614ED8">
              <w:rPr>
                <w:noProof/>
                <w:webHidden/>
              </w:rPr>
              <w:fldChar w:fldCharType="end"/>
            </w:r>
          </w:hyperlink>
        </w:p>
        <w:p w14:paraId="429901E9" w14:textId="171AF5AA" w:rsidR="00614ED8" w:rsidRDefault="0084469B">
          <w:pPr>
            <w:pStyle w:val="Verzeichnis1"/>
            <w:rPr>
              <w:rFonts w:asciiTheme="minorHAnsi" w:eastAsiaTheme="minorEastAsia" w:hAnsiTheme="minorHAnsi"/>
              <w:noProof/>
              <w:color w:val="auto"/>
              <w:sz w:val="22"/>
              <w:lang w:eastAsia="de-DE"/>
            </w:rPr>
          </w:pPr>
          <w:hyperlink w:anchor="_Toc157187325" w:history="1">
            <w:r w:rsidR="00614ED8" w:rsidRPr="00F33415">
              <w:rPr>
                <w:rStyle w:val="Hyperlink"/>
                <w:noProof/>
              </w:rPr>
              <w:t>(5)</w:t>
            </w:r>
            <w:r w:rsidR="00614ED8">
              <w:rPr>
                <w:rFonts w:asciiTheme="minorHAnsi" w:eastAsiaTheme="minorEastAsia" w:hAnsiTheme="minorHAnsi"/>
                <w:noProof/>
                <w:color w:val="auto"/>
                <w:sz w:val="22"/>
                <w:lang w:eastAsia="de-DE"/>
              </w:rPr>
              <w:tab/>
            </w:r>
            <w:r w:rsidR="00614ED8" w:rsidRPr="00F33415">
              <w:rPr>
                <w:rStyle w:val="Hyperlink"/>
                <w:noProof/>
              </w:rPr>
              <w:t>Kinderrechte</w:t>
            </w:r>
            <w:r w:rsidR="00614ED8">
              <w:rPr>
                <w:noProof/>
                <w:webHidden/>
              </w:rPr>
              <w:tab/>
            </w:r>
            <w:r w:rsidR="00614ED8">
              <w:rPr>
                <w:noProof/>
                <w:webHidden/>
              </w:rPr>
              <w:fldChar w:fldCharType="begin"/>
            </w:r>
            <w:r w:rsidR="00614ED8">
              <w:rPr>
                <w:noProof/>
                <w:webHidden/>
              </w:rPr>
              <w:instrText xml:space="preserve"> PAGEREF _Toc157187325 \h </w:instrText>
            </w:r>
            <w:r w:rsidR="00614ED8">
              <w:rPr>
                <w:noProof/>
                <w:webHidden/>
              </w:rPr>
            </w:r>
            <w:r w:rsidR="00614ED8">
              <w:rPr>
                <w:noProof/>
                <w:webHidden/>
              </w:rPr>
              <w:fldChar w:fldCharType="separate"/>
            </w:r>
            <w:r w:rsidR="009B4C35">
              <w:rPr>
                <w:noProof/>
                <w:webHidden/>
              </w:rPr>
              <w:t>10</w:t>
            </w:r>
            <w:r w:rsidR="00614ED8">
              <w:rPr>
                <w:noProof/>
                <w:webHidden/>
              </w:rPr>
              <w:fldChar w:fldCharType="end"/>
            </w:r>
          </w:hyperlink>
        </w:p>
        <w:p w14:paraId="02EB1187" w14:textId="789F261D" w:rsidR="00614ED8" w:rsidRDefault="0084469B">
          <w:pPr>
            <w:pStyle w:val="Verzeichnis1"/>
            <w:rPr>
              <w:rFonts w:asciiTheme="minorHAnsi" w:eastAsiaTheme="minorEastAsia" w:hAnsiTheme="minorHAnsi"/>
              <w:noProof/>
              <w:color w:val="auto"/>
              <w:sz w:val="22"/>
              <w:lang w:eastAsia="de-DE"/>
            </w:rPr>
          </w:pPr>
          <w:hyperlink w:anchor="_Toc157187326" w:history="1">
            <w:r w:rsidR="00614ED8" w:rsidRPr="00F33415">
              <w:rPr>
                <w:rStyle w:val="Hyperlink"/>
                <w:noProof/>
              </w:rPr>
              <w:t>(6)</w:t>
            </w:r>
            <w:r w:rsidR="00614ED8">
              <w:rPr>
                <w:rFonts w:asciiTheme="minorHAnsi" w:eastAsiaTheme="minorEastAsia" w:hAnsiTheme="minorHAnsi"/>
                <w:noProof/>
                <w:color w:val="auto"/>
                <w:sz w:val="22"/>
                <w:lang w:eastAsia="de-DE"/>
              </w:rPr>
              <w:tab/>
            </w:r>
            <w:r w:rsidR="00614ED8" w:rsidRPr="00F33415">
              <w:rPr>
                <w:rStyle w:val="Hyperlink"/>
                <w:noProof/>
              </w:rPr>
              <w:t>Unser Blick auf "unsere" Kinder</w:t>
            </w:r>
            <w:r w:rsidR="00614ED8">
              <w:rPr>
                <w:noProof/>
                <w:webHidden/>
              </w:rPr>
              <w:tab/>
            </w:r>
            <w:r w:rsidR="00614ED8">
              <w:rPr>
                <w:noProof/>
                <w:webHidden/>
              </w:rPr>
              <w:fldChar w:fldCharType="begin"/>
            </w:r>
            <w:r w:rsidR="00614ED8">
              <w:rPr>
                <w:noProof/>
                <w:webHidden/>
              </w:rPr>
              <w:instrText xml:space="preserve"> PAGEREF _Toc157187326 \h </w:instrText>
            </w:r>
            <w:r w:rsidR="00614ED8">
              <w:rPr>
                <w:noProof/>
                <w:webHidden/>
              </w:rPr>
            </w:r>
            <w:r w:rsidR="00614ED8">
              <w:rPr>
                <w:noProof/>
                <w:webHidden/>
              </w:rPr>
              <w:fldChar w:fldCharType="separate"/>
            </w:r>
            <w:r w:rsidR="009B4C35">
              <w:rPr>
                <w:noProof/>
                <w:webHidden/>
              </w:rPr>
              <w:t>11</w:t>
            </w:r>
            <w:r w:rsidR="00614ED8">
              <w:rPr>
                <w:noProof/>
                <w:webHidden/>
              </w:rPr>
              <w:fldChar w:fldCharType="end"/>
            </w:r>
          </w:hyperlink>
        </w:p>
        <w:p w14:paraId="0F0C1F45" w14:textId="0ECE8026" w:rsidR="00614ED8" w:rsidRDefault="0084469B">
          <w:pPr>
            <w:pStyle w:val="Verzeichnis1"/>
            <w:rPr>
              <w:rFonts w:asciiTheme="minorHAnsi" w:eastAsiaTheme="minorEastAsia" w:hAnsiTheme="minorHAnsi"/>
              <w:noProof/>
              <w:color w:val="auto"/>
              <w:sz w:val="22"/>
              <w:lang w:eastAsia="de-DE"/>
            </w:rPr>
          </w:pPr>
          <w:hyperlink w:anchor="_Toc157187327" w:history="1">
            <w:r w:rsidR="00614ED8" w:rsidRPr="00F33415">
              <w:rPr>
                <w:rStyle w:val="Hyperlink"/>
                <w:noProof/>
              </w:rPr>
              <w:t>(7)</w:t>
            </w:r>
            <w:r w:rsidR="00614ED8">
              <w:rPr>
                <w:rFonts w:asciiTheme="minorHAnsi" w:eastAsiaTheme="minorEastAsia" w:hAnsiTheme="minorHAnsi"/>
                <w:noProof/>
                <w:color w:val="auto"/>
                <w:sz w:val="22"/>
                <w:lang w:eastAsia="de-DE"/>
              </w:rPr>
              <w:tab/>
            </w:r>
            <w:r w:rsidR="00614ED8" w:rsidRPr="00F33415">
              <w:rPr>
                <w:rStyle w:val="Hyperlink"/>
                <w:noProof/>
              </w:rPr>
              <w:t>Die 10 Bildungsbereiche</w:t>
            </w:r>
            <w:r w:rsidR="00614ED8">
              <w:rPr>
                <w:noProof/>
                <w:webHidden/>
              </w:rPr>
              <w:tab/>
            </w:r>
            <w:r w:rsidR="00614ED8">
              <w:rPr>
                <w:noProof/>
                <w:webHidden/>
              </w:rPr>
              <w:fldChar w:fldCharType="begin"/>
            </w:r>
            <w:r w:rsidR="00614ED8">
              <w:rPr>
                <w:noProof/>
                <w:webHidden/>
              </w:rPr>
              <w:instrText xml:space="preserve"> PAGEREF _Toc157187327 \h </w:instrText>
            </w:r>
            <w:r w:rsidR="00614ED8">
              <w:rPr>
                <w:noProof/>
                <w:webHidden/>
              </w:rPr>
            </w:r>
            <w:r w:rsidR="00614ED8">
              <w:rPr>
                <w:noProof/>
                <w:webHidden/>
              </w:rPr>
              <w:fldChar w:fldCharType="separate"/>
            </w:r>
            <w:r w:rsidR="009B4C35">
              <w:rPr>
                <w:noProof/>
                <w:webHidden/>
              </w:rPr>
              <w:t>15</w:t>
            </w:r>
            <w:r w:rsidR="00614ED8">
              <w:rPr>
                <w:noProof/>
                <w:webHidden/>
              </w:rPr>
              <w:fldChar w:fldCharType="end"/>
            </w:r>
          </w:hyperlink>
        </w:p>
        <w:p w14:paraId="5F184886" w14:textId="4035EF07" w:rsidR="00614ED8" w:rsidRDefault="0084469B">
          <w:pPr>
            <w:pStyle w:val="Verzeichnis1"/>
            <w:rPr>
              <w:rFonts w:asciiTheme="minorHAnsi" w:eastAsiaTheme="minorEastAsia" w:hAnsiTheme="minorHAnsi"/>
              <w:noProof/>
              <w:color w:val="auto"/>
              <w:sz w:val="22"/>
              <w:lang w:eastAsia="de-DE"/>
            </w:rPr>
          </w:pPr>
          <w:hyperlink w:anchor="_Toc157187328" w:history="1">
            <w:r w:rsidR="00614ED8" w:rsidRPr="00F33415">
              <w:rPr>
                <w:rStyle w:val="Hyperlink"/>
                <w:noProof/>
              </w:rPr>
              <w:t>(8)</w:t>
            </w:r>
            <w:r w:rsidR="00614ED8">
              <w:rPr>
                <w:rFonts w:asciiTheme="minorHAnsi" w:eastAsiaTheme="minorEastAsia" w:hAnsiTheme="minorHAnsi"/>
                <w:noProof/>
                <w:color w:val="auto"/>
                <w:sz w:val="22"/>
                <w:lang w:eastAsia="de-DE"/>
              </w:rPr>
              <w:tab/>
            </w:r>
            <w:r w:rsidR="00614ED8" w:rsidRPr="00F33415">
              <w:rPr>
                <w:rStyle w:val="Hyperlink"/>
                <w:noProof/>
              </w:rPr>
              <w:t>Pädagogischer Ansatz</w:t>
            </w:r>
            <w:r w:rsidR="00614ED8">
              <w:rPr>
                <w:noProof/>
                <w:webHidden/>
              </w:rPr>
              <w:tab/>
            </w:r>
            <w:r w:rsidR="00614ED8">
              <w:rPr>
                <w:noProof/>
                <w:webHidden/>
              </w:rPr>
              <w:fldChar w:fldCharType="begin"/>
            </w:r>
            <w:r w:rsidR="00614ED8">
              <w:rPr>
                <w:noProof/>
                <w:webHidden/>
              </w:rPr>
              <w:instrText xml:space="preserve"> PAGEREF _Toc157187328 \h </w:instrText>
            </w:r>
            <w:r w:rsidR="00614ED8">
              <w:rPr>
                <w:noProof/>
                <w:webHidden/>
              </w:rPr>
            </w:r>
            <w:r w:rsidR="00614ED8">
              <w:rPr>
                <w:noProof/>
                <w:webHidden/>
              </w:rPr>
              <w:fldChar w:fldCharType="separate"/>
            </w:r>
            <w:r w:rsidR="009B4C35">
              <w:rPr>
                <w:noProof/>
                <w:webHidden/>
              </w:rPr>
              <w:t>20</w:t>
            </w:r>
            <w:r w:rsidR="00614ED8">
              <w:rPr>
                <w:noProof/>
                <w:webHidden/>
              </w:rPr>
              <w:fldChar w:fldCharType="end"/>
            </w:r>
          </w:hyperlink>
        </w:p>
        <w:p w14:paraId="41A31ED6" w14:textId="0B06A290" w:rsidR="00614ED8" w:rsidRDefault="0084469B">
          <w:pPr>
            <w:pStyle w:val="Verzeichnis1"/>
            <w:rPr>
              <w:rFonts w:asciiTheme="minorHAnsi" w:eastAsiaTheme="minorEastAsia" w:hAnsiTheme="minorHAnsi"/>
              <w:noProof/>
              <w:color w:val="auto"/>
              <w:sz w:val="22"/>
              <w:lang w:eastAsia="de-DE"/>
            </w:rPr>
          </w:pPr>
          <w:hyperlink w:anchor="_Toc157187329" w:history="1">
            <w:r w:rsidR="00614ED8" w:rsidRPr="00F33415">
              <w:rPr>
                <w:rStyle w:val="Hyperlink"/>
                <w:noProof/>
              </w:rPr>
              <w:t>(9)</w:t>
            </w:r>
            <w:r w:rsidR="00614ED8">
              <w:rPr>
                <w:rFonts w:asciiTheme="minorHAnsi" w:eastAsiaTheme="minorEastAsia" w:hAnsiTheme="minorHAnsi"/>
                <w:noProof/>
                <w:color w:val="auto"/>
                <w:sz w:val="22"/>
                <w:lang w:eastAsia="de-DE"/>
              </w:rPr>
              <w:tab/>
            </w:r>
            <w:r w:rsidR="00614ED8" w:rsidRPr="00F33415">
              <w:rPr>
                <w:rStyle w:val="Hyperlink"/>
                <w:noProof/>
              </w:rPr>
              <w:t>Methoden und Arbeitsweisen</w:t>
            </w:r>
            <w:r w:rsidR="00614ED8">
              <w:rPr>
                <w:noProof/>
                <w:webHidden/>
              </w:rPr>
              <w:tab/>
            </w:r>
            <w:r w:rsidR="00614ED8">
              <w:rPr>
                <w:noProof/>
                <w:webHidden/>
              </w:rPr>
              <w:fldChar w:fldCharType="begin"/>
            </w:r>
            <w:r w:rsidR="00614ED8">
              <w:rPr>
                <w:noProof/>
                <w:webHidden/>
              </w:rPr>
              <w:instrText xml:space="preserve"> PAGEREF _Toc157187329 \h </w:instrText>
            </w:r>
            <w:r w:rsidR="00614ED8">
              <w:rPr>
                <w:noProof/>
                <w:webHidden/>
              </w:rPr>
            </w:r>
            <w:r w:rsidR="00614ED8">
              <w:rPr>
                <w:noProof/>
                <w:webHidden/>
              </w:rPr>
              <w:fldChar w:fldCharType="separate"/>
            </w:r>
            <w:r w:rsidR="009B4C35">
              <w:rPr>
                <w:noProof/>
                <w:webHidden/>
              </w:rPr>
              <w:t>21</w:t>
            </w:r>
            <w:r w:rsidR="00614ED8">
              <w:rPr>
                <w:noProof/>
                <w:webHidden/>
              </w:rPr>
              <w:fldChar w:fldCharType="end"/>
            </w:r>
          </w:hyperlink>
        </w:p>
        <w:p w14:paraId="29E2CFA2" w14:textId="7A17871E" w:rsidR="00614ED8" w:rsidRDefault="0084469B">
          <w:pPr>
            <w:pStyle w:val="Verzeichnis1"/>
            <w:rPr>
              <w:rFonts w:asciiTheme="minorHAnsi" w:eastAsiaTheme="minorEastAsia" w:hAnsiTheme="minorHAnsi"/>
              <w:noProof/>
              <w:color w:val="auto"/>
              <w:sz w:val="22"/>
              <w:lang w:eastAsia="de-DE"/>
            </w:rPr>
          </w:pPr>
          <w:hyperlink w:anchor="_Toc157187330" w:history="1">
            <w:r w:rsidR="00614ED8" w:rsidRPr="00F33415">
              <w:rPr>
                <w:rStyle w:val="Hyperlink"/>
                <w:noProof/>
              </w:rPr>
              <w:t>(10)</w:t>
            </w:r>
            <w:r w:rsidR="00614ED8">
              <w:rPr>
                <w:rFonts w:asciiTheme="minorHAnsi" w:eastAsiaTheme="minorEastAsia" w:hAnsiTheme="minorHAnsi"/>
                <w:noProof/>
                <w:color w:val="auto"/>
                <w:sz w:val="22"/>
                <w:lang w:eastAsia="de-DE"/>
              </w:rPr>
              <w:tab/>
            </w:r>
            <w:r w:rsidR="00614ED8" w:rsidRPr="00F33415">
              <w:rPr>
                <w:rStyle w:val="Hyperlink"/>
                <w:noProof/>
              </w:rPr>
              <w:t>Die Eingewöhnungszeit in unserer Kita</w:t>
            </w:r>
            <w:r w:rsidR="00614ED8">
              <w:rPr>
                <w:noProof/>
                <w:webHidden/>
              </w:rPr>
              <w:tab/>
            </w:r>
            <w:r w:rsidR="00614ED8">
              <w:rPr>
                <w:noProof/>
                <w:webHidden/>
              </w:rPr>
              <w:fldChar w:fldCharType="begin"/>
            </w:r>
            <w:r w:rsidR="00614ED8">
              <w:rPr>
                <w:noProof/>
                <w:webHidden/>
              </w:rPr>
              <w:instrText xml:space="preserve"> PAGEREF _Toc157187330 \h </w:instrText>
            </w:r>
            <w:r w:rsidR="00614ED8">
              <w:rPr>
                <w:noProof/>
                <w:webHidden/>
              </w:rPr>
            </w:r>
            <w:r w:rsidR="00614ED8">
              <w:rPr>
                <w:noProof/>
                <w:webHidden/>
              </w:rPr>
              <w:fldChar w:fldCharType="separate"/>
            </w:r>
            <w:r w:rsidR="009B4C35">
              <w:rPr>
                <w:noProof/>
                <w:webHidden/>
              </w:rPr>
              <w:t>22</w:t>
            </w:r>
            <w:r w:rsidR="00614ED8">
              <w:rPr>
                <w:noProof/>
                <w:webHidden/>
              </w:rPr>
              <w:fldChar w:fldCharType="end"/>
            </w:r>
          </w:hyperlink>
        </w:p>
        <w:p w14:paraId="7D445629" w14:textId="7ED408E5" w:rsidR="00614ED8" w:rsidRDefault="0084469B">
          <w:pPr>
            <w:pStyle w:val="Verzeichnis1"/>
            <w:rPr>
              <w:rFonts w:asciiTheme="minorHAnsi" w:eastAsiaTheme="minorEastAsia" w:hAnsiTheme="minorHAnsi"/>
              <w:noProof/>
              <w:color w:val="auto"/>
              <w:sz w:val="22"/>
              <w:lang w:eastAsia="de-DE"/>
            </w:rPr>
          </w:pPr>
          <w:hyperlink w:anchor="_Toc157187331" w:history="1">
            <w:r w:rsidR="00614ED8" w:rsidRPr="00F33415">
              <w:rPr>
                <w:rStyle w:val="Hyperlink"/>
                <w:noProof/>
              </w:rPr>
              <w:t>(11)</w:t>
            </w:r>
            <w:r w:rsidR="00614ED8">
              <w:rPr>
                <w:rFonts w:asciiTheme="minorHAnsi" w:eastAsiaTheme="minorEastAsia" w:hAnsiTheme="minorHAnsi"/>
                <w:noProof/>
                <w:color w:val="auto"/>
                <w:sz w:val="22"/>
                <w:lang w:eastAsia="de-DE"/>
              </w:rPr>
              <w:tab/>
            </w:r>
            <w:r w:rsidR="00614ED8" w:rsidRPr="00F33415">
              <w:rPr>
                <w:rStyle w:val="Hyperlink"/>
                <w:noProof/>
              </w:rPr>
              <w:t>Kindeswohl</w:t>
            </w:r>
            <w:r w:rsidR="00614ED8">
              <w:rPr>
                <w:noProof/>
                <w:webHidden/>
              </w:rPr>
              <w:tab/>
            </w:r>
            <w:r w:rsidR="00614ED8">
              <w:rPr>
                <w:noProof/>
                <w:webHidden/>
              </w:rPr>
              <w:fldChar w:fldCharType="begin"/>
            </w:r>
            <w:r w:rsidR="00614ED8">
              <w:rPr>
                <w:noProof/>
                <w:webHidden/>
              </w:rPr>
              <w:instrText xml:space="preserve"> PAGEREF _Toc157187331 \h </w:instrText>
            </w:r>
            <w:r w:rsidR="00614ED8">
              <w:rPr>
                <w:noProof/>
                <w:webHidden/>
              </w:rPr>
            </w:r>
            <w:r w:rsidR="00614ED8">
              <w:rPr>
                <w:noProof/>
                <w:webHidden/>
              </w:rPr>
              <w:fldChar w:fldCharType="separate"/>
            </w:r>
            <w:r w:rsidR="009B4C35">
              <w:rPr>
                <w:noProof/>
                <w:webHidden/>
              </w:rPr>
              <w:t>23</w:t>
            </w:r>
            <w:r w:rsidR="00614ED8">
              <w:rPr>
                <w:noProof/>
                <w:webHidden/>
              </w:rPr>
              <w:fldChar w:fldCharType="end"/>
            </w:r>
          </w:hyperlink>
        </w:p>
        <w:p w14:paraId="41AA5AB5" w14:textId="159E017F" w:rsidR="00614ED8" w:rsidRDefault="0084469B">
          <w:pPr>
            <w:pStyle w:val="Verzeichnis1"/>
            <w:rPr>
              <w:rFonts w:asciiTheme="minorHAnsi" w:eastAsiaTheme="minorEastAsia" w:hAnsiTheme="minorHAnsi"/>
              <w:noProof/>
              <w:color w:val="auto"/>
              <w:sz w:val="22"/>
              <w:lang w:eastAsia="de-DE"/>
            </w:rPr>
          </w:pPr>
          <w:hyperlink w:anchor="_Toc157187332" w:history="1">
            <w:r w:rsidR="00614ED8" w:rsidRPr="00F33415">
              <w:rPr>
                <w:rStyle w:val="Hyperlink"/>
                <w:noProof/>
              </w:rPr>
              <w:t>(12)</w:t>
            </w:r>
            <w:r w:rsidR="00614ED8">
              <w:rPr>
                <w:rFonts w:asciiTheme="minorHAnsi" w:eastAsiaTheme="minorEastAsia" w:hAnsiTheme="minorHAnsi"/>
                <w:noProof/>
                <w:color w:val="auto"/>
                <w:sz w:val="22"/>
                <w:lang w:eastAsia="de-DE"/>
              </w:rPr>
              <w:tab/>
            </w:r>
            <w:r w:rsidR="00614ED8" w:rsidRPr="00F33415">
              <w:rPr>
                <w:rStyle w:val="Hyperlink"/>
                <w:noProof/>
              </w:rPr>
              <w:t>Die Schwerpunkte in unserer Kita</w:t>
            </w:r>
            <w:r w:rsidR="00614ED8">
              <w:rPr>
                <w:noProof/>
                <w:webHidden/>
              </w:rPr>
              <w:tab/>
            </w:r>
            <w:r w:rsidR="00614ED8">
              <w:rPr>
                <w:noProof/>
                <w:webHidden/>
              </w:rPr>
              <w:fldChar w:fldCharType="begin"/>
            </w:r>
            <w:r w:rsidR="00614ED8">
              <w:rPr>
                <w:noProof/>
                <w:webHidden/>
              </w:rPr>
              <w:instrText xml:space="preserve"> PAGEREF _Toc157187332 \h </w:instrText>
            </w:r>
            <w:r w:rsidR="00614ED8">
              <w:rPr>
                <w:noProof/>
                <w:webHidden/>
              </w:rPr>
            </w:r>
            <w:r w:rsidR="00614ED8">
              <w:rPr>
                <w:noProof/>
                <w:webHidden/>
              </w:rPr>
              <w:fldChar w:fldCharType="separate"/>
            </w:r>
            <w:r w:rsidR="009B4C35">
              <w:rPr>
                <w:noProof/>
                <w:webHidden/>
              </w:rPr>
              <w:t>24</w:t>
            </w:r>
            <w:r w:rsidR="00614ED8">
              <w:rPr>
                <w:noProof/>
                <w:webHidden/>
              </w:rPr>
              <w:fldChar w:fldCharType="end"/>
            </w:r>
          </w:hyperlink>
        </w:p>
        <w:p w14:paraId="3F669650" w14:textId="0B1666C1" w:rsidR="00614ED8" w:rsidRDefault="0084469B">
          <w:pPr>
            <w:pStyle w:val="Verzeichnis1"/>
            <w:rPr>
              <w:rFonts w:asciiTheme="minorHAnsi" w:eastAsiaTheme="minorEastAsia" w:hAnsiTheme="minorHAnsi"/>
              <w:noProof/>
              <w:color w:val="auto"/>
              <w:sz w:val="22"/>
              <w:lang w:eastAsia="de-DE"/>
            </w:rPr>
          </w:pPr>
          <w:hyperlink w:anchor="_Toc157187333" w:history="1">
            <w:r w:rsidR="00614ED8" w:rsidRPr="00F33415">
              <w:rPr>
                <w:rStyle w:val="Hyperlink"/>
                <w:noProof/>
              </w:rPr>
              <w:t>(13)</w:t>
            </w:r>
            <w:r w:rsidR="00614ED8">
              <w:rPr>
                <w:rFonts w:asciiTheme="minorHAnsi" w:eastAsiaTheme="minorEastAsia" w:hAnsiTheme="minorHAnsi"/>
                <w:noProof/>
                <w:color w:val="auto"/>
                <w:sz w:val="22"/>
                <w:lang w:eastAsia="de-DE"/>
              </w:rPr>
              <w:tab/>
            </w:r>
            <w:r w:rsidR="00614ED8" w:rsidRPr="00F33415">
              <w:rPr>
                <w:rStyle w:val="Hyperlink"/>
                <w:noProof/>
              </w:rPr>
              <w:t>Ein Tag bei uns (Tagesablauf)</w:t>
            </w:r>
            <w:r w:rsidR="00614ED8">
              <w:rPr>
                <w:noProof/>
                <w:webHidden/>
              </w:rPr>
              <w:tab/>
            </w:r>
            <w:r w:rsidR="00614ED8">
              <w:rPr>
                <w:noProof/>
                <w:webHidden/>
              </w:rPr>
              <w:fldChar w:fldCharType="begin"/>
            </w:r>
            <w:r w:rsidR="00614ED8">
              <w:rPr>
                <w:noProof/>
                <w:webHidden/>
              </w:rPr>
              <w:instrText xml:space="preserve"> PAGEREF _Toc157187333 \h </w:instrText>
            </w:r>
            <w:r w:rsidR="00614ED8">
              <w:rPr>
                <w:noProof/>
                <w:webHidden/>
              </w:rPr>
            </w:r>
            <w:r w:rsidR="00614ED8">
              <w:rPr>
                <w:noProof/>
                <w:webHidden/>
              </w:rPr>
              <w:fldChar w:fldCharType="separate"/>
            </w:r>
            <w:r w:rsidR="009B4C35">
              <w:rPr>
                <w:noProof/>
                <w:webHidden/>
              </w:rPr>
              <w:t>26</w:t>
            </w:r>
            <w:r w:rsidR="00614ED8">
              <w:rPr>
                <w:noProof/>
                <w:webHidden/>
              </w:rPr>
              <w:fldChar w:fldCharType="end"/>
            </w:r>
          </w:hyperlink>
        </w:p>
        <w:p w14:paraId="5DA15C9E" w14:textId="7D1F7E47" w:rsidR="00614ED8" w:rsidRDefault="0084469B">
          <w:pPr>
            <w:pStyle w:val="Verzeichnis1"/>
            <w:rPr>
              <w:rFonts w:asciiTheme="minorHAnsi" w:eastAsiaTheme="minorEastAsia" w:hAnsiTheme="minorHAnsi"/>
              <w:noProof/>
              <w:color w:val="auto"/>
              <w:sz w:val="22"/>
              <w:lang w:eastAsia="de-DE"/>
            </w:rPr>
          </w:pPr>
          <w:hyperlink w:anchor="_Toc157187334" w:history="1">
            <w:r w:rsidR="00614ED8" w:rsidRPr="00F33415">
              <w:rPr>
                <w:rStyle w:val="Hyperlink"/>
                <w:noProof/>
              </w:rPr>
              <w:t>(14)</w:t>
            </w:r>
            <w:r w:rsidR="00614ED8">
              <w:rPr>
                <w:rFonts w:asciiTheme="minorHAnsi" w:eastAsiaTheme="minorEastAsia" w:hAnsiTheme="minorHAnsi"/>
                <w:noProof/>
                <w:color w:val="auto"/>
                <w:sz w:val="22"/>
                <w:lang w:eastAsia="de-DE"/>
              </w:rPr>
              <w:tab/>
            </w:r>
            <w:r w:rsidR="00614ED8" w:rsidRPr="00F33415">
              <w:rPr>
                <w:rStyle w:val="Hyperlink"/>
                <w:noProof/>
              </w:rPr>
              <w:t>Bildungsdokumentation</w:t>
            </w:r>
            <w:r w:rsidR="00614ED8">
              <w:rPr>
                <w:noProof/>
                <w:webHidden/>
              </w:rPr>
              <w:tab/>
            </w:r>
            <w:r w:rsidR="00614ED8">
              <w:rPr>
                <w:noProof/>
                <w:webHidden/>
              </w:rPr>
              <w:fldChar w:fldCharType="begin"/>
            </w:r>
            <w:r w:rsidR="00614ED8">
              <w:rPr>
                <w:noProof/>
                <w:webHidden/>
              </w:rPr>
              <w:instrText xml:space="preserve"> PAGEREF _Toc157187334 \h </w:instrText>
            </w:r>
            <w:r w:rsidR="00614ED8">
              <w:rPr>
                <w:noProof/>
                <w:webHidden/>
              </w:rPr>
            </w:r>
            <w:r w:rsidR="00614ED8">
              <w:rPr>
                <w:noProof/>
                <w:webHidden/>
              </w:rPr>
              <w:fldChar w:fldCharType="separate"/>
            </w:r>
            <w:r w:rsidR="009B4C35">
              <w:rPr>
                <w:noProof/>
                <w:webHidden/>
              </w:rPr>
              <w:t>28</w:t>
            </w:r>
            <w:r w:rsidR="00614ED8">
              <w:rPr>
                <w:noProof/>
                <w:webHidden/>
              </w:rPr>
              <w:fldChar w:fldCharType="end"/>
            </w:r>
          </w:hyperlink>
        </w:p>
        <w:p w14:paraId="126B0646" w14:textId="723D0A17" w:rsidR="00614ED8" w:rsidRDefault="0084469B">
          <w:pPr>
            <w:pStyle w:val="Verzeichnis1"/>
            <w:rPr>
              <w:rFonts w:asciiTheme="minorHAnsi" w:eastAsiaTheme="minorEastAsia" w:hAnsiTheme="minorHAnsi"/>
              <w:noProof/>
              <w:color w:val="auto"/>
              <w:sz w:val="22"/>
              <w:lang w:eastAsia="de-DE"/>
            </w:rPr>
          </w:pPr>
          <w:hyperlink w:anchor="_Toc157187335" w:history="1">
            <w:r w:rsidR="00614ED8" w:rsidRPr="00F33415">
              <w:rPr>
                <w:rStyle w:val="Hyperlink"/>
                <w:noProof/>
              </w:rPr>
              <w:t>(15)</w:t>
            </w:r>
            <w:r w:rsidR="00614ED8">
              <w:rPr>
                <w:rFonts w:asciiTheme="minorHAnsi" w:eastAsiaTheme="minorEastAsia" w:hAnsiTheme="minorHAnsi"/>
                <w:noProof/>
                <w:color w:val="auto"/>
                <w:sz w:val="22"/>
                <w:lang w:eastAsia="de-DE"/>
              </w:rPr>
              <w:tab/>
            </w:r>
            <w:r w:rsidR="00614ED8" w:rsidRPr="00F33415">
              <w:rPr>
                <w:rStyle w:val="Hyperlink"/>
                <w:noProof/>
              </w:rPr>
              <w:t>Übergang Kindertagestätte-Grundschule</w:t>
            </w:r>
            <w:r w:rsidR="00614ED8">
              <w:rPr>
                <w:noProof/>
                <w:webHidden/>
              </w:rPr>
              <w:tab/>
            </w:r>
            <w:r w:rsidR="00614ED8">
              <w:rPr>
                <w:noProof/>
                <w:webHidden/>
              </w:rPr>
              <w:fldChar w:fldCharType="begin"/>
            </w:r>
            <w:r w:rsidR="00614ED8">
              <w:rPr>
                <w:noProof/>
                <w:webHidden/>
              </w:rPr>
              <w:instrText xml:space="preserve"> PAGEREF _Toc157187335 \h </w:instrText>
            </w:r>
            <w:r w:rsidR="00614ED8">
              <w:rPr>
                <w:noProof/>
                <w:webHidden/>
              </w:rPr>
            </w:r>
            <w:r w:rsidR="00614ED8">
              <w:rPr>
                <w:noProof/>
                <w:webHidden/>
              </w:rPr>
              <w:fldChar w:fldCharType="separate"/>
            </w:r>
            <w:r w:rsidR="009B4C35">
              <w:rPr>
                <w:noProof/>
                <w:webHidden/>
              </w:rPr>
              <w:t>29</w:t>
            </w:r>
            <w:r w:rsidR="00614ED8">
              <w:rPr>
                <w:noProof/>
                <w:webHidden/>
              </w:rPr>
              <w:fldChar w:fldCharType="end"/>
            </w:r>
          </w:hyperlink>
        </w:p>
        <w:p w14:paraId="2EDC5BFC" w14:textId="19706276" w:rsidR="00614ED8" w:rsidRDefault="0084469B">
          <w:pPr>
            <w:pStyle w:val="Verzeichnis1"/>
            <w:rPr>
              <w:rFonts w:asciiTheme="minorHAnsi" w:eastAsiaTheme="minorEastAsia" w:hAnsiTheme="minorHAnsi"/>
              <w:noProof/>
              <w:color w:val="auto"/>
              <w:sz w:val="22"/>
              <w:lang w:eastAsia="de-DE"/>
            </w:rPr>
          </w:pPr>
          <w:hyperlink w:anchor="_Toc157187336" w:history="1">
            <w:r w:rsidR="00614ED8" w:rsidRPr="00F33415">
              <w:rPr>
                <w:rStyle w:val="Hyperlink"/>
                <w:noProof/>
              </w:rPr>
              <w:t>(16)</w:t>
            </w:r>
            <w:r w:rsidR="00614ED8">
              <w:rPr>
                <w:rFonts w:asciiTheme="minorHAnsi" w:eastAsiaTheme="minorEastAsia" w:hAnsiTheme="minorHAnsi"/>
                <w:noProof/>
                <w:color w:val="auto"/>
                <w:sz w:val="22"/>
                <w:lang w:eastAsia="de-DE"/>
              </w:rPr>
              <w:tab/>
            </w:r>
            <w:r w:rsidR="00614ED8" w:rsidRPr="00F33415">
              <w:rPr>
                <w:rStyle w:val="Hyperlink"/>
                <w:noProof/>
              </w:rPr>
              <w:t>Die Zusammenarbeit mit unseren Eltern/ Erziehungsberechtigten</w:t>
            </w:r>
            <w:r w:rsidR="00614ED8">
              <w:rPr>
                <w:noProof/>
                <w:webHidden/>
              </w:rPr>
              <w:tab/>
            </w:r>
            <w:r w:rsidR="00614ED8">
              <w:rPr>
                <w:noProof/>
                <w:webHidden/>
              </w:rPr>
              <w:fldChar w:fldCharType="begin"/>
            </w:r>
            <w:r w:rsidR="00614ED8">
              <w:rPr>
                <w:noProof/>
                <w:webHidden/>
              </w:rPr>
              <w:instrText xml:space="preserve"> PAGEREF _Toc157187336 \h </w:instrText>
            </w:r>
            <w:r w:rsidR="00614ED8">
              <w:rPr>
                <w:noProof/>
                <w:webHidden/>
              </w:rPr>
            </w:r>
            <w:r w:rsidR="00614ED8">
              <w:rPr>
                <w:noProof/>
                <w:webHidden/>
              </w:rPr>
              <w:fldChar w:fldCharType="separate"/>
            </w:r>
            <w:r w:rsidR="009B4C35">
              <w:rPr>
                <w:noProof/>
                <w:webHidden/>
              </w:rPr>
              <w:t>30</w:t>
            </w:r>
            <w:r w:rsidR="00614ED8">
              <w:rPr>
                <w:noProof/>
                <w:webHidden/>
              </w:rPr>
              <w:fldChar w:fldCharType="end"/>
            </w:r>
          </w:hyperlink>
        </w:p>
        <w:p w14:paraId="56C1A0FF" w14:textId="07662C39" w:rsidR="00614ED8" w:rsidRDefault="0084469B">
          <w:pPr>
            <w:pStyle w:val="Verzeichnis1"/>
            <w:rPr>
              <w:rFonts w:asciiTheme="minorHAnsi" w:eastAsiaTheme="minorEastAsia" w:hAnsiTheme="minorHAnsi"/>
              <w:noProof/>
              <w:color w:val="auto"/>
              <w:sz w:val="22"/>
              <w:lang w:eastAsia="de-DE"/>
            </w:rPr>
          </w:pPr>
          <w:hyperlink w:anchor="_Toc157187337" w:history="1">
            <w:r w:rsidR="00614ED8" w:rsidRPr="00F33415">
              <w:rPr>
                <w:rStyle w:val="Hyperlink"/>
                <w:noProof/>
              </w:rPr>
              <w:t>(17)</w:t>
            </w:r>
            <w:r w:rsidR="00614ED8">
              <w:rPr>
                <w:rFonts w:asciiTheme="minorHAnsi" w:eastAsiaTheme="minorEastAsia" w:hAnsiTheme="minorHAnsi"/>
                <w:noProof/>
                <w:color w:val="auto"/>
                <w:sz w:val="22"/>
                <w:lang w:eastAsia="de-DE"/>
              </w:rPr>
              <w:tab/>
            </w:r>
            <w:r w:rsidR="00614ED8" w:rsidRPr="00F33415">
              <w:rPr>
                <w:rStyle w:val="Hyperlink"/>
                <w:noProof/>
              </w:rPr>
              <w:t>Die Zusammenarbeit mit unserem Träger</w:t>
            </w:r>
            <w:r w:rsidR="00614ED8">
              <w:rPr>
                <w:noProof/>
                <w:webHidden/>
              </w:rPr>
              <w:tab/>
            </w:r>
            <w:r w:rsidR="00614ED8">
              <w:rPr>
                <w:noProof/>
                <w:webHidden/>
              </w:rPr>
              <w:fldChar w:fldCharType="begin"/>
            </w:r>
            <w:r w:rsidR="00614ED8">
              <w:rPr>
                <w:noProof/>
                <w:webHidden/>
              </w:rPr>
              <w:instrText xml:space="preserve"> PAGEREF _Toc157187337 \h </w:instrText>
            </w:r>
            <w:r w:rsidR="00614ED8">
              <w:rPr>
                <w:noProof/>
                <w:webHidden/>
              </w:rPr>
            </w:r>
            <w:r w:rsidR="00614ED8">
              <w:rPr>
                <w:noProof/>
                <w:webHidden/>
              </w:rPr>
              <w:fldChar w:fldCharType="separate"/>
            </w:r>
            <w:r w:rsidR="009B4C35">
              <w:rPr>
                <w:noProof/>
                <w:webHidden/>
              </w:rPr>
              <w:t>31</w:t>
            </w:r>
            <w:r w:rsidR="00614ED8">
              <w:rPr>
                <w:noProof/>
                <w:webHidden/>
              </w:rPr>
              <w:fldChar w:fldCharType="end"/>
            </w:r>
          </w:hyperlink>
        </w:p>
        <w:p w14:paraId="5D4A374B" w14:textId="29975B8D" w:rsidR="00614ED8" w:rsidRDefault="0084469B">
          <w:pPr>
            <w:pStyle w:val="Verzeichnis1"/>
            <w:rPr>
              <w:rFonts w:asciiTheme="minorHAnsi" w:eastAsiaTheme="minorEastAsia" w:hAnsiTheme="minorHAnsi"/>
              <w:noProof/>
              <w:color w:val="auto"/>
              <w:sz w:val="22"/>
              <w:lang w:eastAsia="de-DE"/>
            </w:rPr>
          </w:pPr>
          <w:hyperlink w:anchor="_Toc157187338" w:history="1">
            <w:r w:rsidR="00614ED8" w:rsidRPr="00F33415">
              <w:rPr>
                <w:rStyle w:val="Hyperlink"/>
                <w:noProof/>
              </w:rPr>
              <w:t>(18)</w:t>
            </w:r>
            <w:r w:rsidR="00614ED8">
              <w:rPr>
                <w:rFonts w:asciiTheme="minorHAnsi" w:eastAsiaTheme="minorEastAsia" w:hAnsiTheme="minorHAnsi"/>
                <w:noProof/>
                <w:color w:val="auto"/>
                <w:sz w:val="22"/>
                <w:lang w:eastAsia="de-DE"/>
              </w:rPr>
              <w:tab/>
            </w:r>
            <w:r w:rsidR="00614ED8" w:rsidRPr="00F33415">
              <w:rPr>
                <w:rStyle w:val="Hyperlink"/>
                <w:noProof/>
              </w:rPr>
              <w:t>Leitung der Kita</w:t>
            </w:r>
            <w:r w:rsidR="00614ED8">
              <w:rPr>
                <w:noProof/>
                <w:webHidden/>
              </w:rPr>
              <w:tab/>
            </w:r>
            <w:r w:rsidR="00614ED8">
              <w:rPr>
                <w:noProof/>
                <w:webHidden/>
              </w:rPr>
              <w:fldChar w:fldCharType="begin"/>
            </w:r>
            <w:r w:rsidR="00614ED8">
              <w:rPr>
                <w:noProof/>
                <w:webHidden/>
              </w:rPr>
              <w:instrText xml:space="preserve"> PAGEREF _Toc157187338 \h </w:instrText>
            </w:r>
            <w:r w:rsidR="00614ED8">
              <w:rPr>
                <w:noProof/>
                <w:webHidden/>
              </w:rPr>
            </w:r>
            <w:r w:rsidR="00614ED8">
              <w:rPr>
                <w:noProof/>
                <w:webHidden/>
              </w:rPr>
              <w:fldChar w:fldCharType="separate"/>
            </w:r>
            <w:r w:rsidR="009B4C35">
              <w:rPr>
                <w:noProof/>
                <w:webHidden/>
              </w:rPr>
              <w:t>31</w:t>
            </w:r>
            <w:r w:rsidR="00614ED8">
              <w:rPr>
                <w:noProof/>
                <w:webHidden/>
              </w:rPr>
              <w:fldChar w:fldCharType="end"/>
            </w:r>
          </w:hyperlink>
        </w:p>
        <w:p w14:paraId="03381E3A" w14:textId="4A86F251" w:rsidR="00614ED8" w:rsidRDefault="0084469B">
          <w:pPr>
            <w:pStyle w:val="Verzeichnis1"/>
            <w:rPr>
              <w:rFonts w:asciiTheme="minorHAnsi" w:eastAsiaTheme="minorEastAsia" w:hAnsiTheme="minorHAnsi"/>
              <w:noProof/>
              <w:color w:val="auto"/>
              <w:sz w:val="22"/>
              <w:lang w:eastAsia="de-DE"/>
            </w:rPr>
          </w:pPr>
          <w:hyperlink w:anchor="_Toc157187339" w:history="1">
            <w:r w:rsidR="00614ED8" w:rsidRPr="00F33415">
              <w:rPr>
                <w:rStyle w:val="Hyperlink"/>
                <w:noProof/>
              </w:rPr>
              <w:t>(19)</w:t>
            </w:r>
            <w:r w:rsidR="00614ED8">
              <w:rPr>
                <w:rFonts w:asciiTheme="minorHAnsi" w:eastAsiaTheme="minorEastAsia" w:hAnsiTheme="minorHAnsi"/>
                <w:noProof/>
                <w:color w:val="auto"/>
                <w:sz w:val="22"/>
                <w:lang w:eastAsia="de-DE"/>
              </w:rPr>
              <w:tab/>
            </w:r>
            <w:r w:rsidR="00614ED8" w:rsidRPr="00F33415">
              <w:rPr>
                <w:rStyle w:val="Hyperlink"/>
                <w:noProof/>
              </w:rPr>
              <w:t>Teamarbeit</w:t>
            </w:r>
            <w:r w:rsidR="00614ED8">
              <w:rPr>
                <w:noProof/>
                <w:webHidden/>
              </w:rPr>
              <w:tab/>
            </w:r>
            <w:r w:rsidR="00614ED8">
              <w:rPr>
                <w:noProof/>
                <w:webHidden/>
              </w:rPr>
              <w:fldChar w:fldCharType="begin"/>
            </w:r>
            <w:r w:rsidR="00614ED8">
              <w:rPr>
                <w:noProof/>
                <w:webHidden/>
              </w:rPr>
              <w:instrText xml:space="preserve"> PAGEREF _Toc157187339 \h </w:instrText>
            </w:r>
            <w:r w:rsidR="00614ED8">
              <w:rPr>
                <w:noProof/>
                <w:webHidden/>
              </w:rPr>
            </w:r>
            <w:r w:rsidR="00614ED8">
              <w:rPr>
                <w:noProof/>
                <w:webHidden/>
              </w:rPr>
              <w:fldChar w:fldCharType="separate"/>
            </w:r>
            <w:r w:rsidR="009B4C35">
              <w:rPr>
                <w:noProof/>
                <w:webHidden/>
              </w:rPr>
              <w:t>32</w:t>
            </w:r>
            <w:r w:rsidR="00614ED8">
              <w:rPr>
                <w:noProof/>
                <w:webHidden/>
              </w:rPr>
              <w:fldChar w:fldCharType="end"/>
            </w:r>
          </w:hyperlink>
        </w:p>
        <w:p w14:paraId="1AEC52B7" w14:textId="591DC6FB" w:rsidR="00614ED8" w:rsidRDefault="0084469B">
          <w:pPr>
            <w:pStyle w:val="Verzeichnis1"/>
            <w:rPr>
              <w:rFonts w:asciiTheme="minorHAnsi" w:eastAsiaTheme="minorEastAsia" w:hAnsiTheme="minorHAnsi"/>
              <w:noProof/>
              <w:color w:val="auto"/>
              <w:sz w:val="22"/>
              <w:lang w:eastAsia="de-DE"/>
            </w:rPr>
          </w:pPr>
          <w:hyperlink w:anchor="_Toc157187340" w:history="1">
            <w:r w:rsidR="00614ED8" w:rsidRPr="00F33415">
              <w:rPr>
                <w:rStyle w:val="Hyperlink"/>
                <w:noProof/>
              </w:rPr>
              <w:t>(20)</w:t>
            </w:r>
            <w:r w:rsidR="00614ED8">
              <w:rPr>
                <w:rFonts w:asciiTheme="minorHAnsi" w:eastAsiaTheme="minorEastAsia" w:hAnsiTheme="minorHAnsi"/>
                <w:noProof/>
                <w:color w:val="auto"/>
                <w:sz w:val="22"/>
                <w:lang w:eastAsia="de-DE"/>
              </w:rPr>
              <w:tab/>
            </w:r>
            <w:r w:rsidR="00614ED8" w:rsidRPr="00F33415">
              <w:rPr>
                <w:rStyle w:val="Hyperlink"/>
                <w:noProof/>
              </w:rPr>
              <w:t>Qualitätssicherung</w:t>
            </w:r>
            <w:r w:rsidR="00614ED8">
              <w:rPr>
                <w:noProof/>
                <w:webHidden/>
              </w:rPr>
              <w:tab/>
            </w:r>
            <w:r w:rsidR="00614ED8">
              <w:rPr>
                <w:noProof/>
                <w:webHidden/>
              </w:rPr>
              <w:fldChar w:fldCharType="begin"/>
            </w:r>
            <w:r w:rsidR="00614ED8">
              <w:rPr>
                <w:noProof/>
                <w:webHidden/>
              </w:rPr>
              <w:instrText xml:space="preserve"> PAGEREF _Toc157187340 \h </w:instrText>
            </w:r>
            <w:r w:rsidR="00614ED8">
              <w:rPr>
                <w:noProof/>
                <w:webHidden/>
              </w:rPr>
            </w:r>
            <w:r w:rsidR="00614ED8">
              <w:rPr>
                <w:noProof/>
                <w:webHidden/>
              </w:rPr>
              <w:fldChar w:fldCharType="separate"/>
            </w:r>
            <w:r w:rsidR="009B4C35">
              <w:rPr>
                <w:noProof/>
                <w:webHidden/>
              </w:rPr>
              <w:t>33</w:t>
            </w:r>
            <w:r w:rsidR="00614ED8">
              <w:rPr>
                <w:noProof/>
                <w:webHidden/>
              </w:rPr>
              <w:fldChar w:fldCharType="end"/>
            </w:r>
          </w:hyperlink>
        </w:p>
        <w:p w14:paraId="772E006F" w14:textId="2916D7C8" w:rsidR="00614ED8" w:rsidRDefault="0084469B">
          <w:pPr>
            <w:pStyle w:val="Verzeichnis1"/>
            <w:rPr>
              <w:rFonts w:asciiTheme="minorHAnsi" w:eastAsiaTheme="minorEastAsia" w:hAnsiTheme="minorHAnsi"/>
              <w:noProof/>
              <w:color w:val="auto"/>
              <w:sz w:val="22"/>
              <w:lang w:eastAsia="de-DE"/>
            </w:rPr>
          </w:pPr>
          <w:hyperlink w:anchor="_Toc157187341" w:history="1">
            <w:r w:rsidR="00614ED8" w:rsidRPr="00F33415">
              <w:rPr>
                <w:rStyle w:val="Hyperlink"/>
                <w:noProof/>
              </w:rPr>
              <w:t>(21)</w:t>
            </w:r>
            <w:r w:rsidR="00614ED8">
              <w:rPr>
                <w:rFonts w:asciiTheme="minorHAnsi" w:eastAsiaTheme="minorEastAsia" w:hAnsiTheme="minorHAnsi"/>
                <w:noProof/>
                <w:color w:val="auto"/>
                <w:sz w:val="22"/>
                <w:lang w:eastAsia="de-DE"/>
              </w:rPr>
              <w:tab/>
            </w:r>
            <w:r w:rsidR="00614ED8" w:rsidRPr="00F33415">
              <w:rPr>
                <w:rStyle w:val="Hyperlink"/>
                <w:noProof/>
              </w:rPr>
              <w:t>Familienzentrum</w:t>
            </w:r>
            <w:r w:rsidR="00614ED8">
              <w:rPr>
                <w:noProof/>
                <w:webHidden/>
              </w:rPr>
              <w:tab/>
            </w:r>
            <w:r w:rsidR="00614ED8">
              <w:rPr>
                <w:noProof/>
                <w:webHidden/>
              </w:rPr>
              <w:fldChar w:fldCharType="begin"/>
            </w:r>
            <w:r w:rsidR="00614ED8">
              <w:rPr>
                <w:noProof/>
                <w:webHidden/>
              </w:rPr>
              <w:instrText xml:space="preserve"> PAGEREF _Toc157187341 \h </w:instrText>
            </w:r>
            <w:r w:rsidR="00614ED8">
              <w:rPr>
                <w:noProof/>
                <w:webHidden/>
              </w:rPr>
            </w:r>
            <w:r w:rsidR="00614ED8">
              <w:rPr>
                <w:noProof/>
                <w:webHidden/>
              </w:rPr>
              <w:fldChar w:fldCharType="separate"/>
            </w:r>
            <w:r w:rsidR="009B4C35">
              <w:rPr>
                <w:noProof/>
                <w:webHidden/>
              </w:rPr>
              <w:t>34</w:t>
            </w:r>
            <w:r w:rsidR="00614ED8">
              <w:rPr>
                <w:noProof/>
                <w:webHidden/>
              </w:rPr>
              <w:fldChar w:fldCharType="end"/>
            </w:r>
          </w:hyperlink>
        </w:p>
        <w:p w14:paraId="3AD39DE2" w14:textId="5C6A3F7B" w:rsidR="00614ED8" w:rsidRDefault="0084469B">
          <w:pPr>
            <w:pStyle w:val="Verzeichnis1"/>
            <w:rPr>
              <w:rFonts w:asciiTheme="minorHAnsi" w:eastAsiaTheme="minorEastAsia" w:hAnsiTheme="minorHAnsi"/>
              <w:noProof/>
              <w:color w:val="auto"/>
              <w:sz w:val="22"/>
              <w:lang w:eastAsia="de-DE"/>
            </w:rPr>
          </w:pPr>
          <w:hyperlink w:anchor="_Toc157187342" w:history="1">
            <w:r w:rsidR="00614ED8" w:rsidRPr="00F33415">
              <w:rPr>
                <w:rStyle w:val="Hyperlink"/>
                <w:noProof/>
              </w:rPr>
              <w:t>(22)</w:t>
            </w:r>
            <w:r w:rsidR="00614ED8">
              <w:rPr>
                <w:rFonts w:asciiTheme="minorHAnsi" w:eastAsiaTheme="minorEastAsia" w:hAnsiTheme="minorHAnsi"/>
                <w:noProof/>
                <w:color w:val="auto"/>
                <w:sz w:val="22"/>
                <w:lang w:eastAsia="de-DE"/>
              </w:rPr>
              <w:tab/>
            </w:r>
            <w:r w:rsidR="00614ED8" w:rsidRPr="00F33415">
              <w:rPr>
                <w:rStyle w:val="Hyperlink"/>
                <w:noProof/>
              </w:rPr>
              <w:t>Zusammenarbeit</w:t>
            </w:r>
            <w:r w:rsidR="00614ED8">
              <w:rPr>
                <w:noProof/>
                <w:webHidden/>
              </w:rPr>
              <w:tab/>
            </w:r>
            <w:r w:rsidR="00614ED8">
              <w:rPr>
                <w:noProof/>
                <w:webHidden/>
              </w:rPr>
              <w:fldChar w:fldCharType="begin"/>
            </w:r>
            <w:r w:rsidR="00614ED8">
              <w:rPr>
                <w:noProof/>
                <w:webHidden/>
              </w:rPr>
              <w:instrText xml:space="preserve"> PAGEREF _Toc157187342 \h </w:instrText>
            </w:r>
            <w:r w:rsidR="00614ED8">
              <w:rPr>
                <w:noProof/>
                <w:webHidden/>
              </w:rPr>
            </w:r>
            <w:r w:rsidR="00614ED8">
              <w:rPr>
                <w:noProof/>
                <w:webHidden/>
              </w:rPr>
              <w:fldChar w:fldCharType="separate"/>
            </w:r>
            <w:r w:rsidR="009B4C35">
              <w:rPr>
                <w:noProof/>
                <w:webHidden/>
              </w:rPr>
              <w:t>35</w:t>
            </w:r>
            <w:r w:rsidR="00614ED8">
              <w:rPr>
                <w:noProof/>
                <w:webHidden/>
              </w:rPr>
              <w:fldChar w:fldCharType="end"/>
            </w:r>
          </w:hyperlink>
        </w:p>
        <w:p w14:paraId="635CAECE" w14:textId="1E136336" w:rsidR="00614ED8" w:rsidRDefault="0084469B">
          <w:pPr>
            <w:pStyle w:val="Verzeichnis1"/>
            <w:rPr>
              <w:rFonts w:asciiTheme="minorHAnsi" w:eastAsiaTheme="minorEastAsia" w:hAnsiTheme="minorHAnsi"/>
              <w:noProof/>
              <w:color w:val="auto"/>
              <w:sz w:val="22"/>
              <w:lang w:eastAsia="de-DE"/>
            </w:rPr>
          </w:pPr>
          <w:hyperlink w:anchor="_Toc157187343" w:history="1">
            <w:r w:rsidR="00614ED8" w:rsidRPr="00F33415">
              <w:rPr>
                <w:rStyle w:val="Hyperlink"/>
                <w:noProof/>
              </w:rPr>
              <w:t>(23)</w:t>
            </w:r>
            <w:r w:rsidR="00614ED8">
              <w:rPr>
                <w:rFonts w:asciiTheme="minorHAnsi" w:eastAsiaTheme="minorEastAsia" w:hAnsiTheme="minorHAnsi"/>
                <w:noProof/>
                <w:color w:val="auto"/>
                <w:sz w:val="22"/>
                <w:lang w:eastAsia="de-DE"/>
              </w:rPr>
              <w:tab/>
            </w:r>
            <w:r w:rsidR="00614ED8" w:rsidRPr="00F33415">
              <w:rPr>
                <w:rStyle w:val="Hyperlink"/>
                <w:noProof/>
              </w:rPr>
              <w:t>Datenschutz</w:t>
            </w:r>
            <w:r w:rsidR="00614ED8">
              <w:rPr>
                <w:noProof/>
                <w:webHidden/>
              </w:rPr>
              <w:tab/>
            </w:r>
            <w:r w:rsidR="00614ED8">
              <w:rPr>
                <w:noProof/>
                <w:webHidden/>
              </w:rPr>
              <w:fldChar w:fldCharType="begin"/>
            </w:r>
            <w:r w:rsidR="00614ED8">
              <w:rPr>
                <w:noProof/>
                <w:webHidden/>
              </w:rPr>
              <w:instrText xml:space="preserve"> PAGEREF _Toc157187343 \h </w:instrText>
            </w:r>
            <w:r w:rsidR="00614ED8">
              <w:rPr>
                <w:noProof/>
                <w:webHidden/>
              </w:rPr>
            </w:r>
            <w:r w:rsidR="00614ED8">
              <w:rPr>
                <w:noProof/>
                <w:webHidden/>
              </w:rPr>
              <w:fldChar w:fldCharType="separate"/>
            </w:r>
            <w:r w:rsidR="009B4C35">
              <w:rPr>
                <w:noProof/>
                <w:webHidden/>
              </w:rPr>
              <w:t>36</w:t>
            </w:r>
            <w:r w:rsidR="00614ED8">
              <w:rPr>
                <w:noProof/>
                <w:webHidden/>
              </w:rPr>
              <w:fldChar w:fldCharType="end"/>
            </w:r>
          </w:hyperlink>
        </w:p>
        <w:p w14:paraId="75AB0E84" w14:textId="55B33A7D" w:rsidR="00614ED8" w:rsidRDefault="0084469B">
          <w:pPr>
            <w:pStyle w:val="Verzeichnis1"/>
            <w:rPr>
              <w:rFonts w:asciiTheme="minorHAnsi" w:eastAsiaTheme="minorEastAsia" w:hAnsiTheme="minorHAnsi"/>
              <w:noProof/>
              <w:color w:val="auto"/>
              <w:sz w:val="22"/>
              <w:lang w:eastAsia="de-DE"/>
            </w:rPr>
          </w:pPr>
          <w:hyperlink w:anchor="_Toc157187344" w:history="1">
            <w:r w:rsidR="00614ED8" w:rsidRPr="00F33415">
              <w:rPr>
                <w:rStyle w:val="Hyperlink"/>
                <w:noProof/>
              </w:rPr>
              <w:t>(24)</w:t>
            </w:r>
            <w:r w:rsidR="00614ED8">
              <w:rPr>
                <w:rFonts w:asciiTheme="minorHAnsi" w:eastAsiaTheme="minorEastAsia" w:hAnsiTheme="minorHAnsi"/>
                <w:noProof/>
                <w:color w:val="auto"/>
                <w:sz w:val="22"/>
                <w:lang w:eastAsia="de-DE"/>
              </w:rPr>
              <w:tab/>
            </w:r>
            <w:r w:rsidR="00614ED8" w:rsidRPr="00F33415">
              <w:rPr>
                <w:rStyle w:val="Hyperlink"/>
                <w:noProof/>
              </w:rPr>
              <w:t>Schlusswort</w:t>
            </w:r>
            <w:r w:rsidR="00614ED8">
              <w:rPr>
                <w:noProof/>
                <w:webHidden/>
              </w:rPr>
              <w:tab/>
            </w:r>
            <w:r w:rsidR="00614ED8">
              <w:rPr>
                <w:noProof/>
                <w:webHidden/>
              </w:rPr>
              <w:fldChar w:fldCharType="begin"/>
            </w:r>
            <w:r w:rsidR="00614ED8">
              <w:rPr>
                <w:noProof/>
                <w:webHidden/>
              </w:rPr>
              <w:instrText xml:space="preserve"> PAGEREF _Toc157187344 \h </w:instrText>
            </w:r>
            <w:r w:rsidR="00614ED8">
              <w:rPr>
                <w:noProof/>
                <w:webHidden/>
              </w:rPr>
            </w:r>
            <w:r w:rsidR="00614ED8">
              <w:rPr>
                <w:noProof/>
                <w:webHidden/>
              </w:rPr>
              <w:fldChar w:fldCharType="separate"/>
            </w:r>
            <w:r w:rsidR="009B4C35">
              <w:rPr>
                <w:noProof/>
                <w:webHidden/>
              </w:rPr>
              <w:t>36</w:t>
            </w:r>
            <w:r w:rsidR="00614ED8">
              <w:rPr>
                <w:noProof/>
                <w:webHidden/>
              </w:rPr>
              <w:fldChar w:fldCharType="end"/>
            </w:r>
          </w:hyperlink>
        </w:p>
        <w:p w14:paraId="3E58DD8E" w14:textId="084647C5" w:rsidR="00614ED8" w:rsidRDefault="0084469B">
          <w:pPr>
            <w:pStyle w:val="Verzeichnis1"/>
            <w:rPr>
              <w:rFonts w:asciiTheme="minorHAnsi" w:eastAsiaTheme="minorEastAsia" w:hAnsiTheme="minorHAnsi"/>
              <w:noProof/>
              <w:color w:val="auto"/>
              <w:sz w:val="22"/>
              <w:lang w:eastAsia="de-DE"/>
            </w:rPr>
          </w:pPr>
          <w:hyperlink w:anchor="_Toc157187345" w:history="1">
            <w:r w:rsidR="00614ED8" w:rsidRPr="00F33415">
              <w:rPr>
                <w:rStyle w:val="Hyperlink"/>
                <w:noProof/>
              </w:rPr>
              <w:t>(25)</w:t>
            </w:r>
            <w:r w:rsidR="00614ED8">
              <w:rPr>
                <w:rFonts w:asciiTheme="minorHAnsi" w:eastAsiaTheme="minorEastAsia" w:hAnsiTheme="minorHAnsi"/>
                <w:noProof/>
                <w:color w:val="auto"/>
                <w:sz w:val="22"/>
                <w:lang w:eastAsia="de-DE"/>
              </w:rPr>
              <w:tab/>
            </w:r>
            <w:r w:rsidR="00614ED8" w:rsidRPr="00F33415">
              <w:rPr>
                <w:rStyle w:val="Hyperlink"/>
                <w:noProof/>
              </w:rPr>
              <w:t>Impressum</w:t>
            </w:r>
            <w:r w:rsidR="00614ED8">
              <w:rPr>
                <w:noProof/>
                <w:webHidden/>
              </w:rPr>
              <w:tab/>
            </w:r>
            <w:r w:rsidR="00614ED8">
              <w:rPr>
                <w:noProof/>
                <w:webHidden/>
              </w:rPr>
              <w:fldChar w:fldCharType="begin"/>
            </w:r>
            <w:r w:rsidR="00614ED8">
              <w:rPr>
                <w:noProof/>
                <w:webHidden/>
              </w:rPr>
              <w:instrText xml:space="preserve"> PAGEREF _Toc157187345 \h </w:instrText>
            </w:r>
            <w:r w:rsidR="00614ED8">
              <w:rPr>
                <w:noProof/>
                <w:webHidden/>
              </w:rPr>
            </w:r>
            <w:r w:rsidR="00614ED8">
              <w:rPr>
                <w:noProof/>
                <w:webHidden/>
              </w:rPr>
              <w:fldChar w:fldCharType="separate"/>
            </w:r>
            <w:r w:rsidR="009B4C35">
              <w:rPr>
                <w:noProof/>
                <w:webHidden/>
              </w:rPr>
              <w:t>37</w:t>
            </w:r>
            <w:r w:rsidR="00614ED8">
              <w:rPr>
                <w:noProof/>
                <w:webHidden/>
              </w:rPr>
              <w:fldChar w:fldCharType="end"/>
            </w:r>
          </w:hyperlink>
        </w:p>
        <w:p w14:paraId="2CC07E71" w14:textId="170C363A" w:rsidR="00FD1C9A" w:rsidRDefault="00614ED8" w:rsidP="00195F1F">
          <w:pPr>
            <w:spacing w:after="120" w:line="288" w:lineRule="auto"/>
          </w:pPr>
          <w:r>
            <w:fldChar w:fldCharType="end"/>
          </w:r>
        </w:p>
      </w:sdtContent>
    </w:sdt>
    <w:p w14:paraId="0FC949C1" w14:textId="336828A5" w:rsidR="00B1702D" w:rsidRPr="00492AC9" w:rsidRDefault="00303A4B" w:rsidP="00614ED8">
      <w:pPr>
        <w:pStyle w:val="berschriftIHV"/>
      </w:pPr>
      <w:bookmarkStart w:id="0" w:name="_Toc157187321"/>
      <w:r w:rsidRPr="00492AC9">
        <w:lastRenderedPageBreak/>
        <w:t>Vo</w:t>
      </w:r>
      <w:r w:rsidR="0009270B" w:rsidRPr="00492AC9">
        <w:t>r</w:t>
      </w:r>
      <w:r w:rsidRPr="00492AC9">
        <w:t>wort</w:t>
      </w:r>
      <w:r w:rsidR="00B1702D" w:rsidRPr="00492AC9">
        <w:t xml:space="preserve"> </w:t>
      </w:r>
      <w:r w:rsidR="004E4698" w:rsidRPr="00492AC9">
        <w:t>des</w:t>
      </w:r>
      <w:r w:rsidR="00B1702D" w:rsidRPr="00492AC9">
        <w:t xml:space="preserve"> Team</w:t>
      </w:r>
      <w:r w:rsidR="004E4698" w:rsidRPr="00492AC9">
        <w:t>s</w:t>
      </w:r>
      <w:bookmarkEnd w:id="0"/>
    </w:p>
    <w:p w14:paraId="1C83D546" w14:textId="2AF03E4A" w:rsidR="00B1702D" w:rsidRPr="00C42F2D" w:rsidRDefault="00B1702D" w:rsidP="00195F1F">
      <w:pPr>
        <w:spacing w:after="120" w:line="288" w:lineRule="auto"/>
        <w:jc w:val="both"/>
        <w:rPr>
          <w:rFonts w:cs="Arial"/>
          <w:szCs w:val="20"/>
        </w:rPr>
      </w:pPr>
      <w:r w:rsidRPr="00C42F2D">
        <w:rPr>
          <w:rFonts w:cs="Arial"/>
          <w:szCs w:val="20"/>
        </w:rPr>
        <w:t>Liebe Eltern,</w:t>
      </w:r>
      <w:r w:rsidR="00A50D68">
        <w:rPr>
          <w:rFonts w:cs="Arial"/>
          <w:szCs w:val="20"/>
        </w:rPr>
        <w:t xml:space="preserve"> liebe Erziehungsberechtigte,</w:t>
      </w:r>
      <w:r w:rsidRPr="00C42F2D">
        <w:rPr>
          <w:rFonts w:cs="Arial"/>
          <w:szCs w:val="20"/>
        </w:rPr>
        <w:t xml:space="preserve"> liebe interessierte Leser,</w:t>
      </w:r>
    </w:p>
    <w:p w14:paraId="08999AE7" w14:textId="77777777" w:rsidR="00B1702D" w:rsidRPr="00C42F2D" w:rsidRDefault="00B1702D" w:rsidP="00195F1F">
      <w:pPr>
        <w:spacing w:after="120" w:line="288" w:lineRule="auto"/>
        <w:jc w:val="both"/>
        <w:rPr>
          <w:rFonts w:cs="Arial"/>
          <w:szCs w:val="20"/>
        </w:rPr>
      </w:pPr>
    </w:p>
    <w:p w14:paraId="07D83370" w14:textId="71745210" w:rsidR="00B1702D" w:rsidRPr="00C42F2D" w:rsidRDefault="00B1702D" w:rsidP="00195F1F">
      <w:pPr>
        <w:spacing w:after="120" w:line="288" w:lineRule="auto"/>
        <w:jc w:val="both"/>
        <w:rPr>
          <w:rFonts w:cs="Arial"/>
          <w:szCs w:val="20"/>
        </w:rPr>
      </w:pPr>
      <w:r w:rsidRPr="00C42F2D">
        <w:rPr>
          <w:rFonts w:cs="Arial"/>
          <w:szCs w:val="20"/>
        </w:rPr>
        <w:t>wir freuen uns</w:t>
      </w:r>
      <w:r w:rsidR="00C0129C">
        <w:rPr>
          <w:rFonts w:cs="Arial"/>
          <w:szCs w:val="20"/>
        </w:rPr>
        <w:t>,</w:t>
      </w:r>
      <w:r w:rsidRPr="00C42F2D">
        <w:rPr>
          <w:rFonts w:cs="Arial"/>
          <w:szCs w:val="20"/>
        </w:rPr>
        <w:t xml:space="preserve"> Ihnen unsere </w:t>
      </w:r>
      <w:r w:rsidR="00C0129C">
        <w:rPr>
          <w:rFonts w:cs="Arial"/>
          <w:szCs w:val="20"/>
        </w:rPr>
        <w:t xml:space="preserve">inklusionspädagogische </w:t>
      </w:r>
      <w:r w:rsidRPr="00C42F2D">
        <w:rPr>
          <w:rFonts w:cs="Arial"/>
          <w:szCs w:val="20"/>
        </w:rPr>
        <w:t>Konzeption in die Hand zu geben und möchten Ihre Neugier wecken.</w:t>
      </w:r>
    </w:p>
    <w:p w14:paraId="5B2F20A1" w14:textId="5644B86E" w:rsidR="00C0129C" w:rsidRDefault="00B1702D" w:rsidP="00195F1F">
      <w:pPr>
        <w:spacing w:after="120" w:line="288" w:lineRule="auto"/>
        <w:jc w:val="both"/>
        <w:rPr>
          <w:rFonts w:cs="Arial"/>
          <w:szCs w:val="20"/>
        </w:rPr>
      </w:pPr>
      <w:r w:rsidRPr="00C42F2D">
        <w:rPr>
          <w:rFonts w:cs="Arial"/>
          <w:szCs w:val="20"/>
        </w:rPr>
        <w:t>Hier finden Sie wertvolle und umfassende Informationen über die Arbeit in unserer Ki</w:t>
      </w:r>
      <w:r w:rsidR="000E5D76">
        <w:rPr>
          <w:rFonts w:cs="Arial"/>
          <w:szCs w:val="20"/>
        </w:rPr>
        <w:t>t</w:t>
      </w:r>
      <w:r w:rsidRPr="00C42F2D">
        <w:rPr>
          <w:rFonts w:cs="Arial"/>
          <w:szCs w:val="20"/>
        </w:rPr>
        <w:t>a.</w:t>
      </w:r>
    </w:p>
    <w:p w14:paraId="40CE51B9" w14:textId="345D6B1B" w:rsidR="00C0129C" w:rsidRDefault="00C0129C" w:rsidP="00195F1F">
      <w:pPr>
        <w:spacing w:after="120" w:line="288" w:lineRule="auto"/>
        <w:jc w:val="both"/>
        <w:rPr>
          <w:rFonts w:cs="Arial"/>
          <w:szCs w:val="20"/>
        </w:rPr>
      </w:pPr>
      <w:r>
        <w:rPr>
          <w:rFonts w:cs="Arial"/>
          <w:szCs w:val="20"/>
        </w:rPr>
        <w:t xml:space="preserve">Die inklusionspädagogische Arbeit orientiert sich am Kinderbildungsgesetz </w:t>
      </w:r>
      <w:r w:rsidR="00303A4B">
        <w:rPr>
          <w:rFonts w:cs="Arial"/>
          <w:szCs w:val="20"/>
        </w:rPr>
        <w:t>(</w:t>
      </w:r>
      <w:r>
        <w:rPr>
          <w:rFonts w:cs="Arial"/>
          <w:szCs w:val="20"/>
        </w:rPr>
        <w:t>KiBiz</w:t>
      </w:r>
      <w:r w:rsidR="00303A4B">
        <w:rPr>
          <w:rFonts w:cs="Arial"/>
          <w:szCs w:val="20"/>
        </w:rPr>
        <w:t xml:space="preserve">) </w:t>
      </w:r>
      <w:r>
        <w:rPr>
          <w:rFonts w:cs="Arial"/>
          <w:szCs w:val="20"/>
        </w:rPr>
        <w:t xml:space="preserve">des Landes NRW und </w:t>
      </w:r>
      <w:r w:rsidR="00303A4B">
        <w:rPr>
          <w:rFonts w:cs="Arial"/>
          <w:szCs w:val="20"/>
        </w:rPr>
        <w:t>de</w:t>
      </w:r>
      <w:r w:rsidR="000E5D76">
        <w:rPr>
          <w:rFonts w:cs="Arial"/>
          <w:szCs w:val="20"/>
        </w:rPr>
        <w:t>n</w:t>
      </w:r>
      <w:r w:rsidR="00303A4B">
        <w:rPr>
          <w:rFonts w:cs="Arial"/>
          <w:szCs w:val="20"/>
        </w:rPr>
        <w:t xml:space="preserve"> weiteren Bundes</w:t>
      </w:r>
      <w:r w:rsidR="000E5D76">
        <w:rPr>
          <w:rFonts w:cs="Arial"/>
          <w:szCs w:val="20"/>
        </w:rPr>
        <w:t>-</w:t>
      </w:r>
      <w:r>
        <w:rPr>
          <w:rFonts w:cs="Arial"/>
          <w:szCs w:val="20"/>
        </w:rPr>
        <w:t xml:space="preserve"> und Land</w:t>
      </w:r>
      <w:r w:rsidR="005806A6">
        <w:rPr>
          <w:rFonts w:cs="Arial"/>
          <w:szCs w:val="20"/>
        </w:rPr>
        <w:t>es</w:t>
      </w:r>
      <w:r>
        <w:rPr>
          <w:rFonts w:cs="Arial"/>
          <w:szCs w:val="20"/>
        </w:rPr>
        <w:t xml:space="preserve">gesetzen, die sich mit der Bildung, Erziehung und Betreuung der Kinder beschäftigen: </w:t>
      </w:r>
    </w:p>
    <w:p w14:paraId="0C3A06EA" w14:textId="44AD20C0" w:rsidR="00B1702D" w:rsidRPr="00792040" w:rsidRDefault="00C0129C" w:rsidP="00792040">
      <w:pPr>
        <w:pStyle w:val="Listenabsatz"/>
        <w:numPr>
          <w:ilvl w:val="0"/>
          <w:numId w:val="35"/>
        </w:numPr>
        <w:spacing w:after="120" w:line="288" w:lineRule="auto"/>
        <w:jc w:val="both"/>
        <w:rPr>
          <w:rFonts w:cs="Arial"/>
          <w:szCs w:val="20"/>
        </w:rPr>
      </w:pPr>
      <w:r w:rsidRPr="00792040">
        <w:rPr>
          <w:rFonts w:cs="Arial"/>
          <w:szCs w:val="20"/>
        </w:rPr>
        <w:t>BkiSchG – Bundeskinderschutzgesetz</w:t>
      </w:r>
    </w:p>
    <w:p w14:paraId="7A8AFD79" w14:textId="4A84D409" w:rsidR="00C0129C" w:rsidRPr="00792040" w:rsidRDefault="00C0129C" w:rsidP="00792040">
      <w:pPr>
        <w:pStyle w:val="Listenabsatz"/>
        <w:numPr>
          <w:ilvl w:val="0"/>
          <w:numId w:val="35"/>
        </w:numPr>
        <w:spacing w:after="120" w:line="288" w:lineRule="auto"/>
        <w:jc w:val="both"/>
        <w:rPr>
          <w:rFonts w:cs="Arial"/>
          <w:szCs w:val="20"/>
        </w:rPr>
      </w:pPr>
      <w:r w:rsidRPr="00792040">
        <w:rPr>
          <w:rFonts w:cs="Arial"/>
          <w:szCs w:val="20"/>
        </w:rPr>
        <w:t>KJSG – Kinder – und Jugendstärkegesetz</w:t>
      </w:r>
    </w:p>
    <w:p w14:paraId="55D614E8" w14:textId="2DA2F251" w:rsidR="00A50D68" w:rsidRPr="00792040" w:rsidRDefault="00A50D68" w:rsidP="00792040">
      <w:pPr>
        <w:pStyle w:val="Listenabsatz"/>
        <w:numPr>
          <w:ilvl w:val="0"/>
          <w:numId w:val="35"/>
        </w:numPr>
        <w:spacing w:after="120" w:line="288" w:lineRule="auto"/>
        <w:jc w:val="both"/>
        <w:rPr>
          <w:rFonts w:cs="Arial"/>
          <w:szCs w:val="20"/>
        </w:rPr>
      </w:pPr>
      <w:r w:rsidRPr="00792040">
        <w:rPr>
          <w:rFonts w:cs="Arial"/>
          <w:szCs w:val="20"/>
        </w:rPr>
        <w:t>Vereinte Nationen (VN) – Kinderrechtskonvention - Kinderrechte</w:t>
      </w:r>
    </w:p>
    <w:p w14:paraId="300A0DFC" w14:textId="17D5AD57" w:rsidR="00792040" w:rsidRPr="00792040" w:rsidRDefault="00C0129C" w:rsidP="00792040">
      <w:pPr>
        <w:pStyle w:val="Listenabsatz"/>
        <w:numPr>
          <w:ilvl w:val="0"/>
          <w:numId w:val="35"/>
        </w:numPr>
        <w:spacing w:after="120" w:line="288" w:lineRule="auto"/>
        <w:jc w:val="both"/>
        <w:rPr>
          <w:rFonts w:cs="Arial"/>
          <w:szCs w:val="20"/>
        </w:rPr>
      </w:pPr>
      <w:r w:rsidRPr="00792040">
        <w:rPr>
          <w:rFonts w:cs="Arial"/>
          <w:szCs w:val="20"/>
        </w:rPr>
        <w:t>BTHG – Bundesteilhabegesetz</w:t>
      </w:r>
      <w:r w:rsidR="000E5D76" w:rsidRPr="00792040">
        <w:rPr>
          <w:rFonts w:cs="Arial"/>
          <w:szCs w:val="20"/>
        </w:rPr>
        <w:t>.</w:t>
      </w:r>
    </w:p>
    <w:p w14:paraId="635474C5" w14:textId="02855B91" w:rsidR="000E5D76" w:rsidRPr="00792040" w:rsidRDefault="00C0129C" w:rsidP="00792040">
      <w:pPr>
        <w:spacing w:after="120" w:line="288" w:lineRule="auto"/>
        <w:jc w:val="both"/>
        <w:rPr>
          <w:rFonts w:cs="Arial"/>
          <w:szCs w:val="20"/>
        </w:rPr>
      </w:pPr>
      <w:r w:rsidRPr="00792040">
        <w:rPr>
          <w:rFonts w:cs="Arial"/>
          <w:szCs w:val="20"/>
        </w:rPr>
        <w:t>Über allem steht das Grundgesetz (GG)</w:t>
      </w:r>
      <w:r w:rsidR="000E5D76" w:rsidRPr="00792040">
        <w:rPr>
          <w:rFonts w:cs="Arial"/>
          <w:szCs w:val="20"/>
        </w:rPr>
        <w:t>.</w:t>
      </w:r>
    </w:p>
    <w:p w14:paraId="2927ED77" w14:textId="0E1E7015" w:rsidR="00B1702D" w:rsidRPr="00C42F2D" w:rsidRDefault="00B1702D" w:rsidP="00195F1F">
      <w:pPr>
        <w:spacing w:after="120" w:line="288" w:lineRule="auto"/>
        <w:jc w:val="both"/>
        <w:rPr>
          <w:rFonts w:cs="Arial"/>
          <w:szCs w:val="20"/>
        </w:rPr>
      </w:pPr>
      <w:r w:rsidRPr="00C42F2D">
        <w:rPr>
          <w:rFonts w:cs="Arial"/>
          <w:szCs w:val="20"/>
        </w:rPr>
        <w:t>Uns ist es wichtig, Sie über das Leben in unserer Ki</w:t>
      </w:r>
      <w:r w:rsidR="000E5D76">
        <w:rPr>
          <w:rFonts w:cs="Arial"/>
          <w:szCs w:val="20"/>
        </w:rPr>
        <w:t>t</w:t>
      </w:r>
      <w:r w:rsidRPr="00C42F2D">
        <w:rPr>
          <w:rFonts w:cs="Arial"/>
          <w:szCs w:val="20"/>
        </w:rPr>
        <w:t xml:space="preserve">a zu informieren und Sie so teilhaben zu lassen. Wir hoffen, Sie finden Antworten auf Ihre Fragen </w:t>
      </w:r>
      <w:r w:rsidRPr="00BB269C">
        <w:rPr>
          <w:rFonts w:cs="Arial"/>
          <w:color w:val="auto"/>
          <w:szCs w:val="20"/>
        </w:rPr>
        <w:t xml:space="preserve">und </w:t>
      </w:r>
      <w:r w:rsidR="00C0129C">
        <w:rPr>
          <w:rFonts w:cs="Arial"/>
          <w:color w:val="auto"/>
          <w:szCs w:val="20"/>
        </w:rPr>
        <w:t xml:space="preserve">wir </w:t>
      </w:r>
      <w:r w:rsidRPr="00BB269C">
        <w:rPr>
          <w:rFonts w:cs="Arial"/>
          <w:color w:val="auto"/>
          <w:szCs w:val="20"/>
        </w:rPr>
        <w:t>sind</w:t>
      </w:r>
      <w:r w:rsidR="00B07699">
        <w:rPr>
          <w:rFonts w:cs="Arial"/>
          <w:szCs w:val="20"/>
        </w:rPr>
        <w:t xml:space="preserve"> </w:t>
      </w:r>
      <w:r w:rsidRPr="00C42F2D">
        <w:rPr>
          <w:rFonts w:cs="Arial"/>
          <w:szCs w:val="20"/>
        </w:rPr>
        <w:t xml:space="preserve">darüber hinaus gerne zu Gesprächen bereit. </w:t>
      </w:r>
    </w:p>
    <w:p w14:paraId="7BCDB961" w14:textId="77777777" w:rsidR="00B1702D" w:rsidRPr="00C42F2D" w:rsidRDefault="00B1702D" w:rsidP="00195F1F">
      <w:pPr>
        <w:spacing w:after="120" w:line="288" w:lineRule="auto"/>
        <w:jc w:val="both"/>
        <w:rPr>
          <w:rFonts w:cs="Arial"/>
          <w:szCs w:val="20"/>
        </w:rPr>
      </w:pPr>
    </w:p>
    <w:p w14:paraId="23C5C825" w14:textId="77777777" w:rsidR="0041529C" w:rsidRPr="00DE60B8" w:rsidRDefault="0041529C" w:rsidP="00195F1F">
      <w:pPr>
        <w:spacing w:after="120" w:line="288" w:lineRule="auto"/>
        <w:jc w:val="center"/>
        <w:rPr>
          <w:rFonts w:cs="Arial"/>
          <w:i/>
          <w:color w:val="E36C0A" w:themeColor="accent6" w:themeShade="BF"/>
          <w:szCs w:val="20"/>
        </w:rPr>
      </w:pPr>
    </w:p>
    <w:p w14:paraId="12F78FA3" w14:textId="77777777" w:rsidR="007D2D92" w:rsidRPr="00DE60B8" w:rsidRDefault="00C0129C" w:rsidP="00195F1F">
      <w:pPr>
        <w:spacing w:after="120" w:line="288" w:lineRule="auto"/>
        <w:jc w:val="center"/>
        <w:rPr>
          <w:rFonts w:cs="Arial"/>
          <w:i/>
          <w:color w:val="E36C0A" w:themeColor="accent6" w:themeShade="BF"/>
          <w:sz w:val="16"/>
          <w:szCs w:val="16"/>
        </w:rPr>
      </w:pPr>
      <w:r w:rsidRPr="00DE60B8">
        <w:rPr>
          <w:rFonts w:cs="Arial"/>
          <w:i/>
          <w:color w:val="E36C0A" w:themeColor="accent6" w:themeShade="BF"/>
          <w:sz w:val="28"/>
          <w:szCs w:val="28"/>
        </w:rPr>
        <w:t>„Hilf mir es selbst zu tun“</w:t>
      </w:r>
      <w:r w:rsidRPr="00DE60B8">
        <w:rPr>
          <w:rFonts w:cs="Arial"/>
          <w:i/>
          <w:color w:val="E36C0A" w:themeColor="accent6" w:themeShade="BF"/>
          <w:sz w:val="16"/>
          <w:szCs w:val="16"/>
        </w:rPr>
        <w:t xml:space="preserve"> </w:t>
      </w:r>
    </w:p>
    <w:p w14:paraId="28A0DA97" w14:textId="13FEE98D" w:rsidR="00B1702D" w:rsidRPr="00DE60B8" w:rsidRDefault="007D2D92" w:rsidP="00195F1F">
      <w:pPr>
        <w:spacing w:after="120" w:line="288" w:lineRule="auto"/>
        <w:jc w:val="center"/>
        <w:rPr>
          <w:rFonts w:cs="Arial"/>
          <w:i/>
          <w:color w:val="E36C0A" w:themeColor="accent6" w:themeShade="BF"/>
          <w:sz w:val="16"/>
          <w:szCs w:val="16"/>
        </w:rPr>
      </w:pPr>
      <w:r w:rsidRPr="00DE60B8">
        <w:rPr>
          <w:rFonts w:cs="Arial"/>
          <w:i/>
          <w:color w:val="E36C0A" w:themeColor="accent6" w:themeShade="BF"/>
          <w:sz w:val="16"/>
          <w:szCs w:val="16"/>
        </w:rPr>
        <w:t xml:space="preserve">                                                 </w:t>
      </w:r>
      <w:r w:rsidR="00C0129C" w:rsidRPr="00DE60B8">
        <w:rPr>
          <w:rFonts w:cs="Arial"/>
          <w:i/>
          <w:color w:val="E36C0A" w:themeColor="accent6" w:themeShade="BF"/>
          <w:sz w:val="16"/>
          <w:szCs w:val="16"/>
        </w:rPr>
        <w:t>(Maria Monte</w:t>
      </w:r>
      <w:r w:rsidR="004E1622" w:rsidRPr="00DE60B8">
        <w:rPr>
          <w:rFonts w:cs="Arial"/>
          <w:i/>
          <w:color w:val="E36C0A" w:themeColor="accent6" w:themeShade="BF"/>
          <w:sz w:val="16"/>
          <w:szCs w:val="16"/>
        </w:rPr>
        <w:t>s</w:t>
      </w:r>
      <w:r w:rsidR="00C0129C" w:rsidRPr="00DE60B8">
        <w:rPr>
          <w:rFonts w:cs="Arial"/>
          <w:i/>
          <w:color w:val="E36C0A" w:themeColor="accent6" w:themeShade="BF"/>
          <w:sz w:val="16"/>
          <w:szCs w:val="16"/>
        </w:rPr>
        <w:t>sori)</w:t>
      </w:r>
    </w:p>
    <w:p w14:paraId="3DEE8BF4" w14:textId="77777777" w:rsidR="00B1702D" w:rsidRPr="00C42F2D" w:rsidRDefault="00B1702D" w:rsidP="00195F1F">
      <w:pPr>
        <w:spacing w:after="120" w:line="288" w:lineRule="auto"/>
        <w:jc w:val="both"/>
        <w:rPr>
          <w:rFonts w:cs="Arial"/>
          <w:szCs w:val="20"/>
        </w:rPr>
      </w:pPr>
    </w:p>
    <w:p w14:paraId="724B338D" w14:textId="77777777" w:rsidR="0041529C" w:rsidRDefault="0041529C" w:rsidP="00195F1F">
      <w:pPr>
        <w:spacing w:after="120" w:line="288" w:lineRule="auto"/>
        <w:jc w:val="both"/>
        <w:rPr>
          <w:rFonts w:cs="Arial"/>
          <w:szCs w:val="20"/>
        </w:rPr>
      </w:pPr>
    </w:p>
    <w:p w14:paraId="1032C279" w14:textId="12451A9D" w:rsidR="00B1702D" w:rsidRDefault="00B1702D" w:rsidP="00195F1F">
      <w:pPr>
        <w:spacing w:after="120" w:line="288" w:lineRule="auto"/>
        <w:jc w:val="both"/>
        <w:rPr>
          <w:rFonts w:cs="Arial"/>
          <w:szCs w:val="20"/>
        </w:rPr>
      </w:pPr>
      <w:r w:rsidRPr="00C42F2D">
        <w:rPr>
          <w:rFonts w:cs="Arial"/>
          <w:szCs w:val="20"/>
        </w:rPr>
        <w:t>Wir wünschen Ihnen viel Spaß beim Lesen!</w:t>
      </w:r>
    </w:p>
    <w:p w14:paraId="1BAEFFE0" w14:textId="77777777" w:rsidR="00365F1B" w:rsidRPr="00C42F2D" w:rsidRDefault="00365F1B" w:rsidP="00195F1F">
      <w:pPr>
        <w:spacing w:after="120" w:line="288" w:lineRule="auto"/>
        <w:jc w:val="both"/>
        <w:rPr>
          <w:rFonts w:cs="Arial"/>
          <w:szCs w:val="20"/>
        </w:rPr>
      </w:pPr>
    </w:p>
    <w:p w14:paraId="2A30C9E4" w14:textId="2617E039" w:rsidR="00792040" w:rsidRPr="00492AC9" w:rsidRDefault="00B1702D" w:rsidP="00492AC9">
      <w:pPr>
        <w:spacing w:after="120" w:line="288" w:lineRule="auto"/>
        <w:jc w:val="both"/>
        <w:rPr>
          <w:rFonts w:cs="Arial"/>
          <w:b/>
          <w:bCs/>
          <w:color w:val="E36C0A" w:themeColor="accent6" w:themeShade="BF"/>
          <w:szCs w:val="20"/>
        </w:rPr>
      </w:pPr>
      <w:r w:rsidRPr="00DE60B8">
        <w:rPr>
          <w:rFonts w:cs="Arial"/>
          <w:b/>
          <w:bCs/>
          <w:color w:val="E36C0A" w:themeColor="accent6" w:themeShade="BF"/>
          <w:szCs w:val="20"/>
        </w:rPr>
        <w:t>Das Team der Ki</w:t>
      </w:r>
      <w:r w:rsidR="00DE60B8">
        <w:rPr>
          <w:rFonts w:cs="Arial"/>
          <w:b/>
          <w:bCs/>
          <w:color w:val="E36C0A" w:themeColor="accent6" w:themeShade="BF"/>
          <w:szCs w:val="20"/>
        </w:rPr>
        <w:t>t</w:t>
      </w:r>
      <w:r w:rsidR="00492AC9">
        <w:rPr>
          <w:rFonts w:cs="Arial"/>
          <w:b/>
          <w:bCs/>
          <w:color w:val="E36C0A" w:themeColor="accent6" w:themeShade="BF"/>
          <w:szCs w:val="20"/>
        </w:rPr>
        <w:t>a St. Hedwig</w:t>
      </w:r>
    </w:p>
    <w:p w14:paraId="5AB54E0F" w14:textId="3593DC1A" w:rsidR="00B1702D" w:rsidRPr="00195F1F" w:rsidRDefault="00B966DE" w:rsidP="00492AC9">
      <w:pPr>
        <w:pStyle w:val="berschriftIHV"/>
      </w:pPr>
      <w:bookmarkStart w:id="1" w:name="_Toc157187322"/>
      <w:r>
        <w:rPr>
          <w:noProof/>
          <w:lang w:eastAsia="de-DE"/>
        </w:rPr>
        <w:lastRenderedPageBreak/>
        <w:drawing>
          <wp:anchor distT="0" distB="0" distL="114300" distR="114300" simplePos="0" relativeHeight="251636736" behindDoc="0" locked="0" layoutInCell="1" allowOverlap="1" wp14:anchorId="47765D88" wp14:editId="1C4B37CA">
            <wp:simplePos x="0" y="0"/>
            <wp:positionH relativeFrom="column">
              <wp:posOffset>3182620</wp:posOffset>
            </wp:positionH>
            <wp:positionV relativeFrom="paragraph">
              <wp:posOffset>41910</wp:posOffset>
            </wp:positionV>
            <wp:extent cx="1877124" cy="1249680"/>
            <wp:effectExtent l="0" t="0" r="2540" b="0"/>
            <wp:wrapNone/>
            <wp:docPr id="31" name="Grafik 30" descr="_DSC6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272.jpg"/>
                    <pic:cNvPicPr/>
                  </pic:nvPicPr>
                  <pic:blipFill>
                    <a:blip r:embed="rId11" cstate="print"/>
                    <a:stretch>
                      <a:fillRect/>
                    </a:stretch>
                  </pic:blipFill>
                  <pic:spPr>
                    <a:xfrm>
                      <a:off x="0" y="0"/>
                      <a:ext cx="1880249" cy="1251761"/>
                    </a:xfrm>
                    <a:prstGeom prst="rect">
                      <a:avLst/>
                    </a:prstGeom>
                  </pic:spPr>
                </pic:pic>
              </a:graphicData>
            </a:graphic>
            <wp14:sizeRelH relativeFrom="margin">
              <wp14:pctWidth>0</wp14:pctWidth>
            </wp14:sizeRelH>
            <wp14:sizeRelV relativeFrom="margin">
              <wp14:pctHeight>0</wp14:pctHeight>
            </wp14:sizeRelV>
          </wp:anchor>
        </w:drawing>
      </w:r>
      <w:r w:rsidR="00B1702D" w:rsidRPr="00C42F2D">
        <w:t>Kontakt</w:t>
      </w:r>
      <w:r w:rsidR="004E4698">
        <w:t>d</w:t>
      </w:r>
      <w:r w:rsidR="00B1702D" w:rsidRPr="00C42F2D">
        <w:t>aten der Kita</w:t>
      </w:r>
      <w:bookmarkEnd w:id="1"/>
    </w:p>
    <w:p w14:paraId="78807761" w14:textId="7624A2E6" w:rsidR="00B1702D" w:rsidRPr="00C42F2D" w:rsidRDefault="00B1702D" w:rsidP="00195F1F">
      <w:pPr>
        <w:autoSpaceDE w:val="0"/>
        <w:autoSpaceDN w:val="0"/>
        <w:adjustRightInd w:val="0"/>
        <w:spacing w:after="120" w:line="288" w:lineRule="auto"/>
        <w:rPr>
          <w:rFonts w:cs="GillSans"/>
          <w:szCs w:val="20"/>
        </w:rPr>
      </w:pPr>
      <w:r w:rsidRPr="00C42F2D">
        <w:rPr>
          <w:rFonts w:cs="GillSans"/>
          <w:szCs w:val="20"/>
        </w:rPr>
        <w:t>Kath. Kindertagesstätte St. Hedwig</w:t>
      </w:r>
    </w:p>
    <w:p w14:paraId="7370AD96" w14:textId="20A14816" w:rsidR="00B1702D" w:rsidRPr="00C42F2D" w:rsidRDefault="00B1702D" w:rsidP="00195F1F">
      <w:pPr>
        <w:autoSpaceDE w:val="0"/>
        <w:autoSpaceDN w:val="0"/>
        <w:adjustRightInd w:val="0"/>
        <w:spacing w:after="120" w:line="288" w:lineRule="auto"/>
        <w:rPr>
          <w:rFonts w:cs="GillSans"/>
          <w:szCs w:val="20"/>
        </w:rPr>
      </w:pPr>
      <w:r w:rsidRPr="00C42F2D">
        <w:rPr>
          <w:rFonts w:cs="GillSans"/>
          <w:szCs w:val="20"/>
        </w:rPr>
        <w:t>Leitung: Marion Dimmig</w:t>
      </w:r>
    </w:p>
    <w:p w14:paraId="44C03C51" w14:textId="56E2D8C2" w:rsidR="00B1702D" w:rsidRPr="00C42F2D" w:rsidRDefault="00B966DE" w:rsidP="00195F1F">
      <w:pPr>
        <w:autoSpaceDE w:val="0"/>
        <w:autoSpaceDN w:val="0"/>
        <w:adjustRightInd w:val="0"/>
        <w:spacing w:after="120" w:line="288" w:lineRule="auto"/>
        <w:rPr>
          <w:rFonts w:cs="GillSans"/>
          <w:szCs w:val="20"/>
        </w:rPr>
      </w:pPr>
      <w:r>
        <w:rPr>
          <w:rFonts w:cs="GillSans"/>
          <w:noProof/>
          <w:szCs w:val="20"/>
          <w:lang w:eastAsia="de-DE"/>
        </w:rPr>
        <w:drawing>
          <wp:anchor distT="0" distB="0" distL="114300" distR="114300" simplePos="0" relativeHeight="251607040" behindDoc="0" locked="0" layoutInCell="1" allowOverlap="1" wp14:anchorId="2D52AFC3" wp14:editId="0CA7F9C8">
            <wp:simplePos x="0" y="0"/>
            <wp:positionH relativeFrom="column">
              <wp:posOffset>4389143</wp:posOffset>
            </wp:positionH>
            <wp:positionV relativeFrom="paragraph">
              <wp:posOffset>190500</wp:posOffset>
            </wp:positionV>
            <wp:extent cx="1525270" cy="1011357"/>
            <wp:effectExtent l="0" t="0" r="0" b="5080"/>
            <wp:wrapNone/>
            <wp:docPr id="32" name="Grafik 31" descr="_DSC6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25.jpg"/>
                    <pic:cNvPicPr/>
                  </pic:nvPicPr>
                  <pic:blipFill>
                    <a:blip r:embed="rId12" cstate="print"/>
                    <a:stretch>
                      <a:fillRect/>
                    </a:stretch>
                  </pic:blipFill>
                  <pic:spPr>
                    <a:xfrm>
                      <a:off x="0" y="0"/>
                      <a:ext cx="1525270" cy="1011357"/>
                    </a:xfrm>
                    <a:prstGeom prst="rect">
                      <a:avLst/>
                    </a:prstGeom>
                  </pic:spPr>
                </pic:pic>
              </a:graphicData>
            </a:graphic>
            <wp14:sizeRelH relativeFrom="margin">
              <wp14:pctWidth>0</wp14:pctWidth>
            </wp14:sizeRelH>
            <wp14:sizeRelV relativeFrom="margin">
              <wp14:pctHeight>0</wp14:pctHeight>
            </wp14:sizeRelV>
          </wp:anchor>
        </w:drawing>
      </w:r>
      <w:r w:rsidR="00B1702D" w:rsidRPr="00C42F2D">
        <w:rPr>
          <w:rFonts w:cs="GillSans"/>
          <w:szCs w:val="20"/>
        </w:rPr>
        <w:t>Mackestraße 51 · 53119 Bonn</w:t>
      </w:r>
    </w:p>
    <w:p w14:paraId="1DD6CDC3" w14:textId="446F0B07" w:rsidR="00B1702D" w:rsidRPr="00C42F2D" w:rsidRDefault="00B1702D" w:rsidP="00195F1F">
      <w:pPr>
        <w:autoSpaceDE w:val="0"/>
        <w:autoSpaceDN w:val="0"/>
        <w:adjustRightInd w:val="0"/>
        <w:spacing w:after="120" w:line="288" w:lineRule="auto"/>
        <w:rPr>
          <w:rFonts w:cs="GillSans"/>
          <w:szCs w:val="20"/>
        </w:rPr>
      </w:pPr>
      <w:r w:rsidRPr="00C42F2D">
        <w:rPr>
          <w:rFonts w:cs="GillSans"/>
          <w:szCs w:val="20"/>
        </w:rPr>
        <w:t>Telefon</w:t>
      </w:r>
      <w:r w:rsidR="004E1622">
        <w:rPr>
          <w:rFonts w:cs="GillSans"/>
          <w:szCs w:val="20"/>
        </w:rPr>
        <w:t>:</w:t>
      </w:r>
      <w:r w:rsidRPr="00C42F2D">
        <w:rPr>
          <w:rFonts w:cs="GillSans"/>
          <w:szCs w:val="20"/>
        </w:rPr>
        <w:t xml:space="preserve"> 0228 67 16 66</w:t>
      </w:r>
    </w:p>
    <w:p w14:paraId="2C4C98B5" w14:textId="784CB9BB" w:rsidR="00B1702D" w:rsidRPr="00195F1F" w:rsidRDefault="00B966DE" w:rsidP="00195F1F">
      <w:pPr>
        <w:autoSpaceDE w:val="0"/>
        <w:autoSpaceDN w:val="0"/>
        <w:adjustRightInd w:val="0"/>
        <w:spacing w:after="120" w:line="288" w:lineRule="auto"/>
        <w:rPr>
          <w:rFonts w:cs="GillSans"/>
          <w:color w:val="auto"/>
          <w:szCs w:val="20"/>
        </w:rPr>
      </w:pPr>
      <w:r>
        <w:rPr>
          <w:rFonts w:cs="GillSans"/>
          <w:noProof/>
          <w:szCs w:val="20"/>
          <w:lang w:eastAsia="de-DE"/>
        </w:rPr>
        <w:drawing>
          <wp:anchor distT="0" distB="0" distL="114300" distR="114300" simplePos="0" relativeHeight="251606016" behindDoc="0" locked="0" layoutInCell="1" allowOverlap="1" wp14:anchorId="48AA9DBA" wp14:editId="23262661">
            <wp:simplePos x="0" y="0"/>
            <wp:positionH relativeFrom="column">
              <wp:posOffset>2858770</wp:posOffset>
            </wp:positionH>
            <wp:positionV relativeFrom="paragraph">
              <wp:posOffset>109220</wp:posOffset>
            </wp:positionV>
            <wp:extent cx="1265555" cy="1901055"/>
            <wp:effectExtent l="0" t="0" r="4445" b="4445"/>
            <wp:wrapNone/>
            <wp:docPr id="30" name="Grafik 29" descr="_DSC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5831.jpg"/>
                    <pic:cNvPicPr/>
                  </pic:nvPicPr>
                  <pic:blipFill>
                    <a:blip r:embed="rId13" cstate="print"/>
                    <a:stretch>
                      <a:fillRect/>
                    </a:stretch>
                  </pic:blipFill>
                  <pic:spPr>
                    <a:xfrm>
                      <a:off x="0" y="0"/>
                      <a:ext cx="1265555" cy="1901055"/>
                    </a:xfrm>
                    <a:prstGeom prst="rect">
                      <a:avLst/>
                    </a:prstGeom>
                  </pic:spPr>
                </pic:pic>
              </a:graphicData>
            </a:graphic>
            <wp14:sizeRelH relativeFrom="margin">
              <wp14:pctWidth>0</wp14:pctWidth>
            </wp14:sizeRelH>
            <wp14:sizeRelV relativeFrom="margin">
              <wp14:pctHeight>0</wp14:pctHeight>
            </wp14:sizeRelV>
          </wp:anchor>
        </w:drawing>
      </w:r>
      <w:hyperlink r:id="rId14" w:history="1">
        <w:r w:rsidR="00CD35A2" w:rsidRPr="00195F1F">
          <w:rPr>
            <w:rStyle w:val="Hyperlink"/>
            <w:rFonts w:cs="GillSans"/>
            <w:color w:val="auto"/>
            <w:szCs w:val="20"/>
            <w:u w:val="none"/>
          </w:rPr>
          <w:t>kita.hedwig@thomas-morus-bonn.de</w:t>
        </w:r>
      </w:hyperlink>
    </w:p>
    <w:p w14:paraId="118B1619" w14:textId="6E043204" w:rsidR="00B1702D" w:rsidRPr="00C42F2D" w:rsidRDefault="0084469B" w:rsidP="00195F1F">
      <w:pPr>
        <w:autoSpaceDE w:val="0"/>
        <w:autoSpaceDN w:val="0"/>
        <w:adjustRightInd w:val="0"/>
        <w:spacing w:after="120" w:line="288" w:lineRule="auto"/>
        <w:rPr>
          <w:rFonts w:cs="GillSans"/>
          <w:szCs w:val="20"/>
        </w:rPr>
      </w:pPr>
      <w:hyperlink r:id="rId15" w:history="1">
        <w:r w:rsidR="00B1702D" w:rsidRPr="00C42F2D">
          <w:rPr>
            <w:rStyle w:val="Hyperlink"/>
            <w:rFonts w:cs="GillSans"/>
            <w:szCs w:val="20"/>
          </w:rPr>
          <w:t>www.fz-bonn.de</w:t>
        </w:r>
      </w:hyperlink>
    </w:p>
    <w:p w14:paraId="1FDB755B" w14:textId="77777777" w:rsidR="00B1702D" w:rsidRPr="00C42F2D" w:rsidRDefault="00B1702D" w:rsidP="00195F1F">
      <w:pPr>
        <w:autoSpaceDE w:val="0"/>
        <w:autoSpaceDN w:val="0"/>
        <w:adjustRightInd w:val="0"/>
        <w:spacing w:after="120" w:line="288" w:lineRule="auto"/>
        <w:rPr>
          <w:rFonts w:cs="GillSans"/>
          <w:szCs w:val="20"/>
        </w:rPr>
      </w:pPr>
    </w:p>
    <w:p w14:paraId="3257335F" w14:textId="14A8C1BD" w:rsidR="00B1702D" w:rsidRPr="00195F1F" w:rsidRDefault="00B966DE" w:rsidP="00195F1F">
      <w:pPr>
        <w:autoSpaceDE w:val="0"/>
        <w:autoSpaceDN w:val="0"/>
        <w:adjustRightInd w:val="0"/>
        <w:spacing w:after="120" w:line="288" w:lineRule="auto"/>
        <w:rPr>
          <w:rFonts w:cs="GillSans"/>
          <w:b/>
          <w:szCs w:val="20"/>
        </w:rPr>
      </w:pPr>
      <w:r>
        <w:rPr>
          <w:rFonts w:cs="GillSans"/>
          <w:noProof/>
          <w:szCs w:val="20"/>
          <w:lang w:eastAsia="de-DE"/>
        </w:rPr>
        <w:drawing>
          <wp:anchor distT="0" distB="0" distL="114300" distR="114300" simplePos="0" relativeHeight="251610112" behindDoc="0" locked="0" layoutInCell="1" allowOverlap="1" wp14:anchorId="6A45555D" wp14:editId="099B1DF9">
            <wp:simplePos x="0" y="0"/>
            <wp:positionH relativeFrom="column">
              <wp:posOffset>3935095</wp:posOffset>
            </wp:positionH>
            <wp:positionV relativeFrom="paragraph">
              <wp:posOffset>148590</wp:posOffset>
            </wp:positionV>
            <wp:extent cx="1633855" cy="1279525"/>
            <wp:effectExtent l="0" t="0" r="4445" b="3175"/>
            <wp:wrapNone/>
            <wp:docPr id="33" name="Grafik 32" descr="_DSC7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7535.jpg"/>
                    <pic:cNvPicPr/>
                  </pic:nvPicPr>
                  <pic:blipFill rotWithShape="1">
                    <a:blip r:embed="rId16" cstate="print"/>
                    <a:srcRect l="14372"/>
                    <a:stretch/>
                  </pic:blipFill>
                  <pic:spPr bwMode="auto">
                    <a:xfrm>
                      <a:off x="0" y="0"/>
                      <a:ext cx="1633855" cy="1279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02D" w:rsidRPr="00C42F2D">
        <w:rPr>
          <w:rFonts w:cs="GillSans"/>
          <w:b/>
          <w:szCs w:val="20"/>
        </w:rPr>
        <w:t>Kontaktdaten</w:t>
      </w:r>
      <w:r w:rsidR="00E66E3B">
        <w:rPr>
          <w:rFonts w:cs="GillSans"/>
          <w:b/>
          <w:szCs w:val="20"/>
        </w:rPr>
        <w:t>,</w:t>
      </w:r>
      <w:r w:rsidR="00B1702D" w:rsidRPr="00C42F2D">
        <w:rPr>
          <w:rFonts w:cs="GillSans"/>
          <w:b/>
          <w:szCs w:val="20"/>
        </w:rPr>
        <w:t xml:space="preserve"> Träger der Ki</w:t>
      </w:r>
      <w:r w:rsidR="00CA2D4A">
        <w:rPr>
          <w:rFonts w:cs="GillSans"/>
          <w:b/>
          <w:szCs w:val="20"/>
        </w:rPr>
        <w:t>t</w:t>
      </w:r>
      <w:r w:rsidR="00B1702D" w:rsidRPr="00C42F2D">
        <w:rPr>
          <w:rFonts w:cs="GillSans"/>
          <w:b/>
          <w:szCs w:val="20"/>
        </w:rPr>
        <w:t>a:</w:t>
      </w:r>
    </w:p>
    <w:p w14:paraId="565A940F" w14:textId="25660DD4" w:rsidR="00B1702D" w:rsidRPr="00C42F2D" w:rsidRDefault="00B1702D" w:rsidP="00195F1F">
      <w:pPr>
        <w:autoSpaceDE w:val="0"/>
        <w:autoSpaceDN w:val="0"/>
        <w:adjustRightInd w:val="0"/>
        <w:spacing w:after="120" w:line="288" w:lineRule="auto"/>
        <w:rPr>
          <w:rFonts w:cs="GillSans"/>
          <w:szCs w:val="20"/>
        </w:rPr>
      </w:pPr>
      <w:r w:rsidRPr="00C42F2D">
        <w:rPr>
          <w:rFonts w:cs="GillSans"/>
          <w:szCs w:val="20"/>
        </w:rPr>
        <w:t>Kirchengemeinde St. Thomas Morus</w:t>
      </w:r>
    </w:p>
    <w:p w14:paraId="6BEEE767" w14:textId="3679ECD2" w:rsidR="00B1702D" w:rsidRPr="00C42F2D" w:rsidRDefault="00B1702D" w:rsidP="00195F1F">
      <w:pPr>
        <w:autoSpaceDE w:val="0"/>
        <w:autoSpaceDN w:val="0"/>
        <w:adjustRightInd w:val="0"/>
        <w:spacing w:after="120" w:line="288" w:lineRule="auto"/>
        <w:rPr>
          <w:rFonts w:cs="GillSans"/>
          <w:szCs w:val="20"/>
        </w:rPr>
      </w:pPr>
      <w:r w:rsidRPr="00C42F2D">
        <w:rPr>
          <w:rFonts w:cs="GillSans"/>
          <w:szCs w:val="20"/>
        </w:rPr>
        <w:t xml:space="preserve">Pfarrer: </w:t>
      </w:r>
      <w:r w:rsidR="004E1622">
        <w:rPr>
          <w:rFonts w:cs="GillSans"/>
          <w:szCs w:val="20"/>
        </w:rPr>
        <w:t>Markus Höyng</w:t>
      </w:r>
    </w:p>
    <w:p w14:paraId="47304018" w14:textId="77777777" w:rsidR="00B1702D" w:rsidRPr="00C42F2D" w:rsidRDefault="00B1702D" w:rsidP="00195F1F">
      <w:pPr>
        <w:autoSpaceDE w:val="0"/>
        <w:autoSpaceDN w:val="0"/>
        <w:adjustRightInd w:val="0"/>
        <w:spacing w:after="120" w:line="288" w:lineRule="auto"/>
        <w:rPr>
          <w:rFonts w:cs="GillSans"/>
          <w:szCs w:val="20"/>
        </w:rPr>
      </w:pPr>
      <w:r w:rsidRPr="00C42F2D">
        <w:rPr>
          <w:rFonts w:cs="GillSans"/>
          <w:szCs w:val="20"/>
        </w:rPr>
        <w:t>Pommernstraße 1 · 53119 Bonn</w:t>
      </w:r>
    </w:p>
    <w:p w14:paraId="2117C54B" w14:textId="0C92A257" w:rsidR="00B1702D" w:rsidRPr="00C42F2D" w:rsidRDefault="00B1702D" w:rsidP="00195F1F">
      <w:pPr>
        <w:autoSpaceDE w:val="0"/>
        <w:autoSpaceDN w:val="0"/>
        <w:adjustRightInd w:val="0"/>
        <w:spacing w:after="120" w:line="288" w:lineRule="auto"/>
        <w:rPr>
          <w:rFonts w:cs="GillSans"/>
          <w:szCs w:val="20"/>
        </w:rPr>
      </w:pPr>
      <w:r w:rsidRPr="00C42F2D">
        <w:rPr>
          <w:rFonts w:cs="GillSans"/>
          <w:szCs w:val="20"/>
        </w:rPr>
        <w:t>Telefon</w:t>
      </w:r>
      <w:r w:rsidR="004E1622">
        <w:rPr>
          <w:rFonts w:cs="GillSans"/>
          <w:szCs w:val="20"/>
        </w:rPr>
        <w:t>: 0171 54 37 400</w:t>
      </w:r>
      <w:r w:rsidRPr="00C42F2D">
        <w:rPr>
          <w:rFonts w:cs="GillSans"/>
          <w:szCs w:val="20"/>
        </w:rPr>
        <w:t xml:space="preserve"> </w:t>
      </w:r>
    </w:p>
    <w:p w14:paraId="78A02371" w14:textId="16FB2B41" w:rsidR="00B966DE" w:rsidRPr="00B966DE" w:rsidRDefault="0084469B" w:rsidP="00195F1F">
      <w:pPr>
        <w:autoSpaceDE w:val="0"/>
        <w:autoSpaceDN w:val="0"/>
        <w:adjustRightInd w:val="0"/>
        <w:spacing w:after="120" w:line="288" w:lineRule="auto"/>
        <w:rPr>
          <w:rFonts w:cs="GillSans"/>
          <w:color w:val="000000"/>
          <w:szCs w:val="20"/>
        </w:rPr>
      </w:pPr>
      <w:hyperlink r:id="rId17" w:history="1">
        <w:r w:rsidR="00AC4FAA" w:rsidRPr="00AB7B57">
          <w:rPr>
            <w:rStyle w:val="Hyperlink"/>
            <w:rFonts w:cs="GillSans"/>
            <w:szCs w:val="20"/>
          </w:rPr>
          <w:t>www.thomas-morus-bonn.de</w:t>
        </w:r>
      </w:hyperlink>
      <w:r w:rsidR="00AC4FAA">
        <w:rPr>
          <w:rFonts w:cs="GillSans"/>
          <w:color w:val="000000"/>
          <w:szCs w:val="20"/>
        </w:rPr>
        <w:t xml:space="preserve"> </w:t>
      </w:r>
    </w:p>
    <w:p w14:paraId="05C57E5C" w14:textId="706AA17E" w:rsidR="00B966DE" w:rsidRPr="00B966DE" w:rsidRDefault="00B966DE" w:rsidP="00B966DE">
      <w:pPr>
        <w:autoSpaceDE w:val="0"/>
        <w:autoSpaceDN w:val="0"/>
        <w:adjustRightInd w:val="0"/>
        <w:spacing w:after="120" w:line="288" w:lineRule="auto"/>
        <w:rPr>
          <w:rFonts w:eastAsiaTheme="minorEastAsia" w:cs="GillSans"/>
          <w:b/>
          <w:szCs w:val="20"/>
        </w:rPr>
      </w:pPr>
      <w:r>
        <w:rPr>
          <w:rFonts w:ascii="Cambria Math" w:eastAsiaTheme="minorEastAsia" w:hAnsi="Cambria Math" w:cs="GillSans"/>
          <w:b/>
          <w:i/>
          <w:noProof/>
          <w:szCs w:val="20"/>
          <w:vertAlign w:val="subscript"/>
          <w:lang w:eastAsia="de-DE"/>
        </w:rPr>
        <w:drawing>
          <wp:anchor distT="0" distB="0" distL="114300" distR="114300" simplePos="0" relativeHeight="251669504" behindDoc="1" locked="0" layoutInCell="1" allowOverlap="1" wp14:anchorId="556697C9" wp14:editId="1ED99EEB">
            <wp:simplePos x="0" y="0"/>
            <wp:positionH relativeFrom="column">
              <wp:posOffset>3182620</wp:posOffset>
            </wp:positionH>
            <wp:positionV relativeFrom="paragraph">
              <wp:posOffset>25400</wp:posOffset>
            </wp:positionV>
            <wp:extent cx="1745615" cy="1432560"/>
            <wp:effectExtent l="0" t="0" r="0" b="2540"/>
            <wp:wrapTight wrapText="bothSides">
              <wp:wrapPolygon edited="0">
                <wp:start x="0" y="0"/>
                <wp:lineTo x="0" y="21447"/>
                <wp:lineTo x="21372" y="21447"/>
                <wp:lineTo x="21372" y="0"/>
                <wp:lineTo x="0" y="0"/>
              </wp:wrapPolygon>
            </wp:wrapTight>
            <wp:docPr id="887459981" name="Grafik 3" descr="Ein Bild, das Wand, Im Haus, Mobiliar,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59981" name="Grafik 3" descr="Ein Bild, das Wand, Im Haus, Mobiliar, Tisch enthält.&#10;&#10;Automatisch generierte Beschreibung"/>
                    <pic:cNvPicPr/>
                  </pic:nvPicPr>
                  <pic:blipFill rotWithShape="1">
                    <a:blip r:embed="rId18" cstate="print">
                      <a:extLst>
                        <a:ext uri="{28A0092B-C50C-407E-A947-70E740481C1C}">
                          <a14:useLocalDpi xmlns:a14="http://schemas.microsoft.com/office/drawing/2010/main" val="0"/>
                        </a:ext>
                      </a:extLst>
                    </a:blip>
                    <a:srcRect l="15423" r="8785" b="6661"/>
                    <a:stretch/>
                  </pic:blipFill>
                  <pic:spPr bwMode="auto">
                    <a:xfrm>
                      <a:off x="0" y="0"/>
                      <a:ext cx="1745615" cy="1432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7C763B" w14:textId="77777777" w:rsidR="00B966DE" w:rsidRDefault="00B966DE" w:rsidP="00B966DE">
      <w:pPr>
        <w:autoSpaceDE w:val="0"/>
        <w:autoSpaceDN w:val="0"/>
        <w:adjustRightInd w:val="0"/>
        <w:spacing w:after="120" w:line="288" w:lineRule="auto"/>
        <w:rPr>
          <w:rFonts w:eastAsiaTheme="minorEastAsia" w:cs="GillSans"/>
          <w:b/>
          <w:szCs w:val="20"/>
        </w:rPr>
      </w:pPr>
    </w:p>
    <w:p w14:paraId="38BE2C6F" w14:textId="77777777" w:rsidR="00B966DE" w:rsidRDefault="00B966DE" w:rsidP="00B966DE">
      <w:pPr>
        <w:autoSpaceDE w:val="0"/>
        <w:autoSpaceDN w:val="0"/>
        <w:adjustRightInd w:val="0"/>
        <w:spacing w:after="120" w:line="288" w:lineRule="auto"/>
        <w:rPr>
          <w:rFonts w:eastAsiaTheme="minorEastAsia" w:cs="GillSans"/>
          <w:b/>
          <w:szCs w:val="20"/>
        </w:rPr>
      </w:pPr>
    </w:p>
    <w:p w14:paraId="1996BC1E" w14:textId="77777777" w:rsidR="00B966DE" w:rsidRDefault="00B966DE" w:rsidP="00B966DE">
      <w:pPr>
        <w:autoSpaceDE w:val="0"/>
        <w:autoSpaceDN w:val="0"/>
        <w:adjustRightInd w:val="0"/>
        <w:spacing w:after="120" w:line="288" w:lineRule="auto"/>
        <w:rPr>
          <w:rFonts w:eastAsiaTheme="minorEastAsia" w:cs="GillSans"/>
          <w:b/>
          <w:szCs w:val="20"/>
        </w:rPr>
      </w:pPr>
    </w:p>
    <w:p w14:paraId="250556DB" w14:textId="77777777" w:rsidR="00B966DE" w:rsidRDefault="00B966DE" w:rsidP="00B966DE">
      <w:pPr>
        <w:autoSpaceDE w:val="0"/>
        <w:autoSpaceDN w:val="0"/>
        <w:adjustRightInd w:val="0"/>
        <w:spacing w:after="120" w:line="288" w:lineRule="auto"/>
        <w:rPr>
          <w:rFonts w:eastAsiaTheme="minorEastAsia" w:cs="GillSans"/>
          <w:b/>
          <w:szCs w:val="20"/>
        </w:rPr>
      </w:pPr>
    </w:p>
    <w:p w14:paraId="69F82B70" w14:textId="77777777" w:rsidR="00B966DE" w:rsidRPr="00B966DE" w:rsidRDefault="00B966DE" w:rsidP="00B966DE">
      <w:pPr>
        <w:autoSpaceDE w:val="0"/>
        <w:autoSpaceDN w:val="0"/>
        <w:adjustRightInd w:val="0"/>
        <w:spacing w:after="120" w:line="288" w:lineRule="auto"/>
        <w:rPr>
          <w:rFonts w:eastAsiaTheme="minorEastAsia" w:cs="GillSans"/>
          <w:b/>
          <w:szCs w:val="20"/>
        </w:rPr>
      </w:pPr>
    </w:p>
    <w:p w14:paraId="5841E636" w14:textId="77777777" w:rsidR="00DE60B8" w:rsidRDefault="00DE60B8" w:rsidP="00195F1F">
      <w:pPr>
        <w:autoSpaceDE w:val="0"/>
        <w:autoSpaceDN w:val="0"/>
        <w:adjustRightInd w:val="0"/>
        <w:spacing w:after="120" w:line="288" w:lineRule="auto"/>
        <w:rPr>
          <w:rFonts w:cs="GillSans"/>
          <w:b/>
          <w:szCs w:val="20"/>
        </w:rPr>
      </w:pPr>
    </w:p>
    <w:p w14:paraId="558840D7" w14:textId="673E3346" w:rsidR="007D2D92" w:rsidRPr="007D2D92" w:rsidRDefault="00B1702D" w:rsidP="00195F1F">
      <w:pPr>
        <w:autoSpaceDE w:val="0"/>
        <w:autoSpaceDN w:val="0"/>
        <w:adjustRightInd w:val="0"/>
        <w:spacing w:after="120" w:line="288" w:lineRule="auto"/>
        <w:rPr>
          <w:rFonts w:cs="GillSans"/>
          <w:b/>
          <w:szCs w:val="20"/>
        </w:rPr>
      </w:pPr>
      <w:r w:rsidRPr="00C42F2D">
        <w:rPr>
          <w:rFonts w:cs="GillSans"/>
          <w:b/>
          <w:szCs w:val="20"/>
        </w:rPr>
        <w:t>Öffnungszeiten:</w:t>
      </w:r>
    </w:p>
    <w:p w14:paraId="12C64ED4" w14:textId="3D6E8F9D" w:rsidR="00B1702D" w:rsidRPr="00BB269C" w:rsidRDefault="00B1702D" w:rsidP="00195F1F">
      <w:pPr>
        <w:autoSpaceDE w:val="0"/>
        <w:autoSpaceDN w:val="0"/>
        <w:adjustRightInd w:val="0"/>
        <w:spacing w:after="120" w:line="288" w:lineRule="auto"/>
        <w:rPr>
          <w:rFonts w:cs="GillSans"/>
          <w:color w:val="000000"/>
          <w:szCs w:val="20"/>
        </w:rPr>
      </w:pPr>
      <w:r w:rsidRPr="00BB269C">
        <w:rPr>
          <w:rFonts w:cs="GillSans"/>
          <w:color w:val="000000"/>
          <w:szCs w:val="20"/>
        </w:rPr>
        <w:t>35 Wochenstunden: Montag – Freitag 07</w:t>
      </w:r>
      <w:r w:rsidR="003F46E4">
        <w:rPr>
          <w:rFonts w:cs="GillSans"/>
          <w:color w:val="000000"/>
          <w:szCs w:val="20"/>
        </w:rPr>
        <w:t>:</w:t>
      </w:r>
      <w:r w:rsidRPr="00BB269C">
        <w:rPr>
          <w:rFonts w:cs="GillSans"/>
          <w:color w:val="000000"/>
          <w:szCs w:val="20"/>
        </w:rPr>
        <w:t>15 – 12</w:t>
      </w:r>
      <w:r w:rsidR="003F46E4">
        <w:rPr>
          <w:rFonts w:cs="GillSans"/>
          <w:color w:val="000000"/>
          <w:szCs w:val="20"/>
        </w:rPr>
        <w:t>:</w:t>
      </w:r>
      <w:r w:rsidRPr="00BB269C">
        <w:rPr>
          <w:rFonts w:cs="GillSans"/>
          <w:color w:val="000000"/>
          <w:szCs w:val="20"/>
        </w:rPr>
        <w:t>15 Uhr</w:t>
      </w:r>
      <w:r w:rsidR="00644FFD" w:rsidRPr="00BB269C">
        <w:rPr>
          <w:rFonts w:cs="GillSans"/>
          <w:color w:val="000000"/>
          <w:szCs w:val="20"/>
        </w:rPr>
        <w:t xml:space="preserve"> und</w:t>
      </w:r>
    </w:p>
    <w:p w14:paraId="5CCAD2E9" w14:textId="2B421D3F" w:rsidR="00B1702D" w:rsidRPr="00BB269C" w:rsidRDefault="00F93ABC" w:rsidP="00195F1F">
      <w:pPr>
        <w:autoSpaceDE w:val="0"/>
        <w:autoSpaceDN w:val="0"/>
        <w:adjustRightInd w:val="0"/>
        <w:spacing w:after="120" w:line="288" w:lineRule="auto"/>
        <w:rPr>
          <w:rFonts w:cs="GillSans"/>
          <w:color w:val="000000"/>
          <w:szCs w:val="20"/>
        </w:rPr>
      </w:pPr>
      <w:r w:rsidRPr="00BB269C">
        <w:rPr>
          <w:rFonts w:cs="GillSans"/>
          <w:color w:val="000000"/>
          <w:szCs w:val="20"/>
        </w:rPr>
        <w:t xml:space="preserve">                              </w:t>
      </w:r>
      <w:r w:rsidR="00B1702D" w:rsidRPr="00BB269C">
        <w:rPr>
          <w:rFonts w:cs="GillSans"/>
          <w:color w:val="000000"/>
          <w:szCs w:val="20"/>
        </w:rPr>
        <w:t>14</w:t>
      </w:r>
      <w:r w:rsidR="003F46E4">
        <w:rPr>
          <w:rFonts w:cs="GillSans"/>
          <w:color w:val="000000"/>
          <w:szCs w:val="20"/>
        </w:rPr>
        <w:t>:</w:t>
      </w:r>
      <w:r w:rsidR="00B1702D" w:rsidRPr="00BB269C">
        <w:rPr>
          <w:rFonts w:cs="GillSans"/>
          <w:color w:val="000000"/>
          <w:szCs w:val="20"/>
        </w:rPr>
        <w:t>15 – 16</w:t>
      </w:r>
      <w:r w:rsidR="003F46E4">
        <w:rPr>
          <w:rFonts w:cs="GillSans"/>
          <w:color w:val="000000"/>
          <w:szCs w:val="20"/>
        </w:rPr>
        <w:t>:</w:t>
      </w:r>
      <w:r w:rsidR="00B1702D" w:rsidRPr="00BB269C">
        <w:rPr>
          <w:rFonts w:cs="GillSans"/>
          <w:color w:val="000000"/>
          <w:szCs w:val="20"/>
        </w:rPr>
        <w:t>15 Uhr (geteilte Öffnungszeit)</w:t>
      </w:r>
      <w:r w:rsidR="00644FFD" w:rsidRPr="00BB269C">
        <w:rPr>
          <w:rFonts w:cs="GillSans"/>
          <w:b/>
          <w:color w:val="000000"/>
          <w:szCs w:val="20"/>
        </w:rPr>
        <w:t xml:space="preserve"> oder</w:t>
      </w:r>
    </w:p>
    <w:p w14:paraId="6C0A21D0" w14:textId="09ED3826" w:rsidR="00B1702D" w:rsidRPr="00BB269C" w:rsidRDefault="00B1702D" w:rsidP="00195F1F">
      <w:pPr>
        <w:autoSpaceDE w:val="0"/>
        <w:autoSpaceDN w:val="0"/>
        <w:adjustRightInd w:val="0"/>
        <w:spacing w:after="120" w:line="288" w:lineRule="auto"/>
        <w:ind w:left="2124"/>
        <w:rPr>
          <w:rFonts w:cs="GillSans"/>
          <w:color w:val="000000"/>
          <w:szCs w:val="20"/>
        </w:rPr>
      </w:pPr>
      <w:r w:rsidRPr="00BB269C">
        <w:rPr>
          <w:rFonts w:cs="GillSans"/>
          <w:color w:val="000000"/>
          <w:szCs w:val="20"/>
        </w:rPr>
        <w:t>Montag – Freitag 07:15 – 14</w:t>
      </w:r>
      <w:r w:rsidR="00EF17D5" w:rsidRPr="00BB269C">
        <w:rPr>
          <w:rFonts w:cs="GillSans"/>
          <w:color w:val="000000"/>
          <w:szCs w:val="20"/>
        </w:rPr>
        <w:t xml:space="preserve">:15 Uhr </w:t>
      </w:r>
      <w:r w:rsidR="00644FFD" w:rsidRPr="00BB269C">
        <w:rPr>
          <w:rFonts w:cs="GillSans"/>
          <w:color w:val="000000"/>
          <w:szCs w:val="20"/>
        </w:rPr>
        <w:t xml:space="preserve">(durchgehend im Block mit          Teilnahme am </w:t>
      </w:r>
      <w:r w:rsidRPr="00BB269C">
        <w:rPr>
          <w:rFonts w:cs="GillSans"/>
          <w:color w:val="000000"/>
          <w:szCs w:val="20"/>
        </w:rPr>
        <w:t>Mittagessen)</w:t>
      </w:r>
    </w:p>
    <w:p w14:paraId="606EEF9E" w14:textId="063B80E1" w:rsidR="00B966DE" w:rsidRDefault="00B1702D" w:rsidP="00B966DE">
      <w:pPr>
        <w:autoSpaceDE w:val="0"/>
        <w:autoSpaceDN w:val="0"/>
        <w:adjustRightInd w:val="0"/>
        <w:spacing w:after="0" w:line="288" w:lineRule="auto"/>
        <w:rPr>
          <w:rFonts w:cs="GillSans"/>
          <w:color w:val="000000"/>
          <w:szCs w:val="20"/>
        </w:rPr>
      </w:pPr>
      <w:r w:rsidRPr="00BB269C">
        <w:rPr>
          <w:rFonts w:cs="GillSans"/>
          <w:color w:val="000000"/>
          <w:szCs w:val="20"/>
        </w:rPr>
        <w:t xml:space="preserve">45 Wochenstunden: </w:t>
      </w:r>
      <w:r w:rsidR="00B966DE">
        <w:rPr>
          <w:rFonts w:cs="GillSans"/>
          <w:color w:val="000000"/>
          <w:szCs w:val="20"/>
        </w:rPr>
        <w:tab/>
      </w:r>
      <w:r w:rsidRPr="00BB269C">
        <w:rPr>
          <w:rFonts w:cs="GillSans"/>
          <w:color w:val="000000"/>
          <w:szCs w:val="20"/>
        </w:rPr>
        <w:t>Montag – Freitag 07</w:t>
      </w:r>
      <w:r w:rsidR="003F46E4">
        <w:rPr>
          <w:rFonts w:cs="GillSans"/>
          <w:color w:val="000000"/>
          <w:szCs w:val="20"/>
        </w:rPr>
        <w:t>:</w:t>
      </w:r>
      <w:r w:rsidRPr="00BB269C">
        <w:rPr>
          <w:rFonts w:cs="GillSans"/>
          <w:color w:val="000000"/>
          <w:szCs w:val="20"/>
        </w:rPr>
        <w:t>15 – 16</w:t>
      </w:r>
      <w:r w:rsidR="003F46E4">
        <w:rPr>
          <w:rFonts w:cs="GillSans"/>
          <w:color w:val="000000"/>
          <w:szCs w:val="20"/>
        </w:rPr>
        <w:t>:</w:t>
      </w:r>
      <w:r w:rsidRPr="00BB269C">
        <w:rPr>
          <w:rFonts w:cs="GillSans"/>
          <w:color w:val="000000"/>
          <w:szCs w:val="20"/>
        </w:rPr>
        <w:t>15 Uhr</w:t>
      </w:r>
      <w:r w:rsidR="00195F1F">
        <w:rPr>
          <w:rFonts w:cs="GillSans"/>
          <w:color w:val="000000"/>
          <w:szCs w:val="20"/>
        </w:rPr>
        <w:t xml:space="preserve"> </w:t>
      </w:r>
      <w:r w:rsidR="00644FFD" w:rsidRPr="00BB269C">
        <w:rPr>
          <w:rFonts w:cs="GillSans"/>
          <w:color w:val="000000"/>
          <w:szCs w:val="20"/>
        </w:rPr>
        <w:t>(durchgehend mit</w:t>
      </w:r>
    </w:p>
    <w:p w14:paraId="73E63005" w14:textId="55BE7280" w:rsidR="00B1702D" w:rsidRDefault="00644FFD" w:rsidP="00B966DE">
      <w:pPr>
        <w:autoSpaceDE w:val="0"/>
        <w:autoSpaceDN w:val="0"/>
        <w:adjustRightInd w:val="0"/>
        <w:spacing w:after="0" w:line="288" w:lineRule="auto"/>
        <w:ind w:left="708"/>
        <w:rPr>
          <w:rFonts w:cs="GillSans"/>
          <w:color w:val="000000"/>
          <w:szCs w:val="20"/>
        </w:rPr>
      </w:pPr>
      <w:r w:rsidRPr="00BB269C">
        <w:rPr>
          <w:rFonts w:cs="GillSans"/>
          <w:color w:val="000000"/>
          <w:szCs w:val="20"/>
        </w:rPr>
        <w:t xml:space="preserve"> </w:t>
      </w:r>
      <w:r w:rsidR="00B966DE">
        <w:rPr>
          <w:rFonts w:cs="GillSans"/>
          <w:color w:val="000000"/>
          <w:szCs w:val="20"/>
        </w:rPr>
        <w:tab/>
      </w:r>
      <w:r w:rsidR="00B966DE">
        <w:rPr>
          <w:rFonts w:cs="GillSans"/>
          <w:color w:val="000000"/>
          <w:szCs w:val="20"/>
        </w:rPr>
        <w:tab/>
      </w:r>
      <w:r w:rsidRPr="00BB269C">
        <w:rPr>
          <w:rFonts w:cs="GillSans"/>
          <w:color w:val="000000"/>
          <w:szCs w:val="20"/>
        </w:rPr>
        <w:t xml:space="preserve">Teilnahme </w:t>
      </w:r>
      <w:r w:rsidR="002C69A6" w:rsidRPr="00BB269C">
        <w:rPr>
          <w:rFonts w:cs="GillSans"/>
          <w:color w:val="000000"/>
          <w:szCs w:val="20"/>
        </w:rPr>
        <w:t>am Mittagessen)</w:t>
      </w:r>
    </w:p>
    <w:p w14:paraId="0BBDB1CA" w14:textId="77777777" w:rsidR="0041529C" w:rsidRPr="00C42F2D" w:rsidRDefault="0041529C" w:rsidP="00195F1F">
      <w:pPr>
        <w:autoSpaceDE w:val="0"/>
        <w:autoSpaceDN w:val="0"/>
        <w:adjustRightInd w:val="0"/>
        <w:spacing w:after="120" w:line="288" w:lineRule="auto"/>
        <w:rPr>
          <w:rFonts w:cs="GillSans"/>
          <w:color w:val="000000"/>
          <w:szCs w:val="20"/>
        </w:rPr>
      </w:pPr>
    </w:p>
    <w:p w14:paraId="2E0DB786" w14:textId="36F3B925" w:rsidR="007D2D92" w:rsidRPr="007D2D92" w:rsidRDefault="00B1702D" w:rsidP="00195F1F">
      <w:pPr>
        <w:autoSpaceDE w:val="0"/>
        <w:autoSpaceDN w:val="0"/>
        <w:adjustRightInd w:val="0"/>
        <w:spacing w:after="120" w:line="288" w:lineRule="auto"/>
        <w:jc w:val="both"/>
        <w:rPr>
          <w:rFonts w:cs="GillSans"/>
          <w:b/>
          <w:szCs w:val="20"/>
        </w:rPr>
      </w:pPr>
      <w:r w:rsidRPr="00C42F2D">
        <w:rPr>
          <w:rFonts w:cs="GillSans"/>
          <w:b/>
          <w:szCs w:val="20"/>
        </w:rPr>
        <w:t>Schließungszeiten:</w:t>
      </w:r>
    </w:p>
    <w:p w14:paraId="3BF71349" w14:textId="70E234A8" w:rsidR="00B1702D" w:rsidRPr="00C42F2D" w:rsidRDefault="00B1702D" w:rsidP="00195F1F">
      <w:pPr>
        <w:autoSpaceDE w:val="0"/>
        <w:autoSpaceDN w:val="0"/>
        <w:adjustRightInd w:val="0"/>
        <w:spacing w:after="120" w:line="288" w:lineRule="auto"/>
        <w:jc w:val="both"/>
        <w:rPr>
          <w:rFonts w:cs="GillSans"/>
          <w:color w:val="000000"/>
          <w:szCs w:val="20"/>
        </w:rPr>
      </w:pPr>
      <w:r w:rsidRPr="00C42F2D">
        <w:rPr>
          <w:rFonts w:cs="GillSans"/>
          <w:color w:val="000000"/>
          <w:szCs w:val="20"/>
        </w:rPr>
        <w:t>Die Kita schließt 3 Wochen in den Schulsommerferien, in der Regel zwischen Weihnachten und Neujahr</w:t>
      </w:r>
      <w:r w:rsidR="00605371">
        <w:rPr>
          <w:rFonts w:cs="GillSans"/>
          <w:color w:val="000000"/>
          <w:szCs w:val="20"/>
        </w:rPr>
        <w:t>,</w:t>
      </w:r>
      <w:r w:rsidR="00605371" w:rsidRPr="00C42F2D">
        <w:rPr>
          <w:rFonts w:cs="GillSans"/>
          <w:color w:val="000000"/>
          <w:szCs w:val="20"/>
        </w:rPr>
        <w:t xml:space="preserve"> </w:t>
      </w:r>
      <w:r w:rsidR="00A50D68">
        <w:rPr>
          <w:rFonts w:cs="GillSans"/>
          <w:color w:val="000000"/>
          <w:szCs w:val="20"/>
        </w:rPr>
        <w:t>an „</w:t>
      </w:r>
      <w:r w:rsidR="00605371" w:rsidRPr="00C42F2D">
        <w:rPr>
          <w:rFonts w:cs="GillSans"/>
          <w:color w:val="000000"/>
          <w:szCs w:val="20"/>
        </w:rPr>
        <w:t>Brückentage</w:t>
      </w:r>
      <w:r w:rsidR="00A50D68">
        <w:rPr>
          <w:rFonts w:cs="GillSans"/>
          <w:color w:val="000000"/>
          <w:szCs w:val="20"/>
        </w:rPr>
        <w:t>n“</w:t>
      </w:r>
      <w:r w:rsidR="00605371">
        <w:rPr>
          <w:rFonts w:cs="GillSans"/>
          <w:color w:val="000000"/>
          <w:szCs w:val="20"/>
        </w:rPr>
        <w:t xml:space="preserve"> </w:t>
      </w:r>
      <w:r w:rsidRPr="00C42F2D">
        <w:rPr>
          <w:rFonts w:cs="GillSans"/>
          <w:color w:val="000000"/>
          <w:szCs w:val="20"/>
        </w:rPr>
        <w:t xml:space="preserve">und zusätzlich für pädagogische Fortbildungstage und </w:t>
      </w:r>
      <w:r w:rsidR="00605371">
        <w:rPr>
          <w:rFonts w:cs="GillSans"/>
          <w:color w:val="000000"/>
          <w:szCs w:val="20"/>
        </w:rPr>
        <w:t>einen B</w:t>
      </w:r>
      <w:r w:rsidR="00A50D68">
        <w:rPr>
          <w:rFonts w:cs="GillSans"/>
          <w:color w:val="000000"/>
          <w:szCs w:val="20"/>
        </w:rPr>
        <w:t>ildungs</w:t>
      </w:r>
      <w:r w:rsidR="00605371">
        <w:rPr>
          <w:rFonts w:cs="GillSans"/>
          <w:color w:val="000000"/>
          <w:szCs w:val="20"/>
        </w:rPr>
        <w:t>ausflug.</w:t>
      </w:r>
      <w:r w:rsidR="00AC4FAA">
        <w:rPr>
          <w:rFonts w:cs="GillSans"/>
          <w:color w:val="000000"/>
          <w:szCs w:val="20"/>
        </w:rPr>
        <w:t xml:space="preserve"> Die Anzahl der Schließtage orientiert sich an der geltenden gesetzlichen Vorgabe (derzeit höchstens 27 Schließtage im Jahr laut KiBiz)</w:t>
      </w:r>
      <w:r w:rsidR="00371E9C">
        <w:rPr>
          <w:rFonts w:cs="GillSans"/>
          <w:color w:val="000000"/>
          <w:szCs w:val="20"/>
        </w:rPr>
        <w:t>.</w:t>
      </w:r>
    </w:p>
    <w:p w14:paraId="297173FA" w14:textId="7F22386C" w:rsidR="0041529C" w:rsidRPr="00C42F2D" w:rsidRDefault="00B1702D" w:rsidP="00195F1F">
      <w:pPr>
        <w:autoSpaceDE w:val="0"/>
        <w:autoSpaceDN w:val="0"/>
        <w:adjustRightInd w:val="0"/>
        <w:spacing w:after="120" w:line="288" w:lineRule="auto"/>
        <w:jc w:val="both"/>
        <w:rPr>
          <w:rFonts w:cs="GillSans"/>
          <w:color w:val="000000"/>
          <w:szCs w:val="20"/>
        </w:rPr>
      </w:pPr>
      <w:r w:rsidRPr="00C42F2D">
        <w:rPr>
          <w:rFonts w:cs="GillSans"/>
          <w:color w:val="000000"/>
          <w:szCs w:val="20"/>
        </w:rPr>
        <w:t>Selbstverständlich werden Sie entsprechend frühzeitig über die Schließungszeiten informiert</w:t>
      </w:r>
      <w:r w:rsidR="00B2617F">
        <w:rPr>
          <w:rFonts w:cs="GillSans"/>
          <w:color w:val="000000"/>
          <w:szCs w:val="20"/>
        </w:rPr>
        <w:t>.</w:t>
      </w:r>
      <w:r w:rsidRPr="00C42F2D">
        <w:rPr>
          <w:rFonts w:cs="GillSans"/>
          <w:color w:val="000000"/>
          <w:szCs w:val="20"/>
        </w:rPr>
        <w:t xml:space="preserve"> </w:t>
      </w:r>
    </w:p>
    <w:p w14:paraId="26CA38DA" w14:textId="11D5CE28" w:rsidR="007D2D92" w:rsidRPr="007D2D92" w:rsidRDefault="00B1702D" w:rsidP="00195F1F">
      <w:pPr>
        <w:autoSpaceDE w:val="0"/>
        <w:autoSpaceDN w:val="0"/>
        <w:adjustRightInd w:val="0"/>
        <w:spacing w:after="120" w:line="288" w:lineRule="auto"/>
        <w:jc w:val="both"/>
        <w:rPr>
          <w:rFonts w:cs="GillSans"/>
          <w:b/>
          <w:szCs w:val="20"/>
        </w:rPr>
      </w:pPr>
      <w:r w:rsidRPr="00C42F2D">
        <w:rPr>
          <w:rFonts w:cs="GillSans"/>
          <w:b/>
          <w:szCs w:val="20"/>
        </w:rPr>
        <w:lastRenderedPageBreak/>
        <w:t>Gruppenformen:</w:t>
      </w:r>
    </w:p>
    <w:p w14:paraId="0493C6FE" w14:textId="5F464B79" w:rsidR="00B1702D" w:rsidRPr="00C42F2D" w:rsidRDefault="00B1702D" w:rsidP="00195F1F">
      <w:pPr>
        <w:autoSpaceDE w:val="0"/>
        <w:autoSpaceDN w:val="0"/>
        <w:adjustRightInd w:val="0"/>
        <w:spacing w:after="120" w:line="288" w:lineRule="auto"/>
        <w:jc w:val="both"/>
        <w:rPr>
          <w:rFonts w:cs="GillSans"/>
          <w:color w:val="000000"/>
          <w:szCs w:val="20"/>
        </w:rPr>
      </w:pPr>
      <w:r w:rsidRPr="00C42F2D">
        <w:rPr>
          <w:rFonts w:cs="GillSans"/>
          <w:color w:val="000000"/>
          <w:szCs w:val="20"/>
        </w:rPr>
        <w:t xml:space="preserve">Betreuungsart </w:t>
      </w:r>
    </w:p>
    <w:p w14:paraId="34459FB1" w14:textId="6E5E481F" w:rsidR="00B1702D" w:rsidRPr="00BB269C" w:rsidRDefault="00B1702D" w:rsidP="00195F1F">
      <w:pPr>
        <w:autoSpaceDE w:val="0"/>
        <w:autoSpaceDN w:val="0"/>
        <w:adjustRightInd w:val="0"/>
        <w:spacing w:after="120" w:line="288" w:lineRule="auto"/>
        <w:jc w:val="both"/>
        <w:rPr>
          <w:rFonts w:cs="GillSans"/>
          <w:color w:val="000000"/>
          <w:szCs w:val="20"/>
        </w:rPr>
      </w:pPr>
      <w:r w:rsidRPr="00BB269C">
        <w:rPr>
          <w:rFonts w:cs="GillSans"/>
          <w:color w:val="000000"/>
          <w:szCs w:val="20"/>
        </w:rPr>
        <w:t>I b</w:t>
      </w:r>
      <w:r w:rsidR="002C69A6" w:rsidRPr="00BB269C">
        <w:rPr>
          <w:rFonts w:cs="GillSans"/>
          <w:color w:val="000000"/>
          <w:szCs w:val="20"/>
        </w:rPr>
        <w:t>:</w:t>
      </w:r>
      <w:r w:rsidRPr="00BB269C">
        <w:rPr>
          <w:rFonts w:cs="GillSans"/>
          <w:color w:val="000000"/>
          <w:szCs w:val="20"/>
        </w:rPr>
        <w:t xml:space="preserve"> 13 Plätze für Kinder im Alter von 2 Jahren bis zur Einschulung (35 Wochenstunden)</w:t>
      </w:r>
    </w:p>
    <w:p w14:paraId="6CAF34AA" w14:textId="22D09BCA" w:rsidR="0041529C" w:rsidRPr="00C42F2D" w:rsidRDefault="00B1702D" w:rsidP="00195F1F">
      <w:pPr>
        <w:autoSpaceDE w:val="0"/>
        <w:autoSpaceDN w:val="0"/>
        <w:adjustRightInd w:val="0"/>
        <w:spacing w:after="120" w:line="288" w:lineRule="auto"/>
        <w:jc w:val="both"/>
        <w:rPr>
          <w:rFonts w:cs="GillSans"/>
          <w:color w:val="000000"/>
          <w:szCs w:val="20"/>
        </w:rPr>
      </w:pPr>
      <w:r w:rsidRPr="00BB269C">
        <w:rPr>
          <w:rFonts w:cs="GillSans"/>
          <w:color w:val="000000"/>
          <w:szCs w:val="20"/>
        </w:rPr>
        <w:t>I c</w:t>
      </w:r>
      <w:r w:rsidR="002C69A6" w:rsidRPr="00BB269C">
        <w:rPr>
          <w:rFonts w:cs="GillSans"/>
          <w:color w:val="000000"/>
          <w:szCs w:val="20"/>
        </w:rPr>
        <w:t>:</w:t>
      </w:r>
      <w:r w:rsidRPr="00BB269C">
        <w:rPr>
          <w:rFonts w:cs="GillSans"/>
          <w:color w:val="000000"/>
          <w:szCs w:val="20"/>
        </w:rPr>
        <w:t xml:space="preserve"> 27 Plätze für Kinder im Alter von 2 Jahren bis zur Einschulung (45 Wochenstunden)</w:t>
      </w:r>
    </w:p>
    <w:p w14:paraId="34D0337C" w14:textId="128B3B57" w:rsidR="00B1702D" w:rsidRDefault="00B1702D" w:rsidP="00195F1F">
      <w:pPr>
        <w:autoSpaceDE w:val="0"/>
        <w:autoSpaceDN w:val="0"/>
        <w:adjustRightInd w:val="0"/>
        <w:spacing w:after="120" w:line="288" w:lineRule="auto"/>
        <w:jc w:val="both"/>
        <w:rPr>
          <w:rFonts w:cs="GillSans"/>
          <w:color w:val="000000"/>
          <w:szCs w:val="20"/>
        </w:rPr>
      </w:pPr>
      <w:r w:rsidRPr="00C42F2D">
        <w:rPr>
          <w:rFonts w:cs="GillSans"/>
          <w:color w:val="000000"/>
          <w:szCs w:val="20"/>
        </w:rPr>
        <w:t xml:space="preserve">In unserer </w:t>
      </w:r>
      <w:r w:rsidR="00605371">
        <w:rPr>
          <w:rFonts w:cs="GillSans"/>
          <w:color w:val="000000"/>
          <w:szCs w:val="20"/>
        </w:rPr>
        <w:t xml:space="preserve">inklusiven </w:t>
      </w:r>
      <w:r w:rsidRPr="00C42F2D">
        <w:rPr>
          <w:rFonts w:cs="GillSans"/>
          <w:color w:val="000000"/>
          <w:szCs w:val="20"/>
        </w:rPr>
        <w:t xml:space="preserve">Einrichtung werden </w:t>
      </w:r>
      <w:r w:rsidR="00605371">
        <w:rPr>
          <w:rFonts w:cs="GillSans"/>
          <w:color w:val="000000"/>
          <w:szCs w:val="20"/>
        </w:rPr>
        <w:t xml:space="preserve">in der Regel </w:t>
      </w:r>
      <w:r w:rsidRPr="00C42F2D">
        <w:rPr>
          <w:rFonts w:cs="GillSans"/>
          <w:color w:val="000000"/>
          <w:szCs w:val="20"/>
        </w:rPr>
        <w:t>40 Kinder betreut</w:t>
      </w:r>
      <w:r w:rsidR="00AC4FAA">
        <w:rPr>
          <w:rFonts w:cs="GillSans"/>
          <w:color w:val="000000"/>
          <w:szCs w:val="20"/>
        </w:rPr>
        <w:t xml:space="preserve">, 8 Kinder sind davon unter 3 Jahre alt. </w:t>
      </w:r>
      <w:r w:rsidRPr="00C42F2D">
        <w:rPr>
          <w:rFonts w:cs="GillSans"/>
          <w:color w:val="000000"/>
          <w:szCs w:val="20"/>
        </w:rPr>
        <w:t xml:space="preserve"> Diese sind in </w:t>
      </w:r>
      <w:r w:rsidR="00B07699">
        <w:rPr>
          <w:rFonts w:cs="GillSans"/>
          <w:color w:val="000000"/>
          <w:szCs w:val="20"/>
        </w:rPr>
        <w:t>zwei</w:t>
      </w:r>
      <w:r w:rsidRPr="00C42F2D">
        <w:rPr>
          <w:rFonts w:cs="GillSans"/>
          <w:color w:val="000000"/>
          <w:szCs w:val="20"/>
        </w:rPr>
        <w:t xml:space="preserve"> Gruppen aufgeteilt. </w:t>
      </w:r>
      <w:r w:rsidRPr="00C42F2D">
        <w:rPr>
          <w:rFonts w:cs="GillSans"/>
          <w:szCs w:val="20"/>
        </w:rPr>
        <w:t>Beide Gruppen sind Tagesstätten</w:t>
      </w:r>
      <w:r w:rsidR="003F2AC8">
        <w:rPr>
          <w:rFonts w:cs="GillSans"/>
          <w:szCs w:val="20"/>
        </w:rPr>
        <w:t>-G</w:t>
      </w:r>
      <w:r w:rsidRPr="00C42F2D">
        <w:rPr>
          <w:rFonts w:cs="GillSans"/>
          <w:szCs w:val="20"/>
        </w:rPr>
        <w:t xml:space="preserve">ruppen mit </w:t>
      </w:r>
      <w:r w:rsidR="003F2AC8">
        <w:rPr>
          <w:rFonts w:cs="GillSans"/>
          <w:szCs w:val="20"/>
        </w:rPr>
        <w:t xml:space="preserve">je </w:t>
      </w:r>
      <w:r w:rsidRPr="00C42F2D">
        <w:rPr>
          <w:rFonts w:cs="GillSans"/>
          <w:szCs w:val="20"/>
        </w:rPr>
        <w:t>20 Kindern im Alter von 2</w:t>
      </w:r>
      <w:r w:rsidR="00AC4FAA">
        <w:rPr>
          <w:rFonts w:cs="GillSans"/>
          <w:szCs w:val="20"/>
        </w:rPr>
        <w:t xml:space="preserve"> Jahre bis zur Einschulung</w:t>
      </w:r>
      <w:r w:rsidRPr="00C42F2D">
        <w:rPr>
          <w:rFonts w:cs="GillSans"/>
          <w:szCs w:val="20"/>
        </w:rPr>
        <w:t xml:space="preserve">. Die Kinder werden in geteilter Öffnungszeit, Blocköffnungszeit und ganztägig betreut. </w:t>
      </w:r>
    </w:p>
    <w:p w14:paraId="2D6D5AE1" w14:textId="77777777" w:rsidR="00195F1F" w:rsidRDefault="00195F1F" w:rsidP="00195F1F">
      <w:pPr>
        <w:spacing w:after="120" w:line="288" w:lineRule="auto"/>
        <w:rPr>
          <w:rFonts w:cs="GillSans"/>
          <w:b/>
          <w:bCs/>
          <w:color w:val="auto"/>
          <w:szCs w:val="20"/>
        </w:rPr>
      </w:pPr>
    </w:p>
    <w:p w14:paraId="47D6BC04" w14:textId="1E89F449" w:rsidR="00FA522D" w:rsidRPr="00AD6D7B" w:rsidRDefault="00AD6D7B" w:rsidP="00195F1F">
      <w:pPr>
        <w:spacing w:after="120" w:line="288" w:lineRule="auto"/>
        <w:rPr>
          <w:rFonts w:cs="GillSans"/>
          <w:color w:val="auto"/>
          <w:szCs w:val="20"/>
        </w:rPr>
      </w:pPr>
      <w:r w:rsidRPr="00AD6D7B">
        <w:rPr>
          <w:rFonts w:cs="GillSans"/>
          <w:b/>
          <w:bCs/>
          <w:color w:val="auto"/>
          <w:szCs w:val="20"/>
        </w:rPr>
        <w:t>Leitbild:</w:t>
      </w:r>
    </w:p>
    <w:p w14:paraId="205287FB" w14:textId="69C73387" w:rsidR="007D2D92" w:rsidRDefault="00AD6D7B" w:rsidP="00195F1F">
      <w:pPr>
        <w:autoSpaceDE w:val="0"/>
        <w:autoSpaceDN w:val="0"/>
        <w:adjustRightInd w:val="0"/>
        <w:spacing w:after="120" w:line="288" w:lineRule="auto"/>
        <w:jc w:val="both"/>
        <w:rPr>
          <w:rFonts w:cs="GillSans"/>
          <w:color w:val="000000"/>
          <w:szCs w:val="20"/>
        </w:rPr>
      </w:pPr>
      <w:r w:rsidRPr="00AD6D7B">
        <w:rPr>
          <w:rFonts w:cs="GillSans"/>
          <w:color w:val="000000"/>
          <w:szCs w:val="20"/>
        </w:rPr>
        <w:t>Wir sehen</w:t>
      </w:r>
      <w:r w:rsidRPr="00AD6D7B">
        <w:rPr>
          <w:rFonts w:cs="GillSans"/>
          <w:b/>
          <w:bCs/>
          <w:color w:val="000000"/>
          <w:szCs w:val="20"/>
        </w:rPr>
        <w:t xml:space="preserve"> jedes</w:t>
      </w:r>
      <w:r w:rsidRPr="00AD6D7B">
        <w:rPr>
          <w:rFonts w:cs="GillSans"/>
          <w:color w:val="000000"/>
          <w:szCs w:val="20"/>
        </w:rPr>
        <w:t xml:space="preserve"> Kind in seiner Einzig</w:t>
      </w:r>
      <w:r w:rsidR="0023103F">
        <w:rPr>
          <w:rFonts w:cs="GillSans"/>
          <w:color w:val="000000"/>
          <w:szCs w:val="20"/>
        </w:rPr>
        <w:t>artig</w:t>
      </w:r>
      <w:r w:rsidRPr="00AD6D7B">
        <w:rPr>
          <w:rFonts w:cs="GillSans"/>
          <w:color w:val="000000"/>
          <w:szCs w:val="20"/>
        </w:rPr>
        <w:t>keit und Würde</w:t>
      </w:r>
      <w:r>
        <w:rPr>
          <w:rFonts w:cs="GillSans"/>
          <w:color w:val="000000"/>
          <w:szCs w:val="20"/>
        </w:rPr>
        <w:t xml:space="preserve">; jedes Kind – </w:t>
      </w:r>
      <w:r w:rsidR="00DA6319">
        <w:rPr>
          <w:rFonts w:cs="GillSans"/>
          <w:color w:val="000000"/>
          <w:szCs w:val="20"/>
        </w:rPr>
        <w:t>unabhängig</w:t>
      </w:r>
      <w:r>
        <w:rPr>
          <w:rFonts w:cs="GillSans"/>
          <w:color w:val="000000"/>
          <w:szCs w:val="20"/>
        </w:rPr>
        <w:t xml:space="preserve"> von seiner Herkunft und ob mit oder ohne drohende </w:t>
      </w:r>
      <w:r w:rsidR="00DA6319">
        <w:rPr>
          <w:rFonts w:cs="GillSans"/>
          <w:color w:val="000000"/>
          <w:szCs w:val="20"/>
        </w:rPr>
        <w:t>Behinderung</w:t>
      </w:r>
      <w:r>
        <w:rPr>
          <w:rFonts w:cs="GillSans"/>
          <w:color w:val="000000"/>
          <w:szCs w:val="20"/>
        </w:rPr>
        <w:t xml:space="preserve"> – wird in unserer Gemein</w:t>
      </w:r>
      <w:r w:rsidR="00195F1F">
        <w:rPr>
          <w:rFonts w:cs="GillSans"/>
          <w:color w:val="000000"/>
          <w:szCs w:val="20"/>
        </w:rPr>
        <w:t>-</w:t>
      </w:r>
      <w:r>
        <w:rPr>
          <w:rFonts w:cs="GillSans"/>
          <w:color w:val="000000"/>
          <w:szCs w:val="20"/>
        </w:rPr>
        <w:t>schaft angenommen und wertgeschätzt.</w:t>
      </w:r>
      <w:r w:rsidR="00195F1F">
        <w:rPr>
          <w:rFonts w:cs="GillSans"/>
          <w:color w:val="000000"/>
          <w:szCs w:val="20"/>
        </w:rPr>
        <w:t xml:space="preserve"> </w:t>
      </w:r>
      <w:r>
        <w:rPr>
          <w:rFonts w:cs="GillSans"/>
          <w:color w:val="000000"/>
          <w:szCs w:val="20"/>
        </w:rPr>
        <w:t>Durch die bedingungslose Annahme und Wert</w:t>
      </w:r>
      <w:r w:rsidR="00195F1F">
        <w:rPr>
          <w:rFonts w:cs="GillSans"/>
          <w:color w:val="000000"/>
          <w:szCs w:val="20"/>
        </w:rPr>
        <w:t>-</w:t>
      </w:r>
      <w:r>
        <w:rPr>
          <w:rFonts w:cs="GillSans"/>
          <w:color w:val="000000"/>
          <w:szCs w:val="20"/>
        </w:rPr>
        <w:t>schätzung eines jeden Kindes sowie in unserer Beziehungsgestaltung erleben wir in unserer Gemeinschaft Geborgenheit, Sicherheit, Vertrauen und Verlässlichkeit. Wir unterstützen die uns anvertrauten Kinder in ihrer Neugierde und Begeisterung die Welt zu entdecken, indem wir ihnen Zeit und Raum für ihre persönliche Entwicklung schaffen</w:t>
      </w:r>
      <w:r w:rsidR="001A1C04">
        <w:rPr>
          <w:rFonts w:cs="GillSans"/>
          <w:color w:val="000000"/>
          <w:szCs w:val="20"/>
        </w:rPr>
        <w:t xml:space="preserve">. </w:t>
      </w:r>
    </w:p>
    <w:p w14:paraId="7D4E0258" w14:textId="3618D330" w:rsidR="007D2D92" w:rsidRDefault="001A1C04" w:rsidP="00195F1F">
      <w:pPr>
        <w:autoSpaceDE w:val="0"/>
        <w:autoSpaceDN w:val="0"/>
        <w:adjustRightInd w:val="0"/>
        <w:spacing w:after="120" w:line="288" w:lineRule="auto"/>
        <w:jc w:val="both"/>
        <w:rPr>
          <w:rFonts w:cs="GillSans"/>
          <w:color w:val="000000"/>
          <w:szCs w:val="20"/>
        </w:rPr>
      </w:pPr>
      <w:r>
        <w:rPr>
          <w:rFonts w:cs="GillSans"/>
          <w:color w:val="000000"/>
          <w:szCs w:val="20"/>
        </w:rPr>
        <w:t xml:space="preserve">Die pädagogischen Fachkräfte sind während des Spiels dem Kind/den Kindern </w:t>
      </w:r>
      <w:r w:rsidR="00DA6319">
        <w:rPr>
          <w:rFonts w:cs="GillSans"/>
          <w:color w:val="000000"/>
          <w:szCs w:val="20"/>
        </w:rPr>
        <w:t>aufmerksam zugewandt</w:t>
      </w:r>
      <w:r>
        <w:rPr>
          <w:rFonts w:cs="GillSans"/>
          <w:color w:val="000000"/>
          <w:szCs w:val="20"/>
        </w:rPr>
        <w:t>, beobachtend und begleitend. Die Fachkräfte nehmen dadurch die individuelle Entwicklung eines jeden Kindes wahr und stützen sie in ihren Interessen, Stärken und Begabungen. Die individuellen Stärken und Entwicklungsbereiche der Kinder bilden die Grundlage für die inhaltliche Ausrichtung der pädagogischen Arbeit.</w:t>
      </w:r>
    </w:p>
    <w:p w14:paraId="4FFFF9D4" w14:textId="1EEAF07E" w:rsidR="007D2D92" w:rsidRDefault="001A1C04" w:rsidP="00195F1F">
      <w:pPr>
        <w:autoSpaceDE w:val="0"/>
        <w:autoSpaceDN w:val="0"/>
        <w:adjustRightInd w:val="0"/>
        <w:spacing w:after="120" w:line="288" w:lineRule="auto"/>
        <w:jc w:val="both"/>
        <w:rPr>
          <w:rFonts w:cs="GillSans"/>
          <w:color w:val="000000"/>
          <w:szCs w:val="20"/>
        </w:rPr>
      </w:pPr>
      <w:r>
        <w:rPr>
          <w:rFonts w:cs="GillSans"/>
          <w:color w:val="000000"/>
          <w:szCs w:val="20"/>
        </w:rPr>
        <w:t xml:space="preserve">In unserer Gemeinschaft erfahren wir die Grenzen der anderen, lernen diese zu achten und rücksichtsvoll miteinander umzugehen. Unseren gemeinsamen Gruppenalltag gestalten die Kinder aktiv mit, indem ihre Ideen </w:t>
      </w:r>
      <w:r w:rsidR="00DA6319">
        <w:rPr>
          <w:rFonts w:cs="GillSans"/>
          <w:color w:val="000000"/>
          <w:szCs w:val="20"/>
        </w:rPr>
        <w:t>wertschätzend</w:t>
      </w:r>
      <w:r>
        <w:rPr>
          <w:rFonts w:cs="GillSans"/>
          <w:color w:val="000000"/>
          <w:szCs w:val="20"/>
        </w:rPr>
        <w:t xml:space="preserve"> angenommen und sie an </w:t>
      </w:r>
      <w:r w:rsidR="00DA6319">
        <w:rPr>
          <w:rFonts w:cs="GillSans"/>
          <w:color w:val="000000"/>
          <w:szCs w:val="20"/>
        </w:rPr>
        <w:t>Entscheidungen</w:t>
      </w:r>
      <w:r>
        <w:rPr>
          <w:rFonts w:cs="GillSans"/>
          <w:color w:val="000000"/>
          <w:szCs w:val="20"/>
        </w:rPr>
        <w:t xml:space="preserve"> beteiligt werden.</w:t>
      </w:r>
    </w:p>
    <w:p w14:paraId="2E108E6D" w14:textId="2C539E41" w:rsidR="007D2D92" w:rsidRDefault="001A1C04" w:rsidP="00195F1F">
      <w:pPr>
        <w:autoSpaceDE w:val="0"/>
        <w:autoSpaceDN w:val="0"/>
        <w:adjustRightInd w:val="0"/>
        <w:spacing w:after="120" w:line="288" w:lineRule="auto"/>
        <w:jc w:val="both"/>
        <w:rPr>
          <w:rFonts w:cs="GillSans"/>
          <w:color w:val="000000"/>
          <w:szCs w:val="20"/>
        </w:rPr>
      </w:pPr>
      <w:r>
        <w:rPr>
          <w:rFonts w:cs="GillSans"/>
          <w:color w:val="000000"/>
          <w:szCs w:val="20"/>
        </w:rPr>
        <w:t xml:space="preserve">Die Rechte der Kinder bilden den Grundstein unseres Handelns – wir tragen Sorge dafür, dass die Kinder ihre Rechte kennen und sie aktiv mitgestalten können. Das Recht des Kindes, „Nein“ zu sagen, respektieren wir und </w:t>
      </w:r>
      <w:r w:rsidR="00DA6319">
        <w:rPr>
          <w:rFonts w:cs="GillSans"/>
          <w:color w:val="000000"/>
          <w:szCs w:val="20"/>
        </w:rPr>
        <w:t>bestärken</w:t>
      </w:r>
      <w:r>
        <w:rPr>
          <w:rFonts w:cs="GillSans"/>
          <w:color w:val="000000"/>
          <w:szCs w:val="20"/>
        </w:rPr>
        <w:t xml:space="preserve"> es darin. Die Kinder haben ein Recht auf Schutz und Hilfe, daher nehmen wir sie in jeder Situation ernst und ermutigen Sie, Kummer und Bedürfnisse zu äußern. Das Machtverhältnis</w:t>
      </w:r>
      <w:r w:rsidR="003A2E7B">
        <w:rPr>
          <w:rFonts w:cs="GillSans"/>
          <w:color w:val="000000"/>
          <w:szCs w:val="20"/>
        </w:rPr>
        <w:t xml:space="preserve"> zwischen uns </w:t>
      </w:r>
      <w:r w:rsidR="00DA6319">
        <w:rPr>
          <w:rFonts w:cs="GillSans"/>
          <w:color w:val="000000"/>
          <w:szCs w:val="20"/>
        </w:rPr>
        <w:t>als</w:t>
      </w:r>
      <w:r w:rsidR="003A2E7B">
        <w:rPr>
          <w:rFonts w:cs="GillSans"/>
          <w:color w:val="000000"/>
          <w:szCs w:val="20"/>
        </w:rPr>
        <w:t xml:space="preserve"> Fachkraft und den Kindern ist uns bewusst</w:t>
      </w:r>
      <w:r w:rsidR="007D2D92">
        <w:rPr>
          <w:rFonts w:cs="GillSans"/>
          <w:color w:val="000000"/>
          <w:szCs w:val="20"/>
        </w:rPr>
        <w:t xml:space="preserve"> – damit </w:t>
      </w:r>
      <w:r w:rsidR="003A2E7B">
        <w:rPr>
          <w:rFonts w:cs="GillSans"/>
          <w:color w:val="000000"/>
          <w:szCs w:val="20"/>
        </w:rPr>
        <w:t xml:space="preserve">gehen </w:t>
      </w:r>
      <w:r w:rsidR="007D2D92">
        <w:rPr>
          <w:rFonts w:cs="GillSans"/>
          <w:color w:val="000000"/>
          <w:szCs w:val="20"/>
        </w:rPr>
        <w:t>wir</w:t>
      </w:r>
      <w:r w:rsidR="003A2E7B">
        <w:rPr>
          <w:rFonts w:cs="GillSans"/>
          <w:color w:val="000000"/>
          <w:szCs w:val="20"/>
        </w:rPr>
        <w:t xml:space="preserve"> verantwortungsvoll und achtsam um.</w:t>
      </w:r>
    </w:p>
    <w:p w14:paraId="19E952B6" w14:textId="77777777" w:rsidR="00195F1F" w:rsidRDefault="003A2E7B" w:rsidP="00195F1F">
      <w:pPr>
        <w:autoSpaceDE w:val="0"/>
        <w:autoSpaceDN w:val="0"/>
        <w:adjustRightInd w:val="0"/>
        <w:spacing w:after="120" w:line="288" w:lineRule="auto"/>
        <w:jc w:val="both"/>
        <w:rPr>
          <w:rFonts w:cs="GillSans"/>
          <w:color w:val="000000"/>
          <w:szCs w:val="20"/>
        </w:rPr>
      </w:pPr>
      <w:r>
        <w:rPr>
          <w:rFonts w:cs="GillSans"/>
          <w:color w:val="000000"/>
          <w:szCs w:val="20"/>
        </w:rPr>
        <w:t>Die Fachkräfte schätzen die Eltern/Erziehungsberechtigten als die wichtigsten Bezugspersonen ihrer Kinder und orientieren sich an d</w:t>
      </w:r>
      <w:r w:rsidR="00DA6319">
        <w:rPr>
          <w:rFonts w:cs="GillSans"/>
          <w:color w:val="000000"/>
          <w:szCs w:val="20"/>
        </w:rPr>
        <w:t>e</w:t>
      </w:r>
      <w:r>
        <w:rPr>
          <w:rFonts w:cs="GillSans"/>
          <w:color w:val="000000"/>
          <w:szCs w:val="20"/>
        </w:rPr>
        <w:t>n individuellen Bedürfnissen der Kinder und Familien. Wir haben einen respektvollen Umgang sowie eine transparente Kommunikation auf Augenhöhe miteinander.</w:t>
      </w:r>
    </w:p>
    <w:p w14:paraId="535F5BA2" w14:textId="3A0CD8E3" w:rsidR="007D2D92" w:rsidRDefault="003A2E7B" w:rsidP="00195F1F">
      <w:pPr>
        <w:autoSpaceDE w:val="0"/>
        <w:autoSpaceDN w:val="0"/>
        <w:adjustRightInd w:val="0"/>
        <w:spacing w:after="120" w:line="288" w:lineRule="auto"/>
        <w:jc w:val="both"/>
        <w:rPr>
          <w:rFonts w:cs="GillSans"/>
          <w:color w:val="000000"/>
          <w:szCs w:val="20"/>
        </w:rPr>
      </w:pPr>
      <w:r>
        <w:rPr>
          <w:rFonts w:cs="GillSans"/>
          <w:color w:val="000000"/>
          <w:szCs w:val="20"/>
        </w:rPr>
        <w:t xml:space="preserve">Die Haltung und das Handeln der Fachkräfte sind durch </w:t>
      </w:r>
      <w:r w:rsidR="00DA6319">
        <w:rPr>
          <w:rFonts w:cs="GillSans"/>
          <w:color w:val="000000"/>
          <w:szCs w:val="20"/>
        </w:rPr>
        <w:t>ihren</w:t>
      </w:r>
      <w:r>
        <w:rPr>
          <w:rFonts w:cs="GillSans"/>
          <w:color w:val="000000"/>
          <w:szCs w:val="20"/>
        </w:rPr>
        <w:t xml:space="preserve"> Glauben und die damit verbundenen kirchlichen Werte geprägt. Rel</w:t>
      </w:r>
      <w:r w:rsidR="00DA6319">
        <w:rPr>
          <w:rFonts w:cs="GillSans"/>
          <w:color w:val="000000"/>
          <w:szCs w:val="20"/>
        </w:rPr>
        <w:t>i</w:t>
      </w:r>
      <w:r>
        <w:rPr>
          <w:rFonts w:cs="GillSans"/>
          <w:color w:val="000000"/>
          <w:szCs w:val="20"/>
        </w:rPr>
        <w:t xml:space="preserve">gionspädagogische Angebote werden gemeinsam mit den Kindern entwickelt und es wird ein friedliches </w:t>
      </w:r>
      <w:r w:rsidR="000102B6">
        <w:rPr>
          <w:rFonts w:cs="GillSans"/>
          <w:color w:val="000000"/>
          <w:szCs w:val="20"/>
        </w:rPr>
        <w:t>u</w:t>
      </w:r>
      <w:r>
        <w:rPr>
          <w:rFonts w:cs="GillSans"/>
          <w:color w:val="000000"/>
          <w:szCs w:val="20"/>
        </w:rPr>
        <w:t>nd respektvolles Miteinander aller Religionen und Weltanschauungen gelebt.</w:t>
      </w:r>
    </w:p>
    <w:p w14:paraId="1F42AE7B" w14:textId="1C0A459F" w:rsidR="003A2E7B" w:rsidRDefault="003A2E7B" w:rsidP="00195F1F">
      <w:pPr>
        <w:autoSpaceDE w:val="0"/>
        <w:autoSpaceDN w:val="0"/>
        <w:adjustRightInd w:val="0"/>
        <w:spacing w:after="120" w:line="288" w:lineRule="auto"/>
        <w:jc w:val="both"/>
        <w:rPr>
          <w:rFonts w:cs="GillSans"/>
          <w:color w:val="000000"/>
          <w:szCs w:val="20"/>
        </w:rPr>
      </w:pPr>
      <w:r>
        <w:rPr>
          <w:rFonts w:cs="GillSans"/>
          <w:color w:val="000000"/>
          <w:szCs w:val="20"/>
        </w:rPr>
        <w:t>Die Liebe Gottes zu allen Menschen ist Bestandteil jeglichen Handeln</w:t>
      </w:r>
      <w:r w:rsidR="00DA6319">
        <w:rPr>
          <w:rFonts w:cs="GillSans"/>
          <w:color w:val="000000"/>
          <w:szCs w:val="20"/>
        </w:rPr>
        <w:t>s</w:t>
      </w:r>
      <w:r>
        <w:rPr>
          <w:rFonts w:cs="GillSans"/>
          <w:color w:val="000000"/>
          <w:szCs w:val="20"/>
        </w:rPr>
        <w:t xml:space="preserve"> und ist im Alltag unserer Gemeinschaft spürbar. Die christliche Botschaft bildet die Grundlage unseres Lebens und unserer Arbeit und gibt uns Orientierung für unser Handeln.</w:t>
      </w:r>
    </w:p>
    <w:p w14:paraId="245B1BEF" w14:textId="263669DE" w:rsidR="00FA522D" w:rsidRPr="0041529C" w:rsidRDefault="003A2E7B" w:rsidP="00195F1F">
      <w:pPr>
        <w:autoSpaceDE w:val="0"/>
        <w:autoSpaceDN w:val="0"/>
        <w:adjustRightInd w:val="0"/>
        <w:spacing w:after="120" w:line="288" w:lineRule="auto"/>
        <w:jc w:val="both"/>
        <w:rPr>
          <w:rFonts w:cs="GillSans"/>
          <w:color w:val="000000"/>
          <w:sz w:val="16"/>
          <w:szCs w:val="16"/>
        </w:rPr>
      </w:pPr>
      <w:r w:rsidRPr="004E4698">
        <w:rPr>
          <w:rFonts w:cs="GillSans"/>
          <w:color w:val="000000"/>
          <w:sz w:val="16"/>
          <w:szCs w:val="16"/>
        </w:rPr>
        <w:t xml:space="preserve">(Quelle: </w:t>
      </w:r>
      <w:r w:rsidR="005C3AF1" w:rsidRPr="004E4698">
        <w:rPr>
          <w:rFonts w:cs="GillSans"/>
          <w:color w:val="000000"/>
          <w:sz w:val="16"/>
          <w:szCs w:val="16"/>
        </w:rPr>
        <w:t>einrichtungsbezogenes Schutzkonzept der</w:t>
      </w:r>
      <w:r w:rsidRPr="004E4698">
        <w:rPr>
          <w:rFonts w:cs="GillSans"/>
          <w:color w:val="000000"/>
          <w:sz w:val="16"/>
          <w:szCs w:val="16"/>
        </w:rPr>
        <w:t xml:space="preserve"> Ki</w:t>
      </w:r>
      <w:r w:rsidR="005C3AF1" w:rsidRPr="004E4698">
        <w:rPr>
          <w:rFonts w:cs="GillSans"/>
          <w:color w:val="000000"/>
          <w:sz w:val="16"/>
          <w:szCs w:val="16"/>
        </w:rPr>
        <w:t>ndertagesstätte St. Hedwig</w:t>
      </w:r>
      <w:r w:rsidRPr="004E4698">
        <w:rPr>
          <w:rFonts w:cs="GillSans"/>
          <w:color w:val="000000"/>
          <w:sz w:val="16"/>
          <w:szCs w:val="16"/>
        </w:rPr>
        <w:t>)</w:t>
      </w:r>
    </w:p>
    <w:p w14:paraId="1D2A244E" w14:textId="154E37F4" w:rsidR="00E50794" w:rsidRPr="00BB269C" w:rsidRDefault="00E50794" w:rsidP="00195F1F">
      <w:pPr>
        <w:autoSpaceDE w:val="0"/>
        <w:autoSpaceDN w:val="0"/>
        <w:adjustRightInd w:val="0"/>
        <w:spacing w:after="120" w:line="288" w:lineRule="auto"/>
        <w:jc w:val="both"/>
        <w:rPr>
          <w:rFonts w:cs="GillSans"/>
          <w:b/>
          <w:bCs/>
          <w:color w:val="000000"/>
          <w:szCs w:val="20"/>
        </w:rPr>
      </w:pPr>
      <w:r w:rsidRPr="00BB269C">
        <w:rPr>
          <w:rFonts w:cs="GillSans"/>
          <w:b/>
          <w:bCs/>
          <w:color w:val="000000"/>
          <w:szCs w:val="20"/>
        </w:rPr>
        <w:lastRenderedPageBreak/>
        <w:t>Teiloffenes Konzept:</w:t>
      </w:r>
    </w:p>
    <w:p w14:paraId="2C21981E" w14:textId="519FC8FF" w:rsidR="007D2D92" w:rsidRDefault="00E50794" w:rsidP="00195F1F">
      <w:pPr>
        <w:autoSpaceDE w:val="0"/>
        <w:autoSpaceDN w:val="0"/>
        <w:adjustRightInd w:val="0"/>
        <w:spacing w:after="120" w:line="288" w:lineRule="auto"/>
        <w:jc w:val="both"/>
        <w:rPr>
          <w:rFonts w:cs="GillSans"/>
          <w:color w:val="000000"/>
          <w:szCs w:val="20"/>
        </w:rPr>
      </w:pPr>
      <w:r w:rsidRPr="00BB269C">
        <w:rPr>
          <w:rFonts w:cs="GillSans"/>
          <w:color w:val="000000"/>
          <w:szCs w:val="20"/>
        </w:rPr>
        <w:t>Nach Absprache mit den pädagogischen Fachkräften könne</w:t>
      </w:r>
      <w:r w:rsidR="007B41C0" w:rsidRPr="00BB269C">
        <w:rPr>
          <w:rFonts w:cs="GillSans"/>
          <w:color w:val="000000"/>
          <w:szCs w:val="20"/>
        </w:rPr>
        <w:t>n</w:t>
      </w:r>
      <w:r w:rsidRPr="00BB269C">
        <w:rPr>
          <w:rFonts w:cs="GillSans"/>
          <w:color w:val="000000"/>
          <w:szCs w:val="20"/>
        </w:rPr>
        <w:t xml:space="preserve"> die Kinder sich gegenseitig in den Gruppen besuchen oder </w:t>
      </w:r>
      <w:r w:rsidR="00B2617F">
        <w:rPr>
          <w:rFonts w:cs="GillSans"/>
          <w:color w:val="000000"/>
          <w:szCs w:val="20"/>
        </w:rPr>
        <w:t xml:space="preserve">sich </w:t>
      </w:r>
      <w:r w:rsidRPr="00BB269C">
        <w:rPr>
          <w:rFonts w:cs="GillSans"/>
          <w:color w:val="000000"/>
          <w:szCs w:val="20"/>
        </w:rPr>
        <w:t xml:space="preserve">mit den Kindern der jeweils anderen </w:t>
      </w:r>
      <w:r w:rsidR="00521C5F" w:rsidRPr="00BB269C">
        <w:rPr>
          <w:rFonts w:cs="GillSans"/>
          <w:color w:val="000000"/>
          <w:szCs w:val="20"/>
        </w:rPr>
        <w:t>G</w:t>
      </w:r>
      <w:r w:rsidRPr="00BB269C">
        <w:rPr>
          <w:rFonts w:cs="GillSans"/>
          <w:color w:val="000000"/>
          <w:szCs w:val="20"/>
        </w:rPr>
        <w:t>ruppe in der Bewegungsbaustelle, im Mottoraum</w:t>
      </w:r>
      <w:r w:rsidR="004F3B81">
        <w:rPr>
          <w:rFonts w:cs="GillSans"/>
          <w:color w:val="000000"/>
          <w:szCs w:val="20"/>
        </w:rPr>
        <w:t>, im Flur</w:t>
      </w:r>
      <w:r w:rsidR="00E32038">
        <w:rPr>
          <w:rFonts w:cs="GillSans"/>
          <w:color w:val="000000"/>
          <w:szCs w:val="20"/>
        </w:rPr>
        <w:t xml:space="preserve"> oder </w:t>
      </w:r>
      <w:r w:rsidR="00E32038" w:rsidRPr="00BB269C">
        <w:rPr>
          <w:rFonts w:cs="GillSans"/>
          <w:color w:val="000000"/>
          <w:szCs w:val="20"/>
        </w:rPr>
        <w:t>im</w:t>
      </w:r>
      <w:r w:rsidRPr="00BB269C">
        <w:rPr>
          <w:rFonts w:cs="GillSans"/>
          <w:color w:val="000000"/>
          <w:szCs w:val="20"/>
        </w:rPr>
        <w:t xml:space="preserve"> Garten </w:t>
      </w:r>
      <w:r w:rsidR="00521C5F" w:rsidRPr="00BB269C">
        <w:rPr>
          <w:rFonts w:cs="GillSans"/>
          <w:color w:val="000000"/>
          <w:szCs w:val="20"/>
        </w:rPr>
        <w:t>zum gemeinsamen Spiel treffen.</w:t>
      </w:r>
      <w:r w:rsidR="00A25BAD">
        <w:rPr>
          <w:rFonts w:cs="GillSans"/>
          <w:color w:val="000000"/>
          <w:szCs w:val="20"/>
        </w:rPr>
        <w:t xml:space="preserve"> </w:t>
      </w:r>
    </w:p>
    <w:p w14:paraId="622266EB" w14:textId="79EEB088" w:rsidR="007D2D92" w:rsidRPr="003D56D6" w:rsidRDefault="004934B0" w:rsidP="00195F1F">
      <w:pPr>
        <w:autoSpaceDE w:val="0"/>
        <w:autoSpaceDN w:val="0"/>
        <w:adjustRightInd w:val="0"/>
        <w:spacing w:after="120" w:line="288" w:lineRule="auto"/>
        <w:jc w:val="both"/>
        <w:rPr>
          <w:rFonts w:cs="GillSans"/>
          <w:color w:val="auto"/>
          <w:szCs w:val="20"/>
        </w:rPr>
      </w:pPr>
      <w:r w:rsidRPr="003D56D6">
        <w:rPr>
          <w:rFonts w:cs="GillSans"/>
          <w:color w:val="auto"/>
          <w:szCs w:val="20"/>
        </w:rPr>
        <w:t>Anhand der magnetischen Kinderfotos, zugeordnet zu den verschiedenen Räumen, können die Kinder auf der Infotafel erkennen, wer wo spiel</w:t>
      </w:r>
      <w:r w:rsidR="003F46E4" w:rsidRPr="003D56D6">
        <w:rPr>
          <w:rFonts w:cs="GillSans"/>
          <w:color w:val="auto"/>
          <w:szCs w:val="20"/>
        </w:rPr>
        <w:t>t</w:t>
      </w:r>
      <w:r w:rsidR="00A92EC2" w:rsidRPr="003D56D6">
        <w:rPr>
          <w:rFonts w:cs="GillSans"/>
          <w:color w:val="auto"/>
          <w:szCs w:val="20"/>
        </w:rPr>
        <w:t>.</w:t>
      </w:r>
    </w:p>
    <w:p w14:paraId="11915591" w14:textId="31E0D8AD" w:rsidR="00B555C5" w:rsidRPr="00E50794" w:rsidRDefault="00E32038" w:rsidP="00195F1F">
      <w:pPr>
        <w:autoSpaceDE w:val="0"/>
        <w:autoSpaceDN w:val="0"/>
        <w:adjustRightInd w:val="0"/>
        <w:spacing w:after="120" w:line="288" w:lineRule="auto"/>
        <w:jc w:val="both"/>
        <w:rPr>
          <w:rFonts w:cs="GillSans"/>
          <w:color w:val="000000"/>
          <w:szCs w:val="20"/>
        </w:rPr>
      </w:pPr>
      <w:r>
        <w:rPr>
          <w:rFonts w:cs="GillSans"/>
          <w:color w:val="000000"/>
          <w:szCs w:val="20"/>
        </w:rPr>
        <w:t>Die Freispielzeit</w:t>
      </w:r>
      <w:r w:rsidR="00195F1F">
        <w:rPr>
          <w:rFonts w:cs="GillSans"/>
          <w:color w:val="000000"/>
          <w:szCs w:val="20"/>
        </w:rPr>
        <w:t xml:space="preserve"> der Kinder </w:t>
      </w:r>
      <w:r w:rsidR="00195F1F">
        <w:rPr>
          <w:rFonts w:cs="GillSans"/>
          <w:color w:val="000000"/>
          <w:szCs w:val="20"/>
        </w:rPr>
        <w:softHyphen/>
        <w:t xml:space="preserve">– die Zeit, in der sich die Kinder selbstständig Spielpartner, Spielmaterial und Spieldauer wählen können </w:t>
      </w:r>
      <w:r w:rsidR="00195F1F">
        <w:rPr>
          <w:rFonts w:cs="GillSans"/>
          <w:color w:val="000000"/>
          <w:szCs w:val="20"/>
        </w:rPr>
        <w:softHyphen/>
        <w:t xml:space="preserve">– </w:t>
      </w:r>
      <w:r>
        <w:rPr>
          <w:rFonts w:cs="GillSans"/>
          <w:color w:val="000000"/>
          <w:szCs w:val="20"/>
        </w:rPr>
        <w:t>nimmt dabei einen großen Rahmen ein.</w:t>
      </w:r>
      <w:r w:rsidR="007D2D92">
        <w:rPr>
          <w:rFonts w:cs="GillSans"/>
          <w:color w:val="000000"/>
          <w:szCs w:val="20"/>
        </w:rPr>
        <w:t xml:space="preserve"> </w:t>
      </w:r>
    </w:p>
    <w:p w14:paraId="7635E612" w14:textId="77777777" w:rsidR="004E4698" w:rsidRDefault="004E4698" w:rsidP="00195F1F">
      <w:pPr>
        <w:autoSpaceDE w:val="0"/>
        <w:autoSpaceDN w:val="0"/>
        <w:adjustRightInd w:val="0"/>
        <w:spacing w:after="120" w:line="288" w:lineRule="auto"/>
        <w:jc w:val="both"/>
        <w:rPr>
          <w:rFonts w:cs="GillSans"/>
          <w:b/>
          <w:color w:val="000000"/>
          <w:szCs w:val="20"/>
        </w:rPr>
      </w:pPr>
    </w:p>
    <w:p w14:paraId="58A5874D" w14:textId="737BFA15" w:rsidR="00B1702D" w:rsidRPr="00C42F2D" w:rsidRDefault="00B1702D" w:rsidP="00195F1F">
      <w:pPr>
        <w:autoSpaceDE w:val="0"/>
        <w:autoSpaceDN w:val="0"/>
        <w:adjustRightInd w:val="0"/>
        <w:spacing w:after="120" w:line="288" w:lineRule="auto"/>
        <w:jc w:val="both"/>
        <w:rPr>
          <w:rFonts w:cs="GillSans"/>
          <w:b/>
          <w:color w:val="000000"/>
          <w:szCs w:val="20"/>
        </w:rPr>
      </w:pPr>
      <w:r w:rsidRPr="00C42F2D">
        <w:rPr>
          <w:rFonts w:cs="GillSans"/>
          <w:b/>
          <w:color w:val="000000"/>
          <w:szCs w:val="20"/>
        </w:rPr>
        <w:t>Aufnahmekriterien:</w:t>
      </w:r>
    </w:p>
    <w:p w14:paraId="61447EC5" w14:textId="73F0EF58" w:rsidR="00B1702D" w:rsidRPr="00C42F2D" w:rsidRDefault="00B1702D" w:rsidP="00195F1F">
      <w:pPr>
        <w:autoSpaceDE w:val="0"/>
        <w:autoSpaceDN w:val="0"/>
        <w:adjustRightInd w:val="0"/>
        <w:spacing w:after="120" w:line="288" w:lineRule="auto"/>
        <w:jc w:val="both"/>
        <w:rPr>
          <w:rFonts w:cs="GillSans"/>
          <w:color w:val="000000"/>
          <w:szCs w:val="20"/>
        </w:rPr>
      </w:pPr>
      <w:r w:rsidRPr="00C42F2D">
        <w:rPr>
          <w:rFonts w:cs="GillSans"/>
          <w:color w:val="000000"/>
          <w:szCs w:val="20"/>
        </w:rPr>
        <w:t>Die Aufnahmekriterien richten sich nach den gesetzlichen und trägereigenen Bestimmungen</w:t>
      </w:r>
      <w:r w:rsidR="00120359">
        <w:rPr>
          <w:rFonts w:cs="GillSans"/>
          <w:color w:val="000000"/>
          <w:szCs w:val="20"/>
        </w:rPr>
        <w:t xml:space="preserve"> und werden jährlich in der konstituierenden Sitzung “Rat der Tageseinrichtung</w:t>
      </w:r>
      <w:r w:rsidR="003C0742">
        <w:rPr>
          <w:rFonts w:cs="GillSans"/>
          <w:color w:val="000000"/>
          <w:szCs w:val="20"/>
        </w:rPr>
        <w:t>“</w:t>
      </w:r>
      <w:r w:rsidR="00120359">
        <w:rPr>
          <w:rFonts w:cs="GillSans"/>
          <w:color w:val="000000"/>
          <w:szCs w:val="20"/>
        </w:rPr>
        <w:t xml:space="preserve"> von den teilnehmenden Parteien vereinbart. Die Aufnahmekriterien hängen zu Ihrer Information an der Infotafel.</w:t>
      </w:r>
    </w:p>
    <w:p w14:paraId="1BC037B1" w14:textId="77777777" w:rsidR="00B1702D" w:rsidRPr="00C42F2D" w:rsidRDefault="00B1702D" w:rsidP="00195F1F">
      <w:pPr>
        <w:autoSpaceDE w:val="0"/>
        <w:autoSpaceDN w:val="0"/>
        <w:adjustRightInd w:val="0"/>
        <w:spacing w:after="120" w:line="288" w:lineRule="auto"/>
        <w:jc w:val="both"/>
        <w:rPr>
          <w:rFonts w:cs="GillSans"/>
          <w:color w:val="000000"/>
          <w:szCs w:val="20"/>
        </w:rPr>
      </w:pPr>
    </w:p>
    <w:p w14:paraId="775CD4BE" w14:textId="14CD2DF7" w:rsidR="007B41C0" w:rsidRPr="004E4698" w:rsidRDefault="00B1702D" w:rsidP="00195F1F">
      <w:pPr>
        <w:autoSpaceDE w:val="0"/>
        <w:autoSpaceDN w:val="0"/>
        <w:adjustRightInd w:val="0"/>
        <w:spacing w:after="120" w:line="288" w:lineRule="auto"/>
        <w:jc w:val="both"/>
        <w:rPr>
          <w:rFonts w:cs="GillSans"/>
          <w:b/>
          <w:szCs w:val="20"/>
        </w:rPr>
      </w:pPr>
      <w:r w:rsidRPr="00C42F2D">
        <w:rPr>
          <w:rFonts w:cs="GillSans"/>
          <w:b/>
          <w:szCs w:val="20"/>
        </w:rPr>
        <w:t>Rund um unser Haus:</w:t>
      </w:r>
    </w:p>
    <w:p w14:paraId="489DC7A0" w14:textId="1FA4424C" w:rsidR="0041529C" w:rsidRPr="00C42F2D" w:rsidRDefault="00B1702D" w:rsidP="00195F1F">
      <w:pPr>
        <w:autoSpaceDE w:val="0"/>
        <w:autoSpaceDN w:val="0"/>
        <w:adjustRightInd w:val="0"/>
        <w:spacing w:after="120" w:line="288" w:lineRule="auto"/>
        <w:jc w:val="both"/>
        <w:rPr>
          <w:rFonts w:cs="GillSans"/>
          <w:color w:val="000000"/>
          <w:szCs w:val="20"/>
        </w:rPr>
      </w:pPr>
      <w:r w:rsidRPr="00C42F2D">
        <w:rPr>
          <w:rFonts w:cs="GillSans"/>
          <w:color w:val="000000"/>
          <w:szCs w:val="20"/>
        </w:rPr>
        <w:t>Unsere Einrichtung liegt im Bonner Norden, städtebaulich im Ellerviertel von Bonn. Die Stadtteile Auerberg, Castell und Tannenbusch grenzen an unser Einzugsgebiet. Wir sind über den Bonner</w:t>
      </w:r>
      <w:r w:rsidRPr="00120359">
        <w:rPr>
          <w:rFonts w:cs="GillSans"/>
          <w:color w:val="FF0000"/>
          <w:szCs w:val="20"/>
        </w:rPr>
        <w:t xml:space="preserve"> </w:t>
      </w:r>
      <w:r w:rsidRPr="003C0742">
        <w:rPr>
          <w:rFonts w:cs="GillSans"/>
          <w:color w:val="auto"/>
          <w:szCs w:val="20"/>
        </w:rPr>
        <w:t>Ve</w:t>
      </w:r>
      <w:r w:rsidR="00EF17D5" w:rsidRPr="003C0742">
        <w:rPr>
          <w:rFonts w:cs="GillSans"/>
          <w:color w:val="auto"/>
          <w:szCs w:val="20"/>
        </w:rPr>
        <w:t xml:space="preserve">rteilerkreis (Potsdamer </w:t>
      </w:r>
      <w:r w:rsidR="00EF17D5">
        <w:rPr>
          <w:rFonts w:cs="GillSans"/>
          <w:color w:val="000000"/>
          <w:szCs w:val="20"/>
        </w:rPr>
        <w:t>Platz)</w:t>
      </w:r>
      <w:r w:rsidRPr="00C42F2D">
        <w:rPr>
          <w:rFonts w:cs="GillSans"/>
          <w:color w:val="000000"/>
          <w:szCs w:val="20"/>
        </w:rPr>
        <w:t xml:space="preserve"> gut zu erreichen.</w:t>
      </w:r>
    </w:p>
    <w:p w14:paraId="098CF6A5" w14:textId="4C40523F" w:rsidR="00B1702D" w:rsidRDefault="00EF17D5" w:rsidP="00195F1F">
      <w:pPr>
        <w:autoSpaceDE w:val="0"/>
        <w:autoSpaceDN w:val="0"/>
        <w:adjustRightInd w:val="0"/>
        <w:spacing w:after="120" w:line="288" w:lineRule="auto"/>
        <w:jc w:val="both"/>
        <w:rPr>
          <w:rFonts w:cs="GillSans"/>
          <w:color w:val="000000"/>
          <w:szCs w:val="20"/>
        </w:rPr>
      </w:pPr>
      <w:r>
        <w:rPr>
          <w:rFonts w:cs="GillSans"/>
          <w:color w:val="000000"/>
          <w:szCs w:val="20"/>
        </w:rPr>
        <w:t>Unsere Ki</w:t>
      </w:r>
      <w:r w:rsidR="003C0742">
        <w:rPr>
          <w:rFonts w:cs="GillSans"/>
          <w:color w:val="000000"/>
          <w:szCs w:val="20"/>
        </w:rPr>
        <w:t>t</w:t>
      </w:r>
      <w:r>
        <w:rPr>
          <w:rFonts w:cs="GillSans"/>
          <w:color w:val="000000"/>
          <w:szCs w:val="20"/>
        </w:rPr>
        <w:t xml:space="preserve">a liegt </w:t>
      </w:r>
      <w:r w:rsidR="00B1702D" w:rsidRPr="00C42F2D">
        <w:rPr>
          <w:rFonts w:cs="GillSans"/>
          <w:color w:val="000000"/>
          <w:szCs w:val="20"/>
        </w:rPr>
        <w:t xml:space="preserve">in einer Sackgasse direkt neben der </w:t>
      </w:r>
      <w:r w:rsidR="00B1702D" w:rsidRPr="003C0742">
        <w:rPr>
          <w:rFonts w:cs="GillSans"/>
          <w:color w:val="auto"/>
          <w:szCs w:val="20"/>
        </w:rPr>
        <w:t xml:space="preserve">Pfarrkirche </w:t>
      </w:r>
      <w:r w:rsidR="00B1702D" w:rsidRPr="00C42F2D">
        <w:rPr>
          <w:rFonts w:cs="GillSans"/>
          <w:color w:val="000000"/>
          <w:szCs w:val="20"/>
        </w:rPr>
        <w:t>St. He</w:t>
      </w:r>
      <w:r>
        <w:rPr>
          <w:rFonts w:cs="GillSans"/>
          <w:color w:val="000000"/>
          <w:szCs w:val="20"/>
        </w:rPr>
        <w:t>dwig am Rand des Wohngebietes.</w:t>
      </w:r>
      <w:r w:rsidR="00B1702D" w:rsidRPr="00C42F2D">
        <w:rPr>
          <w:rFonts w:cs="GillSans"/>
          <w:color w:val="000000"/>
          <w:szCs w:val="20"/>
        </w:rPr>
        <w:t xml:space="preserve"> Das Nebengebäude unsere</w:t>
      </w:r>
      <w:r>
        <w:rPr>
          <w:rFonts w:cs="GillSans"/>
          <w:color w:val="000000"/>
          <w:szCs w:val="20"/>
        </w:rPr>
        <w:t>r Tageseinrichtung wird von der</w:t>
      </w:r>
      <w:r w:rsidR="00B1702D" w:rsidRPr="00C42F2D">
        <w:rPr>
          <w:rFonts w:cs="GillSans"/>
          <w:color w:val="000000"/>
          <w:szCs w:val="20"/>
        </w:rPr>
        <w:t xml:space="preserve"> </w:t>
      </w:r>
      <w:r w:rsidR="00B1702D" w:rsidRPr="003C0742">
        <w:rPr>
          <w:rFonts w:cs="GillSans"/>
          <w:color w:val="auto"/>
          <w:szCs w:val="20"/>
        </w:rPr>
        <w:t xml:space="preserve">Bonner Tafel </w:t>
      </w:r>
      <w:r w:rsidR="00B1702D" w:rsidRPr="00C42F2D">
        <w:rPr>
          <w:rFonts w:cs="GillSans"/>
          <w:color w:val="000000"/>
          <w:szCs w:val="20"/>
        </w:rPr>
        <w:t xml:space="preserve">genutzt. </w:t>
      </w:r>
      <w:r w:rsidR="003C0742">
        <w:rPr>
          <w:rFonts w:cs="GillSans"/>
          <w:color w:val="000000"/>
          <w:szCs w:val="20"/>
        </w:rPr>
        <w:t>I</w:t>
      </w:r>
      <w:r w:rsidR="00B1702D" w:rsidRPr="00C42F2D">
        <w:rPr>
          <w:rFonts w:cs="GillSans"/>
          <w:color w:val="000000"/>
          <w:szCs w:val="20"/>
        </w:rPr>
        <w:t xml:space="preserve">n unmittelbarer Nähe </w:t>
      </w:r>
      <w:r w:rsidR="003C0742" w:rsidRPr="00C42F2D">
        <w:rPr>
          <w:rFonts w:cs="GillSans"/>
          <w:color w:val="000000"/>
          <w:szCs w:val="20"/>
        </w:rPr>
        <w:t>befindet sich das Jugendzentrum „Uns Huus“</w:t>
      </w:r>
      <w:r w:rsidR="003C0742">
        <w:rPr>
          <w:rFonts w:cs="GillSans"/>
          <w:color w:val="000000"/>
          <w:szCs w:val="20"/>
        </w:rPr>
        <w:t xml:space="preserve"> und </w:t>
      </w:r>
      <w:r w:rsidR="00B1702D" w:rsidRPr="00C42F2D">
        <w:rPr>
          <w:rFonts w:cs="GillSans"/>
          <w:color w:val="000000"/>
          <w:szCs w:val="20"/>
        </w:rPr>
        <w:t xml:space="preserve">das Bike-House (Fahrradwerkstatt) des Caritasverbandes Bonn. </w:t>
      </w:r>
    </w:p>
    <w:p w14:paraId="4FCB2609" w14:textId="5AA01420" w:rsidR="00DE60B8" w:rsidRDefault="00DE60B8" w:rsidP="00195F1F">
      <w:pPr>
        <w:autoSpaceDE w:val="0"/>
        <w:autoSpaceDN w:val="0"/>
        <w:adjustRightInd w:val="0"/>
        <w:spacing w:after="120" w:line="288" w:lineRule="auto"/>
        <w:jc w:val="both"/>
        <w:rPr>
          <w:rFonts w:cs="GillSans"/>
          <w:color w:val="000000"/>
          <w:szCs w:val="20"/>
        </w:rPr>
      </w:pPr>
      <w:r>
        <w:rPr>
          <w:rFonts w:cs="GillSans"/>
          <w:b/>
          <w:bCs/>
          <w:noProof/>
          <w:color w:val="FF0000"/>
          <w:szCs w:val="20"/>
          <w:lang w:eastAsia="de-DE"/>
        </w:rPr>
        <mc:AlternateContent>
          <mc:Choice Requires="wps">
            <w:drawing>
              <wp:anchor distT="0" distB="0" distL="114300" distR="114300" simplePos="0" relativeHeight="251672576" behindDoc="0" locked="0" layoutInCell="1" allowOverlap="1" wp14:anchorId="3C87F77D" wp14:editId="1DB25F76">
                <wp:simplePos x="0" y="0"/>
                <wp:positionH relativeFrom="column">
                  <wp:posOffset>5825490</wp:posOffset>
                </wp:positionH>
                <wp:positionV relativeFrom="paragraph">
                  <wp:posOffset>214630</wp:posOffset>
                </wp:positionV>
                <wp:extent cx="508000" cy="3688080"/>
                <wp:effectExtent l="0" t="0" r="0" b="0"/>
                <wp:wrapNone/>
                <wp:docPr id="27176957" name="Textfeld 7"/>
                <wp:cNvGraphicFramePr/>
                <a:graphic xmlns:a="http://schemas.openxmlformats.org/drawingml/2006/main">
                  <a:graphicData uri="http://schemas.microsoft.com/office/word/2010/wordprocessingShape">
                    <wps:wsp>
                      <wps:cNvSpPr txBox="1"/>
                      <wps:spPr>
                        <a:xfrm rot="10800000">
                          <a:off x="0" y="0"/>
                          <a:ext cx="508000" cy="3688080"/>
                        </a:xfrm>
                        <a:prstGeom prst="rect">
                          <a:avLst/>
                        </a:prstGeom>
                        <a:solidFill>
                          <a:schemeClr val="lt1"/>
                        </a:solidFill>
                        <a:ln w="6350">
                          <a:noFill/>
                        </a:ln>
                      </wps:spPr>
                      <wps:txbx>
                        <w:txbxContent>
                          <w:p w14:paraId="50916C60" w14:textId="77777777" w:rsidR="000524B7" w:rsidRPr="0041529C" w:rsidRDefault="000524B7" w:rsidP="00365F1B">
                            <w:pPr>
                              <w:autoSpaceDE w:val="0"/>
                              <w:autoSpaceDN w:val="0"/>
                              <w:adjustRightInd w:val="0"/>
                              <w:spacing w:after="120" w:line="288" w:lineRule="auto"/>
                              <w:jc w:val="right"/>
                              <w:rPr>
                                <w:rFonts w:cs="GillSans"/>
                                <w:bCs/>
                                <w:sz w:val="16"/>
                                <w:szCs w:val="16"/>
                              </w:rPr>
                            </w:pPr>
                            <w:r w:rsidRPr="0041529C">
                              <w:rPr>
                                <w:rFonts w:cs="GillSans"/>
                                <w:bCs/>
                                <w:sz w:val="16"/>
                                <w:szCs w:val="16"/>
                              </w:rPr>
                              <w:t>(Quelle: OpenStreetMap)</w:t>
                            </w:r>
                          </w:p>
                          <w:p w14:paraId="54BB7096" w14:textId="77777777" w:rsidR="000524B7" w:rsidRDefault="000524B7"/>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87F77D" id="_x0000_t202" coordsize="21600,21600" o:spt="202" path="m,l,21600r21600,l21600,xe">
                <v:stroke joinstyle="miter"/>
                <v:path gradientshapeok="t" o:connecttype="rect"/>
              </v:shapetype>
              <v:shape id="Textfeld 7" o:spid="_x0000_s1026" type="#_x0000_t202" style="position:absolute;left:0;text-align:left;margin-left:458.7pt;margin-top:16.9pt;width:40pt;height:290.4pt;rotation:18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" fillcolor="white [3201]" stroked="f" strokeweight=".5pt">
                <v:textbox style="layout-flow:vertical-ideographic">
                  <w:txbxContent>
                    <w:p w14:paraId="50916C60" w14:textId="77777777" w:rsidR="000524B7" w:rsidRPr="0041529C" w:rsidRDefault="000524B7" w:rsidP="00365F1B">
                      <w:pPr>
                        <w:autoSpaceDE w:val="0"/>
                        <w:autoSpaceDN w:val="0"/>
                        <w:adjustRightInd w:val="0"/>
                        <w:spacing w:after="120" w:line="288" w:lineRule="auto"/>
                        <w:jc w:val="right"/>
                        <w:rPr>
                          <w:rFonts w:cs="GillSans"/>
                          <w:bCs/>
                          <w:sz w:val="16"/>
                          <w:szCs w:val="16"/>
                        </w:rPr>
                      </w:pPr>
                      <w:r w:rsidRPr="0041529C">
                        <w:rPr>
                          <w:rFonts w:cs="GillSans"/>
                          <w:bCs/>
                          <w:sz w:val="16"/>
                          <w:szCs w:val="16"/>
                        </w:rPr>
                        <w:t>(Quelle: OpenStreetMap)</w:t>
                      </w:r>
                    </w:p>
                    <w:p w14:paraId="54BB7096" w14:textId="77777777" w:rsidR="000524B7" w:rsidRDefault="000524B7"/>
                  </w:txbxContent>
                </v:textbox>
              </v:shape>
            </w:pict>
          </mc:Fallback>
        </mc:AlternateContent>
      </w:r>
    </w:p>
    <w:p w14:paraId="49E19327" w14:textId="6D3FC905" w:rsidR="0041529C" w:rsidRDefault="0041529C" w:rsidP="00195F1F">
      <w:pPr>
        <w:autoSpaceDE w:val="0"/>
        <w:autoSpaceDN w:val="0"/>
        <w:adjustRightInd w:val="0"/>
        <w:spacing w:after="120" w:line="288" w:lineRule="auto"/>
        <w:jc w:val="both"/>
        <w:rPr>
          <w:rFonts w:cs="GillSans"/>
          <w:b/>
          <w:bCs/>
          <w:color w:val="FF0000"/>
          <w:szCs w:val="20"/>
        </w:rPr>
      </w:pPr>
      <w:r>
        <w:rPr>
          <w:rFonts w:cs="GillSans"/>
          <w:b/>
          <w:bCs/>
          <w:noProof/>
          <w:color w:val="FF0000"/>
          <w:szCs w:val="20"/>
          <w:lang w:eastAsia="de-DE"/>
        </w:rPr>
        <w:drawing>
          <wp:inline distT="0" distB="0" distL="0" distR="0" wp14:anchorId="47031CB5" wp14:editId="5F04ED49">
            <wp:extent cx="5811377" cy="3586480"/>
            <wp:effectExtent l="0" t="0" r="5715" b="0"/>
            <wp:docPr id="2079923023" name="Grafik 1" descr="Ein Bild, das Karte, Text, Atl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23023" name="Grafik 1" descr="Ein Bild, das Karte, Text, Atlas enthält.&#10;&#10;Automatisch generierte Beschreibung"/>
                    <pic:cNvPicPr/>
                  </pic:nvPicPr>
                  <pic:blipFill rotWithShape="1">
                    <a:blip r:embed="rId19" cstate="print">
                      <a:extLst>
                        <a:ext uri="{28A0092B-C50C-407E-A947-70E740481C1C}">
                          <a14:useLocalDpi xmlns:a14="http://schemas.microsoft.com/office/drawing/2010/main" val="0"/>
                        </a:ext>
                      </a:extLst>
                    </a:blip>
                    <a:srcRect l="3709" t="7172"/>
                    <a:stretch/>
                  </pic:blipFill>
                  <pic:spPr bwMode="auto">
                    <a:xfrm>
                      <a:off x="0" y="0"/>
                      <a:ext cx="5817364" cy="3590175"/>
                    </a:xfrm>
                    <a:prstGeom prst="rect">
                      <a:avLst/>
                    </a:prstGeom>
                    <a:ln>
                      <a:noFill/>
                    </a:ln>
                    <a:extLst>
                      <a:ext uri="{53640926-AAD7-44D8-BBD7-CCE9431645EC}">
                        <a14:shadowObscured xmlns:a14="http://schemas.microsoft.com/office/drawing/2010/main"/>
                      </a:ext>
                    </a:extLst>
                  </pic:spPr>
                </pic:pic>
              </a:graphicData>
            </a:graphic>
          </wp:inline>
        </w:drawing>
      </w:r>
    </w:p>
    <w:p w14:paraId="38E0145E" w14:textId="67668915" w:rsidR="007B41C0" w:rsidRPr="004E4698" w:rsidRDefault="00B1702D" w:rsidP="00195F1F">
      <w:pPr>
        <w:autoSpaceDE w:val="0"/>
        <w:autoSpaceDN w:val="0"/>
        <w:adjustRightInd w:val="0"/>
        <w:spacing w:after="120" w:line="288" w:lineRule="auto"/>
        <w:jc w:val="both"/>
        <w:rPr>
          <w:rFonts w:cs="GillSans"/>
          <w:szCs w:val="20"/>
        </w:rPr>
      </w:pPr>
      <w:r w:rsidRPr="00C42F2D">
        <w:rPr>
          <w:rFonts w:cs="GillSans"/>
          <w:b/>
          <w:szCs w:val="20"/>
        </w:rPr>
        <w:lastRenderedPageBreak/>
        <w:t>Unsere Räumlichkeiten:</w:t>
      </w:r>
    </w:p>
    <w:p w14:paraId="66F75024" w14:textId="45B7D7D6" w:rsidR="00C914D3" w:rsidRPr="00BB269C" w:rsidRDefault="00B1702D" w:rsidP="00195F1F">
      <w:pPr>
        <w:autoSpaceDE w:val="0"/>
        <w:autoSpaceDN w:val="0"/>
        <w:adjustRightInd w:val="0"/>
        <w:spacing w:after="120" w:line="288" w:lineRule="auto"/>
        <w:jc w:val="both"/>
        <w:rPr>
          <w:rFonts w:cs="GillSans"/>
          <w:color w:val="000000"/>
          <w:szCs w:val="20"/>
        </w:rPr>
      </w:pPr>
      <w:r w:rsidRPr="00BB269C">
        <w:rPr>
          <w:rFonts w:cs="GillSans"/>
          <w:color w:val="000000"/>
          <w:szCs w:val="20"/>
        </w:rPr>
        <w:t>Wir bieten den Kindern in unserer Tagesstätte viele verschiedene Räume:</w:t>
      </w:r>
    </w:p>
    <w:p w14:paraId="5327F15F" w14:textId="35E8DF43" w:rsidR="00B1702D" w:rsidRPr="00BB269C"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zwei Gru</w:t>
      </w:r>
      <w:r w:rsidR="00972A95" w:rsidRPr="00BB269C">
        <w:rPr>
          <w:rFonts w:cs="GillSans"/>
          <w:color w:val="000000"/>
          <w:szCs w:val="20"/>
        </w:rPr>
        <w:t>ppenräume und Gruppennebenräume</w:t>
      </w:r>
      <w:r w:rsidR="00384A17">
        <w:rPr>
          <w:rFonts w:cs="GillSans"/>
          <w:color w:val="000000"/>
          <w:szCs w:val="20"/>
        </w:rPr>
        <w:t xml:space="preserve"> (d</w:t>
      </w:r>
      <w:r w:rsidR="000B4779">
        <w:rPr>
          <w:rFonts w:cs="GillSans"/>
          <w:color w:val="000000"/>
          <w:szCs w:val="20"/>
        </w:rPr>
        <w:t>ie Ausstattung der Gruppen</w:t>
      </w:r>
      <w:r w:rsidR="00384A17">
        <w:rPr>
          <w:rFonts w:cs="GillSans"/>
          <w:color w:val="000000"/>
          <w:szCs w:val="20"/>
        </w:rPr>
        <w:t>-</w:t>
      </w:r>
      <w:r w:rsidR="000B4779">
        <w:rPr>
          <w:rFonts w:cs="GillSans"/>
          <w:color w:val="000000"/>
          <w:szCs w:val="20"/>
        </w:rPr>
        <w:t>bereiche orientiert sich an den Entwicklungsbedingungen der Kinder)</w:t>
      </w:r>
    </w:p>
    <w:p w14:paraId="3E63A659" w14:textId="769B8667" w:rsidR="00B1702D" w:rsidRPr="00BB269C"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zwei Waschräume</w:t>
      </w:r>
      <w:r w:rsidR="00384A17">
        <w:rPr>
          <w:rFonts w:cs="GillSans"/>
          <w:color w:val="000000"/>
          <w:szCs w:val="20"/>
        </w:rPr>
        <w:t>:</w:t>
      </w:r>
      <w:r w:rsidRPr="00BB269C">
        <w:rPr>
          <w:rFonts w:cs="GillSans"/>
          <w:color w:val="000000"/>
          <w:szCs w:val="20"/>
        </w:rPr>
        <w:t xml:space="preserve"> </w:t>
      </w:r>
      <w:r w:rsidR="00E50794" w:rsidRPr="00BB269C">
        <w:rPr>
          <w:rFonts w:cs="GillSans"/>
          <w:color w:val="000000"/>
          <w:szCs w:val="20"/>
        </w:rPr>
        <w:t>hier hat jedes Kind</w:t>
      </w:r>
      <w:r w:rsidR="00B2617F">
        <w:rPr>
          <w:rFonts w:cs="GillSans"/>
          <w:color w:val="000000"/>
          <w:szCs w:val="20"/>
        </w:rPr>
        <w:t>, das nicht gewickelt wird,</w:t>
      </w:r>
      <w:r w:rsidR="00E50794" w:rsidRPr="00BB269C">
        <w:rPr>
          <w:rFonts w:cs="GillSans"/>
          <w:color w:val="000000"/>
          <w:szCs w:val="20"/>
        </w:rPr>
        <w:t xml:space="preserve"> ein eigenes Fach mit persönlicher Wechselkleidung</w:t>
      </w:r>
      <w:r w:rsidR="00120359">
        <w:rPr>
          <w:rFonts w:cs="GillSans"/>
          <w:color w:val="000000"/>
          <w:szCs w:val="20"/>
        </w:rPr>
        <w:t>.</w:t>
      </w:r>
      <w:r w:rsidR="00D73451" w:rsidRPr="00BB269C">
        <w:rPr>
          <w:rFonts w:cs="GillSans"/>
          <w:color w:val="000000"/>
          <w:szCs w:val="20"/>
        </w:rPr>
        <w:t xml:space="preserve"> Matschkleidung und Zahnbürste</w:t>
      </w:r>
      <w:r w:rsidR="00120359">
        <w:rPr>
          <w:rFonts w:cs="GillSans"/>
          <w:color w:val="000000"/>
          <w:szCs w:val="20"/>
        </w:rPr>
        <w:t xml:space="preserve"> haben im Waschraum ihren personalisierten Plat</w:t>
      </w:r>
      <w:r w:rsidR="00CE0084">
        <w:rPr>
          <w:rFonts w:cs="GillSans"/>
          <w:color w:val="000000"/>
          <w:szCs w:val="20"/>
        </w:rPr>
        <w:t>z</w:t>
      </w:r>
    </w:p>
    <w:p w14:paraId="0FF18033" w14:textId="283B0F02" w:rsidR="00B1702D" w:rsidRPr="00BB269C"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zwei separate Pflege-</w:t>
      </w:r>
      <w:r w:rsidR="00384A17">
        <w:rPr>
          <w:rFonts w:cs="GillSans"/>
          <w:color w:val="000000"/>
          <w:szCs w:val="20"/>
        </w:rPr>
        <w:t>/</w:t>
      </w:r>
      <w:r w:rsidRPr="00BB269C">
        <w:rPr>
          <w:rFonts w:cs="GillSans"/>
          <w:color w:val="000000"/>
          <w:szCs w:val="20"/>
        </w:rPr>
        <w:t>Wickelbereiche</w:t>
      </w:r>
      <w:r w:rsidR="00384A17">
        <w:rPr>
          <w:rFonts w:cs="GillSans"/>
          <w:color w:val="000000"/>
          <w:szCs w:val="20"/>
        </w:rPr>
        <w:t>:</w:t>
      </w:r>
      <w:r w:rsidR="00B2617F">
        <w:rPr>
          <w:rFonts w:cs="GillSans"/>
          <w:color w:val="000000"/>
          <w:szCs w:val="20"/>
        </w:rPr>
        <w:t xml:space="preserve"> hier hat jedes </w:t>
      </w:r>
      <w:r w:rsidR="00803CCC">
        <w:rPr>
          <w:rFonts w:cs="GillSans"/>
          <w:color w:val="000000"/>
          <w:szCs w:val="20"/>
        </w:rPr>
        <w:t>Kind,</w:t>
      </w:r>
      <w:r w:rsidR="00B2617F">
        <w:rPr>
          <w:rFonts w:cs="GillSans"/>
          <w:color w:val="000000"/>
          <w:szCs w:val="20"/>
        </w:rPr>
        <w:t xml:space="preserve"> das noch gewickelt wird, ein eigenes Fach</w:t>
      </w:r>
    </w:p>
    <w:p w14:paraId="0A88B94C" w14:textId="41C9E3A8" w:rsidR="002C69A6" w:rsidRPr="00BB269C"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 xml:space="preserve">einen großen Mehrzweckraum </w:t>
      </w:r>
      <w:r w:rsidR="00C914D3" w:rsidRPr="00BB269C">
        <w:rPr>
          <w:rFonts w:cs="GillSans"/>
          <w:color w:val="000000"/>
          <w:szCs w:val="20"/>
        </w:rPr>
        <w:t xml:space="preserve">(dieser wird als Bewegungsbaustelle, für die regelmäßig stattfindenden Turnstunden, Singkreise, die Gottesdienste und vieles mehr genutzt.) </w:t>
      </w:r>
    </w:p>
    <w:p w14:paraId="4A590CB3" w14:textId="47800C9D" w:rsidR="00C914D3" w:rsidRDefault="00C914D3"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einen Mottoraum, der in Absprache mit den Kindern wechselweise z.B. als Puppenstube</w:t>
      </w:r>
      <w:r w:rsidR="00F026AC">
        <w:rPr>
          <w:rFonts w:cs="GillSans"/>
          <w:color w:val="000000"/>
          <w:szCs w:val="20"/>
        </w:rPr>
        <w:t>,</w:t>
      </w:r>
      <w:r w:rsidRPr="00BB269C">
        <w:rPr>
          <w:rFonts w:cs="GillSans"/>
          <w:color w:val="000000"/>
          <w:szCs w:val="20"/>
        </w:rPr>
        <w:t xml:space="preserve"> Baustelle </w:t>
      </w:r>
      <w:r w:rsidR="00F026AC">
        <w:rPr>
          <w:rFonts w:cs="GillSans"/>
          <w:color w:val="000000"/>
          <w:szCs w:val="20"/>
        </w:rPr>
        <w:t xml:space="preserve">oder für weitere Rollenspielideen </w:t>
      </w:r>
      <w:r w:rsidRPr="00BB269C">
        <w:rPr>
          <w:rFonts w:cs="GillSans"/>
          <w:color w:val="000000"/>
          <w:szCs w:val="20"/>
        </w:rPr>
        <w:t>gestaltet wird</w:t>
      </w:r>
    </w:p>
    <w:p w14:paraId="1DF2B6A9" w14:textId="1670ABCB" w:rsidR="00554DB1" w:rsidRPr="00BB269C" w:rsidRDefault="00554DB1" w:rsidP="00195F1F">
      <w:pPr>
        <w:pStyle w:val="Listenabsatz"/>
        <w:numPr>
          <w:ilvl w:val="0"/>
          <w:numId w:val="26"/>
        </w:numPr>
        <w:autoSpaceDE w:val="0"/>
        <w:autoSpaceDN w:val="0"/>
        <w:adjustRightInd w:val="0"/>
        <w:spacing w:after="120" w:line="288" w:lineRule="auto"/>
        <w:jc w:val="both"/>
        <w:rPr>
          <w:rFonts w:cs="GillSans"/>
          <w:color w:val="000000"/>
          <w:szCs w:val="20"/>
        </w:rPr>
      </w:pPr>
      <w:r>
        <w:rPr>
          <w:rFonts w:cs="GillSans"/>
          <w:color w:val="000000"/>
          <w:szCs w:val="20"/>
        </w:rPr>
        <w:t>einen Frühstücksraum</w:t>
      </w:r>
    </w:p>
    <w:p w14:paraId="5173C440" w14:textId="7B7B4C88" w:rsidR="00C914D3" w:rsidRPr="00BB269C" w:rsidRDefault="00C914D3"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 xml:space="preserve">eine </w:t>
      </w:r>
      <w:r w:rsidR="00B1702D" w:rsidRPr="00BB269C">
        <w:rPr>
          <w:rFonts w:cs="GillSans"/>
          <w:color w:val="000000"/>
          <w:szCs w:val="20"/>
        </w:rPr>
        <w:t xml:space="preserve">Küche mit integrierter Kinderküche </w:t>
      </w:r>
    </w:p>
    <w:p w14:paraId="7139B6A2" w14:textId="4433E9AD" w:rsidR="00C914D3" w:rsidRPr="00BB269C"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 xml:space="preserve">ein Büro </w:t>
      </w:r>
    </w:p>
    <w:p w14:paraId="1F43642B" w14:textId="781E9057" w:rsidR="00C914D3" w:rsidRPr="00BB269C"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ein Personalraum</w:t>
      </w:r>
    </w:p>
    <w:p w14:paraId="633970B1" w14:textId="1DAE5555" w:rsidR="00C914D3" w:rsidRPr="00BB269C"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 xml:space="preserve">ein Lagerraum </w:t>
      </w:r>
    </w:p>
    <w:p w14:paraId="7088A7C9" w14:textId="043303D2" w:rsidR="003F2AC8" w:rsidRDefault="00B1702D" w:rsidP="00195F1F">
      <w:pPr>
        <w:pStyle w:val="Listenabsatz"/>
        <w:numPr>
          <w:ilvl w:val="0"/>
          <w:numId w:val="26"/>
        </w:numPr>
        <w:autoSpaceDE w:val="0"/>
        <w:autoSpaceDN w:val="0"/>
        <w:adjustRightInd w:val="0"/>
        <w:spacing w:after="120" w:line="288" w:lineRule="auto"/>
        <w:jc w:val="both"/>
        <w:rPr>
          <w:rFonts w:cs="GillSans"/>
          <w:color w:val="000000"/>
          <w:szCs w:val="20"/>
        </w:rPr>
      </w:pPr>
      <w:r w:rsidRPr="00BB269C">
        <w:rPr>
          <w:rFonts w:cs="GillSans"/>
          <w:color w:val="000000"/>
          <w:szCs w:val="20"/>
        </w:rPr>
        <w:t>ein Eingangsbereich zum Abstellen der Kinderwagen</w:t>
      </w:r>
    </w:p>
    <w:p w14:paraId="327386AB" w14:textId="6C174DEB" w:rsidR="00103787" w:rsidRDefault="00103787" w:rsidP="00195F1F">
      <w:pPr>
        <w:pStyle w:val="Listenabsatz"/>
        <w:numPr>
          <w:ilvl w:val="0"/>
          <w:numId w:val="26"/>
        </w:numPr>
        <w:autoSpaceDE w:val="0"/>
        <w:autoSpaceDN w:val="0"/>
        <w:adjustRightInd w:val="0"/>
        <w:spacing w:after="120" w:line="288" w:lineRule="auto"/>
        <w:jc w:val="both"/>
        <w:rPr>
          <w:rFonts w:cs="GillSans"/>
          <w:color w:val="000000"/>
          <w:szCs w:val="20"/>
        </w:rPr>
      </w:pPr>
      <w:r>
        <w:rPr>
          <w:rFonts w:cs="GillSans"/>
          <w:color w:val="000000"/>
          <w:szCs w:val="20"/>
        </w:rPr>
        <w:t>ein Personal</w:t>
      </w:r>
      <w:r w:rsidR="00384A17">
        <w:rPr>
          <w:rFonts w:cs="GillSans"/>
          <w:color w:val="000000"/>
          <w:szCs w:val="20"/>
        </w:rPr>
        <w:t>-</w:t>
      </w:r>
      <w:r>
        <w:rPr>
          <w:rFonts w:cs="GillSans"/>
          <w:color w:val="000000"/>
          <w:szCs w:val="20"/>
        </w:rPr>
        <w:t xml:space="preserve"> und Gäste</w:t>
      </w:r>
      <w:r w:rsidR="00384A17">
        <w:rPr>
          <w:rFonts w:cs="GillSans"/>
          <w:color w:val="000000"/>
          <w:szCs w:val="20"/>
        </w:rPr>
        <w:t>-</w:t>
      </w:r>
      <w:r>
        <w:rPr>
          <w:rFonts w:cs="GillSans"/>
          <w:color w:val="000000"/>
          <w:szCs w:val="20"/>
        </w:rPr>
        <w:t>WC.</w:t>
      </w:r>
    </w:p>
    <w:p w14:paraId="22F2A13B" w14:textId="057C4446" w:rsidR="00373A1C" w:rsidRDefault="00373A1C" w:rsidP="00195F1F">
      <w:pPr>
        <w:pStyle w:val="Listenabsatz"/>
        <w:autoSpaceDE w:val="0"/>
        <w:autoSpaceDN w:val="0"/>
        <w:adjustRightInd w:val="0"/>
        <w:spacing w:after="120" w:line="288" w:lineRule="auto"/>
        <w:jc w:val="both"/>
        <w:rPr>
          <w:rFonts w:cs="GillSans"/>
          <w:color w:val="000000"/>
          <w:szCs w:val="20"/>
        </w:rPr>
      </w:pPr>
    </w:p>
    <w:p w14:paraId="0CA5C883" w14:textId="0B53E8E2" w:rsidR="0041529C" w:rsidRDefault="00792040" w:rsidP="00195F1F">
      <w:pPr>
        <w:autoSpaceDE w:val="0"/>
        <w:autoSpaceDN w:val="0"/>
        <w:adjustRightInd w:val="0"/>
        <w:spacing w:after="120" w:line="288" w:lineRule="auto"/>
        <w:jc w:val="both"/>
        <w:rPr>
          <w:rFonts w:cs="GillSans"/>
          <w:b/>
          <w:szCs w:val="20"/>
        </w:rPr>
      </w:pPr>
      <w:r>
        <w:rPr>
          <w:rFonts w:cs="GillSans"/>
          <w:noProof/>
          <w:szCs w:val="20"/>
          <w:lang w:eastAsia="de-DE"/>
        </w:rPr>
        <w:drawing>
          <wp:anchor distT="0" distB="0" distL="114300" distR="114300" simplePos="0" relativeHeight="251671552" behindDoc="0" locked="0" layoutInCell="1" allowOverlap="1" wp14:anchorId="0E13B70D" wp14:editId="5B0FE4EE">
            <wp:simplePos x="0" y="0"/>
            <wp:positionH relativeFrom="column">
              <wp:posOffset>3986530</wp:posOffset>
            </wp:positionH>
            <wp:positionV relativeFrom="paragraph">
              <wp:posOffset>5715</wp:posOffset>
            </wp:positionV>
            <wp:extent cx="1984890" cy="1554432"/>
            <wp:effectExtent l="0" t="0" r="0" b="0"/>
            <wp:wrapNone/>
            <wp:docPr id="281508700"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08700" name="Grafik 32"/>
                    <pic:cNvPicPr/>
                  </pic:nvPicPr>
                  <pic:blipFill>
                    <a:blip r:embed="rId20" cstate="print">
                      <a:extLst>
                        <a:ext uri="{28A0092B-C50C-407E-A947-70E740481C1C}">
                          <a14:useLocalDpi xmlns:a14="http://schemas.microsoft.com/office/drawing/2010/main" val="0"/>
                        </a:ext>
                      </a:extLst>
                    </a:blip>
                    <a:srcRect l="9739" r="9739"/>
                    <a:stretch>
                      <a:fillRect/>
                    </a:stretch>
                  </pic:blipFill>
                  <pic:spPr bwMode="auto">
                    <a:xfrm>
                      <a:off x="0" y="0"/>
                      <a:ext cx="1984890" cy="15544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GillSans"/>
          <w:b/>
          <w:noProof/>
          <w:szCs w:val="20"/>
          <w:lang w:eastAsia="de-DE"/>
        </w:rPr>
        <w:drawing>
          <wp:inline distT="0" distB="0" distL="0" distR="0" wp14:anchorId="0C0DC240" wp14:editId="0BCE6F62">
            <wp:extent cx="1910080" cy="1554480"/>
            <wp:effectExtent l="0" t="0" r="0" b="0"/>
            <wp:docPr id="936704415" name="Grafik 4" descr="Ein Bild, das Wand, Im Haus, Mobiliar,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04415" name="Grafik 4" descr="Ein Bild, das Wand, Im Haus, Mobiliar, Inneneinrichtung enthält.&#10;&#10;Automatisch generierte Beschreibung"/>
                    <pic:cNvPicPr/>
                  </pic:nvPicPr>
                  <pic:blipFill rotWithShape="1">
                    <a:blip r:embed="rId21" cstate="print">
                      <a:extLst>
                        <a:ext uri="{28A0092B-C50C-407E-A947-70E740481C1C}">
                          <a14:useLocalDpi xmlns:a14="http://schemas.microsoft.com/office/drawing/2010/main" val="0"/>
                        </a:ext>
                      </a:extLst>
                    </a:blip>
                    <a:srcRect r="7843"/>
                    <a:stretch/>
                  </pic:blipFill>
                  <pic:spPr bwMode="auto">
                    <a:xfrm>
                      <a:off x="0" y="0"/>
                      <a:ext cx="1913308" cy="1557107"/>
                    </a:xfrm>
                    <a:prstGeom prst="rect">
                      <a:avLst/>
                    </a:prstGeom>
                    <a:ln>
                      <a:noFill/>
                    </a:ln>
                    <a:extLst>
                      <a:ext uri="{53640926-AAD7-44D8-BBD7-CCE9431645EC}">
                        <a14:shadowObscured xmlns:a14="http://schemas.microsoft.com/office/drawing/2010/main"/>
                      </a:ext>
                    </a:extLst>
                  </pic:spPr>
                </pic:pic>
              </a:graphicData>
            </a:graphic>
          </wp:inline>
        </w:drawing>
      </w:r>
      <w:r>
        <w:rPr>
          <w:rFonts w:cs="GillSans"/>
          <w:b/>
          <w:szCs w:val="20"/>
        </w:rPr>
        <w:t xml:space="preserve">    </w:t>
      </w:r>
      <w:r>
        <w:rPr>
          <w:rFonts w:cs="GillSans"/>
          <w:b/>
          <w:noProof/>
          <w:szCs w:val="20"/>
          <w:lang w:eastAsia="de-DE"/>
        </w:rPr>
        <w:drawing>
          <wp:inline distT="0" distB="0" distL="0" distR="0" wp14:anchorId="34B316EC" wp14:editId="0993ABD1">
            <wp:extent cx="1739144" cy="1552575"/>
            <wp:effectExtent l="0" t="0" r="1270" b="0"/>
            <wp:docPr id="1280961937" name="Grafik 6" descr="Ein Bild, das Im Haus, Wand, Installationszubehör, Hah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61937" name="Grafik 6" descr="Ein Bild, das Im Haus, Wand, Installationszubehör, Hahn enthält.&#10;&#10;Automatisch generierte Beschreibung"/>
                    <pic:cNvPicPr/>
                  </pic:nvPicPr>
                  <pic:blipFill rotWithShape="1">
                    <a:blip r:embed="rId22" cstate="print">
                      <a:extLst>
                        <a:ext uri="{28A0092B-C50C-407E-A947-70E740481C1C}">
                          <a14:useLocalDpi xmlns:a14="http://schemas.microsoft.com/office/drawing/2010/main" val="0"/>
                        </a:ext>
                      </a:extLst>
                    </a:blip>
                    <a:srcRect l="16976"/>
                    <a:stretch/>
                  </pic:blipFill>
                  <pic:spPr bwMode="auto">
                    <a:xfrm>
                      <a:off x="0" y="0"/>
                      <a:ext cx="1770877" cy="1580904"/>
                    </a:xfrm>
                    <a:prstGeom prst="rect">
                      <a:avLst/>
                    </a:prstGeom>
                    <a:ln>
                      <a:noFill/>
                    </a:ln>
                    <a:extLst>
                      <a:ext uri="{53640926-AAD7-44D8-BBD7-CCE9431645EC}">
                        <a14:shadowObscured xmlns:a14="http://schemas.microsoft.com/office/drawing/2010/main"/>
                      </a:ext>
                    </a:extLst>
                  </pic:spPr>
                </pic:pic>
              </a:graphicData>
            </a:graphic>
          </wp:inline>
        </w:drawing>
      </w:r>
    </w:p>
    <w:p w14:paraId="7D766C88" w14:textId="77777777" w:rsidR="00792040" w:rsidRDefault="00792040" w:rsidP="00195F1F">
      <w:pPr>
        <w:autoSpaceDE w:val="0"/>
        <w:autoSpaceDN w:val="0"/>
        <w:adjustRightInd w:val="0"/>
        <w:spacing w:after="120" w:line="288" w:lineRule="auto"/>
        <w:jc w:val="both"/>
        <w:rPr>
          <w:rFonts w:cs="GillSans"/>
          <w:b/>
          <w:szCs w:val="20"/>
        </w:rPr>
      </w:pPr>
    </w:p>
    <w:p w14:paraId="500CE684" w14:textId="77777777" w:rsidR="0041529C" w:rsidRDefault="0041529C" w:rsidP="00195F1F">
      <w:pPr>
        <w:autoSpaceDE w:val="0"/>
        <w:autoSpaceDN w:val="0"/>
        <w:adjustRightInd w:val="0"/>
        <w:spacing w:after="120" w:line="288" w:lineRule="auto"/>
        <w:jc w:val="both"/>
        <w:rPr>
          <w:rFonts w:cs="GillSans"/>
          <w:b/>
          <w:szCs w:val="20"/>
        </w:rPr>
      </w:pPr>
    </w:p>
    <w:p w14:paraId="48BB4515" w14:textId="4F0A0FCC" w:rsidR="005E2BC1" w:rsidRPr="004E4698" w:rsidRDefault="00B1702D" w:rsidP="00195F1F">
      <w:pPr>
        <w:autoSpaceDE w:val="0"/>
        <w:autoSpaceDN w:val="0"/>
        <w:adjustRightInd w:val="0"/>
        <w:spacing w:after="120" w:line="288" w:lineRule="auto"/>
        <w:jc w:val="both"/>
        <w:rPr>
          <w:rFonts w:cs="GillSans"/>
          <w:b/>
          <w:szCs w:val="20"/>
        </w:rPr>
      </w:pPr>
      <w:r w:rsidRPr="00C42F2D">
        <w:rPr>
          <w:rFonts w:cs="GillSans"/>
          <w:b/>
          <w:szCs w:val="20"/>
        </w:rPr>
        <w:t xml:space="preserve">Unser Außengelände: </w:t>
      </w:r>
    </w:p>
    <w:p w14:paraId="68BEE487" w14:textId="0CC6FBEC" w:rsidR="00B1702D" w:rsidRPr="00C42F2D" w:rsidRDefault="005E2BC1" w:rsidP="00195F1F">
      <w:pPr>
        <w:autoSpaceDE w:val="0"/>
        <w:autoSpaceDN w:val="0"/>
        <w:adjustRightInd w:val="0"/>
        <w:spacing w:after="120" w:line="288" w:lineRule="auto"/>
        <w:jc w:val="both"/>
        <w:rPr>
          <w:rFonts w:cs="GillSans"/>
          <w:color w:val="000000"/>
          <w:szCs w:val="20"/>
        </w:rPr>
      </w:pPr>
      <w:r>
        <w:rPr>
          <w:rFonts w:cs="Arial"/>
          <w:noProof/>
          <w:sz w:val="24"/>
          <w:szCs w:val="24"/>
          <w:lang w:eastAsia="de-DE"/>
        </w:rPr>
        <w:drawing>
          <wp:anchor distT="288290" distB="288290" distL="288290" distR="288290" simplePos="0" relativeHeight="251664384" behindDoc="1" locked="0" layoutInCell="1" allowOverlap="1" wp14:anchorId="31DD0732" wp14:editId="013320A9">
            <wp:simplePos x="0" y="0"/>
            <wp:positionH relativeFrom="column">
              <wp:posOffset>4177665</wp:posOffset>
            </wp:positionH>
            <wp:positionV relativeFrom="paragraph">
              <wp:posOffset>24765</wp:posOffset>
            </wp:positionV>
            <wp:extent cx="1860550" cy="1804670"/>
            <wp:effectExtent l="2540" t="0" r="0" b="0"/>
            <wp:wrapTight wrapText="bothSides">
              <wp:wrapPolygon edited="0">
                <wp:start x="29" y="21630"/>
                <wp:lineTo x="21408" y="21630"/>
                <wp:lineTo x="21408" y="198"/>
                <wp:lineTo x="29" y="198"/>
                <wp:lineTo x="29" y="21630"/>
              </wp:wrapPolygon>
            </wp:wrapTight>
            <wp:docPr id="6" name="Grafik 6" descr="Ein Bild, das draußen, Gebäude, Straße,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502.JPG"/>
                    <pic:cNvPicPr/>
                  </pic:nvPicPr>
                  <pic:blipFill rotWithShape="1">
                    <a:blip r:embed="rId23" cstate="print">
                      <a:extLst>
                        <a:ext uri="{28A0092B-C50C-407E-A947-70E740481C1C}">
                          <a14:useLocalDpi xmlns:a14="http://schemas.microsoft.com/office/drawing/2010/main" val="0"/>
                        </a:ext>
                      </a:extLst>
                    </a:blip>
                    <a:srcRect t="728" r="26959" b="14577"/>
                    <a:stretch/>
                  </pic:blipFill>
                  <pic:spPr bwMode="auto">
                    <a:xfrm rot="5400000">
                      <a:off x="0" y="0"/>
                      <a:ext cx="1860550" cy="1804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02D" w:rsidRPr="00C42F2D">
        <w:rPr>
          <w:rFonts w:cs="GillSans"/>
          <w:color w:val="000000"/>
          <w:szCs w:val="20"/>
        </w:rPr>
        <w:t>Unsere Kindertagesstätte bietet den Kindern vielfältige Erfahrungsmöglichkeiten.</w:t>
      </w:r>
    </w:p>
    <w:p w14:paraId="2C387371" w14:textId="336BABAD" w:rsidR="00103787" w:rsidRDefault="00EF17D5" w:rsidP="00195F1F">
      <w:pPr>
        <w:autoSpaceDE w:val="0"/>
        <w:autoSpaceDN w:val="0"/>
        <w:adjustRightInd w:val="0"/>
        <w:spacing w:after="120" w:line="288" w:lineRule="auto"/>
        <w:jc w:val="both"/>
        <w:rPr>
          <w:rFonts w:cs="GillSans"/>
          <w:color w:val="000000"/>
          <w:szCs w:val="20"/>
        </w:rPr>
      </w:pPr>
      <w:r>
        <w:rPr>
          <w:rFonts w:cs="GillSans"/>
          <w:color w:val="000000"/>
          <w:szCs w:val="20"/>
        </w:rPr>
        <w:t xml:space="preserve">Wir </w:t>
      </w:r>
      <w:r w:rsidR="00B1702D" w:rsidRPr="00C42F2D">
        <w:rPr>
          <w:rFonts w:cs="GillSans"/>
          <w:color w:val="000000"/>
          <w:szCs w:val="20"/>
        </w:rPr>
        <w:t>haben einen Sandkasten mit einer Matschanlage, eine große Spielburg mit verschiedenen Kletter- und Rutsch</w:t>
      </w:r>
      <w:r w:rsidR="00DE60B8">
        <w:rPr>
          <w:rFonts w:cs="GillSans"/>
          <w:color w:val="000000"/>
          <w:szCs w:val="20"/>
        </w:rPr>
        <w:t>-</w:t>
      </w:r>
      <w:r w:rsidR="00B1702D" w:rsidRPr="00C42F2D">
        <w:rPr>
          <w:rFonts w:cs="GillSans"/>
          <w:color w:val="000000"/>
          <w:szCs w:val="20"/>
        </w:rPr>
        <w:t>möglichkeiten, ein Piratenschiff, eine Turn- und Kletterwand, einen Fahrzeugbereich mit Fahrstraße, eine Vogelnest</w:t>
      </w:r>
      <w:r w:rsidR="00DE60B8">
        <w:rPr>
          <w:rFonts w:cs="GillSans"/>
          <w:color w:val="000000"/>
          <w:szCs w:val="20"/>
        </w:rPr>
        <w:t>-</w:t>
      </w:r>
      <w:r w:rsidR="00B1702D" w:rsidRPr="00C42F2D">
        <w:rPr>
          <w:rFonts w:cs="GillSans"/>
          <w:color w:val="000000"/>
          <w:szCs w:val="20"/>
        </w:rPr>
        <w:t>schaukel und eine großzügige Spielwiese. Auf unserem Gelände befinden sich viele Bäume und Büsche, die bei den Kindern sehr beliebt sind und ihnen viele Möglichkeiten</w:t>
      </w:r>
      <w:r>
        <w:rPr>
          <w:rFonts w:cs="GillSans"/>
          <w:color w:val="000000"/>
          <w:szCs w:val="20"/>
        </w:rPr>
        <w:t xml:space="preserve"> im Spiel</w:t>
      </w:r>
      <w:r w:rsidR="00B1702D" w:rsidRPr="00C42F2D">
        <w:rPr>
          <w:rFonts w:cs="GillSans"/>
          <w:color w:val="000000"/>
          <w:szCs w:val="20"/>
        </w:rPr>
        <w:t xml:space="preserve"> bieten</w:t>
      </w:r>
      <w:r w:rsidR="00103787">
        <w:rPr>
          <w:rFonts w:cs="GillSans"/>
          <w:color w:val="000000"/>
          <w:szCs w:val="20"/>
        </w:rPr>
        <w:t>.</w:t>
      </w:r>
    </w:p>
    <w:p w14:paraId="50B7B3E0" w14:textId="14506B43" w:rsidR="0041529C" w:rsidRPr="00365F1B" w:rsidRDefault="00103787" w:rsidP="00365F1B">
      <w:pPr>
        <w:autoSpaceDE w:val="0"/>
        <w:autoSpaceDN w:val="0"/>
        <w:adjustRightInd w:val="0"/>
        <w:spacing w:after="120" w:line="288" w:lineRule="auto"/>
        <w:jc w:val="both"/>
        <w:rPr>
          <w:rFonts w:cs="GillSans"/>
          <w:color w:val="000000"/>
          <w:szCs w:val="20"/>
        </w:rPr>
      </w:pPr>
      <w:r>
        <w:rPr>
          <w:rFonts w:cs="GillSans"/>
          <w:color w:val="000000"/>
          <w:szCs w:val="20"/>
        </w:rPr>
        <w:t>Unser Außengelände ist barrierefrei und erstreckt sich auf einer Ebene.</w:t>
      </w:r>
      <w:r w:rsidR="00124532">
        <w:rPr>
          <w:rFonts w:cs="GillSans"/>
          <w:color w:val="000000"/>
          <w:szCs w:val="20"/>
        </w:rPr>
        <w:t xml:space="preserve"> </w:t>
      </w:r>
      <w:r w:rsidR="0041529C">
        <w:br w:type="page"/>
      </w:r>
    </w:p>
    <w:p w14:paraId="412A290E" w14:textId="77B4DA70" w:rsidR="00B1702D" w:rsidRPr="00195F1F" w:rsidRDefault="00FB6F44" w:rsidP="00492AC9">
      <w:pPr>
        <w:pStyle w:val="berschriftIHV"/>
      </w:pPr>
      <w:bookmarkStart w:id="2" w:name="_Toc157187323"/>
      <w:r w:rsidRPr="00C42F2D">
        <w:lastRenderedPageBreak/>
        <w:t>Partizipation</w:t>
      </w:r>
      <w:bookmarkEnd w:id="2"/>
    </w:p>
    <w:p w14:paraId="0BE0004A" w14:textId="19E53566" w:rsidR="00B1702D" w:rsidRPr="00C42F2D" w:rsidRDefault="00B1702D" w:rsidP="00B75CBB">
      <w:pPr>
        <w:rPr>
          <w:rFonts w:cs="Times New Roman"/>
        </w:rPr>
      </w:pPr>
      <w:bookmarkStart w:id="3" w:name="_Toc438553582"/>
      <w:r w:rsidRPr="00C42F2D">
        <w:rPr>
          <w:rStyle w:val="berschrift1Zchn"/>
          <w:sz w:val="20"/>
          <w:szCs w:val="20"/>
        </w:rPr>
        <w:t>Partizipation</w:t>
      </w:r>
      <w:bookmarkEnd w:id="3"/>
      <w:r w:rsidRPr="00C42F2D">
        <w:rPr>
          <w:rFonts w:cs="Times New Roman"/>
        </w:rPr>
        <w:t xml:space="preserve"> bedeutet:</w:t>
      </w:r>
    </w:p>
    <w:p w14:paraId="2B77D9A6" w14:textId="77777777" w:rsidR="00B1702D" w:rsidRPr="00C42F2D" w:rsidRDefault="00B1702D" w:rsidP="00B75CBB">
      <w:pPr>
        <w:rPr>
          <w:rFonts w:cs="Times New Roman"/>
        </w:rPr>
      </w:pPr>
      <w:r w:rsidRPr="00C42F2D">
        <w:rPr>
          <w:rFonts w:cs="Times New Roman"/>
        </w:rPr>
        <w:t>Teilhabe, selbstbestimmtes Handeln, Meinungen frei äußern zu dürfen und den Alltag mitzugestalten.</w:t>
      </w:r>
    </w:p>
    <w:p w14:paraId="2FE56E37" w14:textId="77777777" w:rsidR="00B1702D" w:rsidRPr="00C42F2D" w:rsidRDefault="00B1702D" w:rsidP="00195F1F">
      <w:pPr>
        <w:spacing w:after="120" w:line="288" w:lineRule="auto"/>
        <w:jc w:val="both"/>
        <w:rPr>
          <w:rFonts w:cs="Times New Roman"/>
          <w:szCs w:val="20"/>
        </w:rPr>
      </w:pPr>
      <w:r w:rsidRPr="00C42F2D">
        <w:rPr>
          <w:rFonts w:cs="Times New Roman"/>
          <w:b/>
          <w:szCs w:val="20"/>
        </w:rPr>
        <w:t>Partizipatives Miteinander</w:t>
      </w:r>
      <w:r w:rsidRPr="00C42F2D">
        <w:rPr>
          <w:rFonts w:cs="Times New Roman"/>
          <w:szCs w:val="20"/>
        </w:rPr>
        <w:t xml:space="preserve"> leben wir:</w:t>
      </w:r>
    </w:p>
    <w:p w14:paraId="0FC1F8F5" w14:textId="7AD810A5" w:rsidR="00B1702D" w:rsidRPr="00C42F2D" w:rsidRDefault="00B1702D" w:rsidP="00195F1F">
      <w:pPr>
        <w:pStyle w:val="Listenabsatz"/>
        <w:numPr>
          <w:ilvl w:val="0"/>
          <w:numId w:val="2"/>
        </w:numPr>
        <w:spacing w:after="120" w:line="288" w:lineRule="auto"/>
        <w:jc w:val="both"/>
        <w:rPr>
          <w:rFonts w:cs="Times New Roman"/>
          <w:szCs w:val="20"/>
        </w:rPr>
      </w:pPr>
      <w:r w:rsidRPr="00C42F2D">
        <w:rPr>
          <w:rFonts w:cs="Times New Roman"/>
          <w:szCs w:val="20"/>
        </w:rPr>
        <w:t xml:space="preserve">im Annehmen des </w:t>
      </w:r>
      <w:r w:rsidR="003C1C70">
        <w:rPr>
          <w:rFonts w:cs="Times New Roman"/>
          <w:szCs w:val="20"/>
        </w:rPr>
        <w:t>a</w:t>
      </w:r>
      <w:r w:rsidRPr="00C42F2D">
        <w:rPr>
          <w:rFonts w:cs="Times New Roman"/>
          <w:szCs w:val="20"/>
        </w:rPr>
        <w:t>nderen, so wie er ist</w:t>
      </w:r>
    </w:p>
    <w:p w14:paraId="1F7876FB" w14:textId="77777777" w:rsidR="00B1702D" w:rsidRPr="00C42F2D" w:rsidRDefault="00B1702D" w:rsidP="00195F1F">
      <w:pPr>
        <w:pStyle w:val="Listenabsatz"/>
        <w:numPr>
          <w:ilvl w:val="0"/>
          <w:numId w:val="2"/>
        </w:numPr>
        <w:spacing w:after="120" w:line="288" w:lineRule="auto"/>
        <w:jc w:val="both"/>
        <w:rPr>
          <w:rFonts w:cs="Times New Roman"/>
          <w:szCs w:val="20"/>
        </w:rPr>
      </w:pPr>
      <w:r w:rsidRPr="00C42F2D">
        <w:rPr>
          <w:rFonts w:cs="Times New Roman"/>
          <w:szCs w:val="20"/>
        </w:rPr>
        <w:t xml:space="preserve">im wertschätzenden Umgang miteinander </w:t>
      </w:r>
    </w:p>
    <w:p w14:paraId="6B793E34" w14:textId="77777777" w:rsidR="00B1702D" w:rsidRPr="00C42F2D" w:rsidRDefault="00EF17D5" w:rsidP="00195F1F">
      <w:pPr>
        <w:pStyle w:val="Listenabsatz"/>
        <w:numPr>
          <w:ilvl w:val="0"/>
          <w:numId w:val="2"/>
        </w:numPr>
        <w:spacing w:after="120" w:line="288" w:lineRule="auto"/>
        <w:jc w:val="both"/>
        <w:rPr>
          <w:rFonts w:cs="Times New Roman"/>
          <w:szCs w:val="20"/>
        </w:rPr>
      </w:pPr>
      <w:r>
        <w:rPr>
          <w:rFonts w:cs="Times New Roman"/>
          <w:szCs w:val="20"/>
        </w:rPr>
        <w:t>in verbaler und non</w:t>
      </w:r>
      <w:r w:rsidR="00B1702D" w:rsidRPr="00C42F2D">
        <w:rPr>
          <w:rFonts w:cs="Times New Roman"/>
          <w:szCs w:val="20"/>
        </w:rPr>
        <w:t>verbaler Kommunikation</w:t>
      </w:r>
    </w:p>
    <w:p w14:paraId="2554503C" w14:textId="77777777" w:rsidR="00B1702D" w:rsidRPr="00C42F2D" w:rsidRDefault="00B1702D" w:rsidP="00195F1F">
      <w:pPr>
        <w:pStyle w:val="Listenabsatz"/>
        <w:numPr>
          <w:ilvl w:val="0"/>
          <w:numId w:val="2"/>
        </w:numPr>
        <w:spacing w:after="120" w:line="288" w:lineRule="auto"/>
        <w:jc w:val="both"/>
        <w:rPr>
          <w:rFonts w:cs="Times New Roman"/>
          <w:szCs w:val="20"/>
        </w:rPr>
      </w:pPr>
      <w:r w:rsidRPr="00C42F2D">
        <w:rPr>
          <w:rFonts w:cs="Times New Roman"/>
          <w:szCs w:val="20"/>
        </w:rPr>
        <w:t>indem jedes Kind selbstbestimmt seine eigenen Bedürfnisse äußert und diesen nachgeht</w:t>
      </w:r>
    </w:p>
    <w:p w14:paraId="2E96C8EB" w14:textId="76765245" w:rsidR="00B1702D" w:rsidRPr="00C42F2D" w:rsidRDefault="00B1702D" w:rsidP="00195F1F">
      <w:pPr>
        <w:pStyle w:val="Listenabsatz"/>
        <w:numPr>
          <w:ilvl w:val="0"/>
          <w:numId w:val="2"/>
        </w:numPr>
        <w:spacing w:after="120" w:line="288" w:lineRule="auto"/>
        <w:jc w:val="both"/>
        <w:rPr>
          <w:rFonts w:cs="Times New Roman"/>
          <w:szCs w:val="20"/>
        </w:rPr>
      </w:pPr>
      <w:r w:rsidRPr="00C42F2D">
        <w:rPr>
          <w:rFonts w:cs="Times New Roman"/>
          <w:szCs w:val="20"/>
        </w:rPr>
        <w:t xml:space="preserve">indem wir die Gruppenregeln und den Alltag gemeinsam </w:t>
      </w:r>
      <w:r w:rsidRPr="003D56D6">
        <w:rPr>
          <w:rFonts w:cs="Times New Roman"/>
          <w:color w:val="auto"/>
          <w:szCs w:val="20"/>
        </w:rPr>
        <w:t xml:space="preserve">gestalten </w:t>
      </w:r>
      <w:r w:rsidR="000C6ED0" w:rsidRPr="003D56D6">
        <w:rPr>
          <w:rFonts w:cs="Times New Roman"/>
          <w:color w:val="auto"/>
          <w:szCs w:val="20"/>
        </w:rPr>
        <w:t>(Morgenkreis)</w:t>
      </w:r>
    </w:p>
    <w:p w14:paraId="69A69EE8" w14:textId="77777777" w:rsidR="00B1702D" w:rsidRPr="00C42F2D" w:rsidRDefault="00B1702D" w:rsidP="00195F1F">
      <w:pPr>
        <w:pStyle w:val="Listenabsatz"/>
        <w:numPr>
          <w:ilvl w:val="0"/>
          <w:numId w:val="2"/>
        </w:numPr>
        <w:spacing w:after="120" w:line="288" w:lineRule="auto"/>
        <w:jc w:val="both"/>
        <w:rPr>
          <w:rFonts w:cs="Times New Roman"/>
          <w:szCs w:val="20"/>
        </w:rPr>
      </w:pPr>
      <w:r w:rsidRPr="00C42F2D">
        <w:rPr>
          <w:rFonts w:cs="Times New Roman"/>
          <w:szCs w:val="20"/>
        </w:rPr>
        <w:t>gruppenübergreifend und situationsorientiert</w:t>
      </w:r>
    </w:p>
    <w:p w14:paraId="382B2BAF" w14:textId="6AC43F7A" w:rsidR="00B1702D" w:rsidRPr="00C42F2D" w:rsidRDefault="00B1702D" w:rsidP="00195F1F">
      <w:pPr>
        <w:pStyle w:val="Listenabsatz"/>
        <w:numPr>
          <w:ilvl w:val="0"/>
          <w:numId w:val="2"/>
        </w:numPr>
        <w:spacing w:after="120" w:line="288" w:lineRule="auto"/>
        <w:jc w:val="both"/>
        <w:rPr>
          <w:rFonts w:cs="Times New Roman"/>
          <w:szCs w:val="20"/>
        </w:rPr>
      </w:pPr>
      <w:r w:rsidRPr="00C42F2D">
        <w:rPr>
          <w:rFonts w:cs="Times New Roman"/>
          <w:szCs w:val="20"/>
        </w:rPr>
        <w:t>indem die Kinder ihren Spielpartner, Spielort, das Spielmaterial selbstbestimmt wählen</w:t>
      </w:r>
      <w:r w:rsidR="000B4779">
        <w:rPr>
          <w:rFonts w:cs="Times New Roman"/>
          <w:szCs w:val="20"/>
        </w:rPr>
        <w:t xml:space="preserve"> (Freispiel)</w:t>
      </w:r>
    </w:p>
    <w:p w14:paraId="6B37A6A6" w14:textId="4E583B6B" w:rsidR="00B1702D" w:rsidRDefault="00B1702D" w:rsidP="00195F1F">
      <w:pPr>
        <w:pStyle w:val="Listenabsatz"/>
        <w:numPr>
          <w:ilvl w:val="0"/>
          <w:numId w:val="2"/>
        </w:numPr>
        <w:spacing w:after="120" w:line="288" w:lineRule="auto"/>
        <w:jc w:val="both"/>
        <w:rPr>
          <w:rFonts w:cs="Times New Roman"/>
          <w:szCs w:val="20"/>
        </w:rPr>
      </w:pPr>
      <w:r w:rsidRPr="00C42F2D">
        <w:rPr>
          <w:rFonts w:cs="Times New Roman"/>
          <w:szCs w:val="20"/>
        </w:rPr>
        <w:t>indem wir gemeinsam mit den Kindern die Spielräume gestalten und Spielmaterial auswählen</w:t>
      </w:r>
      <w:r w:rsidR="000B4779">
        <w:rPr>
          <w:rFonts w:cs="Times New Roman"/>
          <w:szCs w:val="20"/>
        </w:rPr>
        <w:t xml:space="preserve"> (z.</w:t>
      </w:r>
      <w:r w:rsidR="000102B6">
        <w:rPr>
          <w:rFonts w:cs="Times New Roman"/>
          <w:szCs w:val="20"/>
        </w:rPr>
        <w:t xml:space="preserve"> </w:t>
      </w:r>
      <w:r w:rsidR="000B4779">
        <w:rPr>
          <w:rFonts w:cs="Times New Roman"/>
          <w:szCs w:val="20"/>
        </w:rPr>
        <w:t>B Mottoraum, Nebenraum)</w:t>
      </w:r>
    </w:p>
    <w:p w14:paraId="38CCC1F1" w14:textId="60CB81FB" w:rsidR="001D6591" w:rsidRPr="003D56D6" w:rsidRDefault="001D6591" w:rsidP="00195F1F">
      <w:pPr>
        <w:pStyle w:val="Listenabsatz"/>
        <w:numPr>
          <w:ilvl w:val="0"/>
          <w:numId w:val="2"/>
        </w:numPr>
        <w:spacing w:after="120" w:line="288" w:lineRule="auto"/>
        <w:jc w:val="both"/>
        <w:rPr>
          <w:rFonts w:cs="Times New Roman"/>
          <w:color w:val="auto"/>
          <w:szCs w:val="20"/>
        </w:rPr>
      </w:pPr>
      <w:r w:rsidRPr="003D56D6">
        <w:rPr>
          <w:rFonts w:cs="Times New Roman"/>
          <w:color w:val="auto"/>
          <w:szCs w:val="20"/>
        </w:rPr>
        <w:t>indem wir mit den Kindern gemeinsam den Tagesablauf visuell darstellen</w:t>
      </w:r>
      <w:r w:rsidR="00223663" w:rsidRPr="003D56D6">
        <w:rPr>
          <w:rFonts w:cs="Times New Roman"/>
          <w:color w:val="auto"/>
          <w:szCs w:val="20"/>
        </w:rPr>
        <w:t xml:space="preserve"> u</w:t>
      </w:r>
      <w:r w:rsidR="00824B64" w:rsidRPr="003D56D6">
        <w:rPr>
          <w:rFonts w:cs="Times New Roman"/>
          <w:color w:val="auto"/>
          <w:szCs w:val="20"/>
        </w:rPr>
        <w:t>nd die Kinder durch Anwesenheitsfotos wissen, welche päd. Fachkraft im Haus ist</w:t>
      </w:r>
    </w:p>
    <w:p w14:paraId="1B959DB4" w14:textId="39E16A15" w:rsidR="003D3BCC" w:rsidRPr="003D56D6" w:rsidRDefault="003D3BCC" w:rsidP="00195F1F">
      <w:pPr>
        <w:pStyle w:val="Listenabsatz"/>
        <w:numPr>
          <w:ilvl w:val="0"/>
          <w:numId w:val="2"/>
        </w:numPr>
        <w:spacing w:after="120" w:line="288" w:lineRule="auto"/>
        <w:jc w:val="both"/>
        <w:rPr>
          <w:rFonts w:cs="Times New Roman"/>
          <w:color w:val="auto"/>
          <w:szCs w:val="20"/>
        </w:rPr>
      </w:pPr>
      <w:r w:rsidRPr="003D56D6">
        <w:rPr>
          <w:rFonts w:cs="Times New Roman"/>
          <w:color w:val="auto"/>
          <w:szCs w:val="20"/>
        </w:rPr>
        <w:t>indem die Kinder durch Bildmaterial das Mittagessen erkennen</w:t>
      </w:r>
    </w:p>
    <w:p w14:paraId="44513B65" w14:textId="7E1CF88A" w:rsidR="003D3BCC" w:rsidRPr="003D56D6" w:rsidRDefault="003D3BCC" w:rsidP="00195F1F">
      <w:pPr>
        <w:pStyle w:val="Listenabsatz"/>
        <w:numPr>
          <w:ilvl w:val="0"/>
          <w:numId w:val="2"/>
        </w:numPr>
        <w:spacing w:after="120" w:line="288" w:lineRule="auto"/>
        <w:jc w:val="both"/>
        <w:rPr>
          <w:rFonts w:cs="Times New Roman"/>
          <w:color w:val="auto"/>
          <w:szCs w:val="20"/>
        </w:rPr>
      </w:pPr>
      <w:r w:rsidRPr="003D56D6">
        <w:rPr>
          <w:rFonts w:cs="Times New Roman"/>
          <w:color w:val="auto"/>
          <w:szCs w:val="20"/>
        </w:rPr>
        <w:t>indem die Kinder durch Fotos ihre eigenen Fächer/Haken</w:t>
      </w:r>
      <w:r w:rsidR="00E56832" w:rsidRPr="003D56D6">
        <w:rPr>
          <w:rFonts w:cs="Times New Roman"/>
          <w:color w:val="auto"/>
          <w:szCs w:val="20"/>
        </w:rPr>
        <w:t>/</w:t>
      </w:r>
      <w:r w:rsidRPr="003D56D6">
        <w:rPr>
          <w:rFonts w:cs="Times New Roman"/>
          <w:color w:val="auto"/>
          <w:szCs w:val="20"/>
        </w:rPr>
        <w:t>Schubladen/</w:t>
      </w:r>
      <w:r w:rsidR="001B3861" w:rsidRPr="003D56D6">
        <w:rPr>
          <w:rFonts w:cs="Times New Roman"/>
          <w:color w:val="auto"/>
          <w:szCs w:val="20"/>
        </w:rPr>
        <w:t>Trinkflaschen erkennen</w:t>
      </w:r>
    </w:p>
    <w:p w14:paraId="06D492D8" w14:textId="164DD330" w:rsidR="00550497" w:rsidRPr="003D56D6" w:rsidRDefault="00550497" w:rsidP="00195F1F">
      <w:pPr>
        <w:pStyle w:val="Listenabsatz"/>
        <w:numPr>
          <w:ilvl w:val="0"/>
          <w:numId w:val="2"/>
        </w:numPr>
        <w:spacing w:after="120" w:line="288" w:lineRule="auto"/>
        <w:jc w:val="both"/>
        <w:rPr>
          <w:rFonts w:cs="Times New Roman"/>
          <w:color w:val="auto"/>
          <w:szCs w:val="20"/>
        </w:rPr>
      </w:pPr>
      <w:r w:rsidRPr="003D56D6">
        <w:rPr>
          <w:rFonts w:cs="Times New Roman"/>
          <w:color w:val="auto"/>
          <w:szCs w:val="20"/>
        </w:rPr>
        <w:t>indem wir täglich einen Wetterexperten bestimmen, der uns sagt, welche Kleidung wir draußen tragen müssen</w:t>
      </w:r>
    </w:p>
    <w:p w14:paraId="088CA4D1" w14:textId="3C3262C7" w:rsidR="00F026AC" w:rsidRPr="005806A6" w:rsidRDefault="00F026AC" w:rsidP="00195F1F">
      <w:pPr>
        <w:pStyle w:val="Listenabsatz"/>
        <w:numPr>
          <w:ilvl w:val="0"/>
          <w:numId w:val="2"/>
        </w:numPr>
        <w:spacing w:after="120" w:line="288" w:lineRule="auto"/>
        <w:jc w:val="both"/>
        <w:rPr>
          <w:rFonts w:cs="Times New Roman"/>
          <w:color w:val="auto"/>
          <w:szCs w:val="20"/>
        </w:rPr>
      </w:pPr>
      <w:r w:rsidRPr="003D56D6">
        <w:rPr>
          <w:rFonts w:cs="Times New Roman"/>
          <w:color w:val="auto"/>
          <w:szCs w:val="20"/>
        </w:rPr>
        <w:t xml:space="preserve">im </w:t>
      </w:r>
      <w:r w:rsidR="00F666AB" w:rsidRPr="003D56D6">
        <w:rPr>
          <w:rFonts w:cs="Times New Roman"/>
          <w:color w:val="auto"/>
          <w:szCs w:val="20"/>
        </w:rPr>
        <w:t>„</w:t>
      </w:r>
      <w:r w:rsidRPr="003D56D6">
        <w:rPr>
          <w:rFonts w:cs="Times New Roman"/>
          <w:color w:val="auto"/>
          <w:szCs w:val="20"/>
        </w:rPr>
        <w:t>Hedwi</w:t>
      </w:r>
      <w:r w:rsidR="00F666AB" w:rsidRPr="003D56D6">
        <w:rPr>
          <w:rFonts w:cs="Times New Roman"/>
          <w:color w:val="auto"/>
          <w:szCs w:val="20"/>
        </w:rPr>
        <w:t>g-Rat“</w:t>
      </w:r>
      <w:r w:rsidR="005806A6" w:rsidRPr="003D56D6">
        <w:rPr>
          <w:rFonts w:cs="Times New Roman"/>
          <w:color w:val="auto"/>
          <w:szCs w:val="20"/>
        </w:rPr>
        <w:t xml:space="preserve"> (setzt sich zusammen aus gewählten </w:t>
      </w:r>
      <w:r w:rsidR="005806A6" w:rsidRPr="005806A6">
        <w:rPr>
          <w:rFonts w:cs="Times New Roman"/>
          <w:color w:val="auto"/>
          <w:szCs w:val="20"/>
        </w:rPr>
        <w:t>Kindervert</w:t>
      </w:r>
      <w:r w:rsidR="005806A6">
        <w:rPr>
          <w:rFonts w:cs="Times New Roman"/>
          <w:color w:val="auto"/>
          <w:szCs w:val="20"/>
        </w:rPr>
        <w:t>retern und päd. Fac</w:t>
      </w:r>
      <w:r w:rsidR="000B4779">
        <w:rPr>
          <w:rFonts w:cs="Times New Roman"/>
          <w:color w:val="auto"/>
          <w:szCs w:val="20"/>
        </w:rPr>
        <w:t>h</w:t>
      </w:r>
      <w:r w:rsidR="005806A6">
        <w:rPr>
          <w:rFonts w:cs="Times New Roman"/>
          <w:color w:val="auto"/>
          <w:szCs w:val="20"/>
        </w:rPr>
        <w:t>kräften)</w:t>
      </w:r>
      <w:r w:rsidR="00D55095">
        <w:rPr>
          <w:rFonts w:cs="Times New Roman"/>
          <w:color w:val="auto"/>
          <w:szCs w:val="20"/>
        </w:rPr>
        <w:t>.</w:t>
      </w:r>
    </w:p>
    <w:p w14:paraId="5101127C" w14:textId="563A21E8" w:rsidR="00B1702D" w:rsidRPr="00C42F2D" w:rsidRDefault="00B1702D" w:rsidP="00195F1F">
      <w:pPr>
        <w:pStyle w:val="Listenabsatz"/>
        <w:spacing w:after="120" w:line="288" w:lineRule="auto"/>
        <w:jc w:val="both"/>
        <w:rPr>
          <w:rFonts w:cs="Times New Roman"/>
          <w:szCs w:val="20"/>
        </w:rPr>
      </w:pPr>
    </w:p>
    <w:p w14:paraId="312EF358" w14:textId="4DE11AC3" w:rsidR="00B1702D" w:rsidRPr="00C42F2D" w:rsidRDefault="00B1702D" w:rsidP="00195F1F">
      <w:pPr>
        <w:spacing w:after="120" w:line="288" w:lineRule="auto"/>
        <w:jc w:val="both"/>
        <w:rPr>
          <w:rFonts w:cs="Times New Roman"/>
          <w:szCs w:val="20"/>
        </w:rPr>
      </w:pPr>
      <w:r w:rsidRPr="00C42F2D">
        <w:rPr>
          <w:rFonts w:cs="Times New Roman"/>
          <w:szCs w:val="20"/>
        </w:rPr>
        <w:t>Das partizipative Miteinander erleben wir als fortlaufenden Prozess. In dem sind wir als pädagogische Fachkräfte ständig geford</w:t>
      </w:r>
      <w:r w:rsidR="00EF17D5">
        <w:rPr>
          <w:rFonts w:cs="Times New Roman"/>
          <w:szCs w:val="20"/>
        </w:rPr>
        <w:t>ert</w:t>
      </w:r>
      <w:r w:rsidR="008C00D3">
        <w:rPr>
          <w:rFonts w:cs="Times New Roman"/>
          <w:szCs w:val="20"/>
        </w:rPr>
        <w:t>,</w:t>
      </w:r>
      <w:r w:rsidR="00EF17D5">
        <w:rPr>
          <w:rFonts w:cs="Times New Roman"/>
          <w:szCs w:val="20"/>
        </w:rPr>
        <w:t xml:space="preserve"> uns selbst zu reflektieren,</w:t>
      </w:r>
      <w:r w:rsidRPr="00C42F2D">
        <w:rPr>
          <w:rFonts w:cs="Times New Roman"/>
          <w:szCs w:val="20"/>
        </w:rPr>
        <w:t xml:space="preserve"> im gemeinsamen Austausch zu bleiben und unseren offenen Blick auf die Kinder zu behalten.</w:t>
      </w:r>
    </w:p>
    <w:p w14:paraId="713A37B4" w14:textId="58684858" w:rsidR="00B1702D" w:rsidRDefault="00747C59" w:rsidP="00195F1F">
      <w:pPr>
        <w:spacing w:after="120" w:line="288" w:lineRule="auto"/>
        <w:jc w:val="both"/>
        <w:rPr>
          <w:rFonts w:cs="Times New Roman"/>
          <w:szCs w:val="20"/>
        </w:rPr>
      </w:pPr>
      <w:r>
        <w:rPr>
          <w:rFonts w:cs="Times New Roman"/>
          <w:szCs w:val="20"/>
        </w:rPr>
        <w:t xml:space="preserve">Das Erlebnis der aktiven Teilhabe und Mitgestaltung versetzt Kinder in die Lage Eigenverantwortung zu übernehmen und sich als wichtigen Teil der Gemeinschaft zu </w:t>
      </w:r>
      <w:r w:rsidR="000102B6">
        <w:rPr>
          <w:rFonts w:cs="Times New Roman"/>
          <w:szCs w:val="20"/>
        </w:rPr>
        <w:t>e</w:t>
      </w:r>
      <w:r>
        <w:rPr>
          <w:rFonts w:cs="Times New Roman"/>
          <w:szCs w:val="20"/>
        </w:rPr>
        <w:t>rfahren. Auf diese Weise werden demokratisches Verhalten und Zusammenleben im Alltag der Tageseinrichtung gelebt.</w:t>
      </w:r>
    </w:p>
    <w:p w14:paraId="18428362" w14:textId="77777777" w:rsidR="008D341A" w:rsidRDefault="008D341A" w:rsidP="00195F1F">
      <w:pPr>
        <w:spacing w:after="120" w:line="288" w:lineRule="auto"/>
        <w:jc w:val="both"/>
        <w:rPr>
          <w:rFonts w:cs="Times New Roman"/>
          <w:b/>
          <w:bCs/>
          <w:sz w:val="24"/>
          <w:szCs w:val="24"/>
        </w:rPr>
      </w:pPr>
    </w:p>
    <w:p w14:paraId="1E737182" w14:textId="387A96BD" w:rsidR="007607BC" w:rsidRDefault="00910A98" w:rsidP="00492AC9">
      <w:pPr>
        <w:pStyle w:val="berschriftIHV"/>
      </w:pPr>
      <w:bookmarkStart w:id="4" w:name="_Toc157187324"/>
      <w:r w:rsidRPr="007607BC">
        <w:lastRenderedPageBreak/>
        <w:t>Beschwerdemanagement</w:t>
      </w:r>
      <w:bookmarkEnd w:id="4"/>
    </w:p>
    <w:p w14:paraId="5A978231" w14:textId="7ED6C41F" w:rsidR="00892E3D" w:rsidRPr="00492AC9" w:rsidRDefault="00892E3D" w:rsidP="00195F1F">
      <w:pPr>
        <w:spacing w:after="120" w:line="288" w:lineRule="auto"/>
        <w:jc w:val="both"/>
        <w:rPr>
          <w:rFonts w:cs="Times New Roman"/>
          <w:szCs w:val="20"/>
        </w:rPr>
      </w:pPr>
      <w:r w:rsidRPr="00492AC9">
        <w:rPr>
          <w:rFonts w:cs="Times New Roman"/>
          <w:szCs w:val="20"/>
        </w:rPr>
        <w:t>Im Rahmen des Bundeskinderschutzgesetzes (§45 (2) Satz 3 SGB VIII) haben die Kinder die gesetzlic</w:t>
      </w:r>
      <w:r w:rsidR="0051379A" w:rsidRPr="00492AC9">
        <w:rPr>
          <w:rFonts w:cs="Times New Roman"/>
          <w:szCs w:val="20"/>
        </w:rPr>
        <w:t>h festgelegte</w:t>
      </w:r>
      <w:r w:rsidRPr="00492AC9">
        <w:rPr>
          <w:rFonts w:cs="Times New Roman"/>
          <w:szCs w:val="20"/>
        </w:rPr>
        <w:t xml:space="preserve"> Möglichkeit, Beschwerden zu äußern.</w:t>
      </w:r>
    </w:p>
    <w:p w14:paraId="79EDED54" w14:textId="66144081" w:rsidR="00892E3D" w:rsidRPr="00492AC9" w:rsidRDefault="00892E3D" w:rsidP="00195F1F">
      <w:pPr>
        <w:spacing w:after="120" w:line="288" w:lineRule="auto"/>
        <w:jc w:val="both"/>
        <w:rPr>
          <w:rFonts w:cs="Times New Roman"/>
          <w:szCs w:val="20"/>
        </w:rPr>
      </w:pPr>
      <w:r w:rsidRPr="00492AC9">
        <w:rPr>
          <w:rFonts w:cs="Times New Roman"/>
          <w:szCs w:val="20"/>
        </w:rPr>
        <w:t xml:space="preserve">Aufgrund der heterogenen Gruppenstrukturen sowie der individuellen Persönlichkeit eines Kindes können verschiedene Anzeichen als Beschwerde registriert werden. Insbesondere bei Kindern, deren </w:t>
      </w:r>
      <w:r w:rsidR="0051379A" w:rsidRPr="00492AC9">
        <w:rPr>
          <w:rFonts w:cs="Times New Roman"/>
          <w:szCs w:val="20"/>
        </w:rPr>
        <w:t>Ausdrucksfähigkeit</w:t>
      </w:r>
      <w:r w:rsidRPr="00492AC9">
        <w:rPr>
          <w:rFonts w:cs="Times New Roman"/>
          <w:szCs w:val="20"/>
        </w:rPr>
        <w:t xml:space="preserve"> noch reduziert ist, ist die Beobachtung der Gefühlslagen, zurückgezogenes Verhalten und/oder aggre</w:t>
      </w:r>
      <w:r w:rsidR="003A17B7" w:rsidRPr="00492AC9">
        <w:rPr>
          <w:rFonts w:cs="Times New Roman"/>
          <w:szCs w:val="20"/>
        </w:rPr>
        <w:t>ssives Verhalten als Ausdruck von Frustration und Unsicherheit wahrzunehmen. Mangels verbaler Möglichkeiten kann dies eine Form der Beschwerde darstellen, die eine pädagogische Fachkraft direkt mit dem Kind ansprechen und klären kann.</w:t>
      </w:r>
    </w:p>
    <w:p w14:paraId="65556D16" w14:textId="45D7B3EF" w:rsidR="003A17B7" w:rsidRPr="00492AC9" w:rsidRDefault="003A17B7" w:rsidP="00195F1F">
      <w:pPr>
        <w:spacing w:after="120" w:line="288" w:lineRule="auto"/>
        <w:jc w:val="both"/>
        <w:rPr>
          <w:rFonts w:cs="Times New Roman"/>
          <w:szCs w:val="20"/>
        </w:rPr>
      </w:pPr>
      <w:r w:rsidRPr="00492AC9">
        <w:rPr>
          <w:rFonts w:cs="Times New Roman"/>
          <w:szCs w:val="20"/>
        </w:rPr>
        <w:t>Voraussetzung für eine positive Beschwerdekultur – auch für Kinder, die sich verbal gut ausdrücken können – ist das Vertrauen der Kinder in die pädagogischen Fachkräfte, dass sie angstfrei Unzufriedenheit, Grenzverletzungen, ungerechtes bzw. unangemessenes verhalten und auch eigene Fehle</w:t>
      </w:r>
      <w:r w:rsidR="00A15C55" w:rsidRPr="00492AC9">
        <w:rPr>
          <w:rFonts w:cs="Times New Roman"/>
          <w:szCs w:val="20"/>
        </w:rPr>
        <w:t>r</w:t>
      </w:r>
      <w:r w:rsidRPr="00492AC9">
        <w:rPr>
          <w:rFonts w:cs="Times New Roman"/>
          <w:szCs w:val="20"/>
        </w:rPr>
        <w:t xml:space="preserve"> äußern dürfen und damit ernst genommen werden.</w:t>
      </w:r>
    </w:p>
    <w:p w14:paraId="3DB91EA7" w14:textId="414DE0B4" w:rsidR="003A17B7" w:rsidRDefault="003A17B7" w:rsidP="00195F1F">
      <w:pPr>
        <w:spacing w:after="120" w:line="288" w:lineRule="auto"/>
        <w:jc w:val="both"/>
        <w:rPr>
          <w:rFonts w:cs="Times New Roman"/>
          <w:szCs w:val="20"/>
        </w:rPr>
      </w:pPr>
      <w:r>
        <w:rPr>
          <w:rFonts w:cs="Times New Roman"/>
          <w:szCs w:val="20"/>
        </w:rPr>
        <w:t xml:space="preserve">In unserer Kita werten wir Beschwerden und Kritik nicht negativ, sondern sehen sie als wertvolle Hinweise und Chancen für eine Verbesserung. Unser Beschwerdekonzept bietet unterschiedliche Möglichkeiten der Kommunikation. Zum Beispiel </w:t>
      </w:r>
      <w:r w:rsidR="00A15C55">
        <w:rPr>
          <w:rFonts w:cs="Times New Roman"/>
          <w:szCs w:val="20"/>
        </w:rPr>
        <w:t xml:space="preserve">mit dem Hedwig-Rat oder </w:t>
      </w:r>
      <w:r>
        <w:rPr>
          <w:rFonts w:cs="Times New Roman"/>
          <w:szCs w:val="20"/>
        </w:rPr>
        <w:t xml:space="preserve">in der Gesamtgruppe mit allen Kindern, in der Vorschulgruppe, in Kleingruppen dem </w:t>
      </w:r>
      <w:r w:rsidR="00A15C55">
        <w:rPr>
          <w:rFonts w:cs="Times New Roman"/>
          <w:szCs w:val="20"/>
        </w:rPr>
        <w:t xml:space="preserve">individuellen </w:t>
      </w:r>
      <w:r>
        <w:rPr>
          <w:rFonts w:cs="Times New Roman"/>
          <w:szCs w:val="20"/>
        </w:rPr>
        <w:t>Entwicklungsstand der Kinder angepasst oder mit dem einzelnen Kind.</w:t>
      </w:r>
      <w:r w:rsidR="00A15C55">
        <w:rPr>
          <w:rFonts w:cs="Times New Roman"/>
          <w:szCs w:val="20"/>
        </w:rPr>
        <w:t xml:space="preserve"> Allen Instrumenten gemeinsam ist, dass beispielsweise im Stuhlkreis jedes </w:t>
      </w:r>
      <w:r w:rsidR="002F6773">
        <w:rPr>
          <w:rFonts w:cs="Times New Roman"/>
          <w:szCs w:val="20"/>
        </w:rPr>
        <w:t>K</w:t>
      </w:r>
      <w:r w:rsidR="00A15C55">
        <w:rPr>
          <w:rFonts w:cs="Times New Roman"/>
          <w:szCs w:val="20"/>
        </w:rPr>
        <w:t xml:space="preserve">ind sich beteiligen kann, gemeinsam eine Lösung gefunden wird und diese </w:t>
      </w:r>
      <w:r w:rsidR="002F6773">
        <w:rPr>
          <w:rFonts w:cs="Times New Roman"/>
          <w:szCs w:val="20"/>
        </w:rPr>
        <w:t>dann auch</w:t>
      </w:r>
      <w:r w:rsidR="00A15C55">
        <w:rPr>
          <w:rFonts w:cs="Times New Roman"/>
          <w:szCs w:val="20"/>
        </w:rPr>
        <w:t xml:space="preserve"> später überprüft wird. Darüber hinaus werden Mittel eingesetzt, wi</w:t>
      </w:r>
      <w:r w:rsidR="002F6773">
        <w:rPr>
          <w:rFonts w:cs="Times New Roman"/>
          <w:szCs w:val="20"/>
        </w:rPr>
        <w:t>e</w:t>
      </w:r>
      <w:r w:rsidR="00A15C55">
        <w:rPr>
          <w:rFonts w:cs="Times New Roman"/>
          <w:szCs w:val="20"/>
        </w:rPr>
        <w:t xml:space="preserve"> zum Beispiel Bilderbücher, Geschichten, Rollenspiele.</w:t>
      </w:r>
    </w:p>
    <w:p w14:paraId="780F4A08" w14:textId="015C0D3A" w:rsidR="00A15C55" w:rsidRDefault="002F6773" w:rsidP="00195F1F">
      <w:pPr>
        <w:spacing w:after="120" w:line="288" w:lineRule="auto"/>
        <w:jc w:val="both"/>
        <w:rPr>
          <w:rFonts w:cs="Times New Roman"/>
          <w:szCs w:val="20"/>
        </w:rPr>
      </w:pPr>
      <w:r>
        <w:rPr>
          <w:rFonts w:cs="Times New Roman"/>
          <w:szCs w:val="20"/>
        </w:rPr>
        <w:t>Manche</w:t>
      </w:r>
      <w:r w:rsidR="00A15C55">
        <w:rPr>
          <w:rFonts w:cs="Times New Roman"/>
          <w:szCs w:val="20"/>
        </w:rPr>
        <w:t xml:space="preserve"> Kinder wenden sich zunächst an ihre Eltern, diese werden ebenfalls einbezogen. Hier besteht zunächst die Möglichkeit mit den Mitarbeitenden aus der Gruppe </w:t>
      </w:r>
      <w:r>
        <w:rPr>
          <w:rFonts w:cs="Times New Roman"/>
          <w:szCs w:val="20"/>
        </w:rPr>
        <w:t>K</w:t>
      </w:r>
      <w:r w:rsidR="00A15C55">
        <w:rPr>
          <w:rFonts w:cs="Times New Roman"/>
          <w:szCs w:val="20"/>
        </w:rPr>
        <w:t xml:space="preserve">ontakt aufzunehmen, da alle Mitarbeitenden befugt sind, Beschwerden </w:t>
      </w:r>
      <w:r>
        <w:rPr>
          <w:rFonts w:cs="Times New Roman"/>
          <w:szCs w:val="20"/>
        </w:rPr>
        <w:t>entgegenzunehmen</w:t>
      </w:r>
      <w:r w:rsidR="00A15C55">
        <w:rPr>
          <w:rFonts w:cs="Times New Roman"/>
          <w:szCs w:val="20"/>
        </w:rPr>
        <w:t xml:space="preserve"> und im persönlichen Gespräch die </w:t>
      </w:r>
      <w:r>
        <w:rPr>
          <w:rFonts w:cs="Times New Roman"/>
          <w:szCs w:val="20"/>
        </w:rPr>
        <w:t>Beschwerde</w:t>
      </w:r>
      <w:r w:rsidR="00A15C55">
        <w:rPr>
          <w:rFonts w:cs="Times New Roman"/>
          <w:szCs w:val="20"/>
        </w:rPr>
        <w:t xml:space="preserve"> vorzutragen. Eltern können sich auch direkt an die Kitaleitung wenden</w:t>
      </w:r>
      <w:r w:rsidR="00B03845">
        <w:rPr>
          <w:rFonts w:cs="Times New Roman"/>
          <w:szCs w:val="20"/>
        </w:rPr>
        <w:t>.</w:t>
      </w:r>
    </w:p>
    <w:p w14:paraId="0FA08EE3" w14:textId="3351456D" w:rsidR="00F8446B" w:rsidRDefault="00F8446B" w:rsidP="00195F1F">
      <w:pPr>
        <w:spacing w:after="120" w:line="288" w:lineRule="auto"/>
        <w:jc w:val="both"/>
        <w:rPr>
          <w:rFonts w:cs="Times New Roman"/>
          <w:szCs w:val="20"/>
        </w:rPr>
      </w:pPr>
      <w:r>
        <w:rPr>
          <w:rFonts w:cs="Times New Roman"/>
          <w:szCs w:val="20"/>
        </w:rPr>
        <w:t>Der Elternbeirat, der jährlich von der Elternversammlung gewählt wird, kann auch als vertraulicher Gesprächspartner zur Beratung hinzugezogen werden.</w:t>
      </w:r>
    </w:p>
    <w:p w14:paraId="17015FF0" w14:textId="33AC399A" w:rsidR="002F6773" w:rsidRDefault="002F6773" w:rsidP="00195F1F">
      <w:pPr>
        <w:spacing w:after="120" w:line="288" w:lineRule="auto"/>
        <w:jc w:val="both"/>
        <w:rPr>
          <w:rFonts w:cs="Times New Roman"/>
          <w:szCs w:val="20"/>
        </w:rPr>
      </w:pPr>
      <w:r>
        <w:rPr>
          <w:rFonts w:cs="Times New Roman"/>
          <w:szCs w:val="20"/>
        </w:rPr>
        <w:t>Die Bearbeitung einer Beschwerde erfolgt zügig und in de</w:t>
      </w:r>
      <w:r w:rsidR="0051379A">
        <w:rPr>
          <w:rFonts w:cs="Times New Roman"/>
          <w:szCs w:val="20"/>
        </w:rPr>
        <w:t>r</w:t>
      </w:r>
      <w:r>
        <w:rPr>
          <w:rFonts w:cs="Times New Roman"/>
          <w:szCs w:val="20"/>
        </w:rPr>
        <w:t xml:space="preserve"> Regel im Team. Bei Bedarf wird die Verwaltungsleiterin hinzugezogen. Wenn die Beschwerde nicht anonym vorgetragen wird, erfolgt schnellstmöglich eine Rückmeldung. Dazu führen wir Einzel – oder bei Bedarf gelenkte Beschwerdegespräche. Den Eltern/Erziehungsberechtigten vermitteln wir durch unser Beschwerdeman</w:t>
      </w:r>
      <w:r w:rsidR="000102B6">
        <w:rPr>
          <w:rFonts w:cs="Times New Roman"/>
          <w:szCs w:val="20"/>
        </w:rPr>
        <w:t>a</w:t>
      </w:r>
      <w:r>
        <w:rPr>
          <w:rFonts w:cs="Times New Roman"/>
          <w:szCs w:val="20"/>
        </w:rPr>
        <w:t>gement, dass ihre Kritikpunkte und Ideen wichtig und wertvoll sind und dadurch stärken wir unsere Zusammenarbeit.</w:t>
      </w:r>
    </w:p>
    <w:p w14:paraId="62A2DABE" w14:textId="75D6B4F6" w:rsidR="002F6773" w:rsidRDefault="002F6773" w:rsidP="00195F1F">
      <w:pPr>
        <w:spacing w:after="120" w:line="288" w:lineRule="auto"/>
        <w:jc w:val="both"/>
        <w:rPr>
          <w:rFonts w:cs="Times New Roman"/>
          <w:szCs w:val="20"/>
        </w:rPr>
      </w:pPr>
      <w:r>
        <w:rPr>
          <w:rFonts w:cs="Times New Roman"/>
          <w:szCs w:val="20"/>
        </w:rPr>
        <w:t>Offenheit, Transparenz und Vertrauen bilden die Grundlage für unsere Feedback-Kultur.</w:t>
      </w:r>
    </w:p>
    <w:p w14:paraId="3790CF45" w14:textId="5D467330" w:rsidR="002F6773" w:rsidRPr="00BB4D94" w:rsidRDefault="002F6773" w:rsidP="00195F1F">
      <w:pPr>
        <w:spacing w:after="120" w:line="288" w:lineRule="auto"/>
        <w:jc w:val="both"/>
        <w:rPr>
          <w:rFonts w:cs="Times New Roman"/>
          <w:sz w:val="16"/>
          <w:szCs w:val="16"/>
        </w:rPr>
      </w:pPr>
      <w:r w:rsidRPr="00BB4D94">
        <w:rPr>
          <w:rFonts w:cs="Times New Roman"/>
          <w:sz w:val="16"/>
          <w:szCs w:val="16"/>
        </w:rPr>
        <w:t xml:space="preserve">(Quelle: </w:t>
      </w:r>
      <w:r w:rsidR="00023017" w:rsidRPr="00BB4D94">
        <w:rPr>
          <w:rFonts w:cs="Times New Roman"/>
          <w:sz w:val="16"/>
          <w:szCs w:val="16"/>
        </w:rPr>
        <w:t>einrichtungsbezogenes Schutzkonzept der Kath. Kindertagesstätte St. Hedwig)</w:t>
      </w:r>
    </w:p>
    <w:p w14:paraId="6DE09F85" w14:textId="77777777" w:rsidR="00892E3D" w:rsidRPr="007607BC" w:rsidRDefault="00892E3D" w:rsidP="00195F1F">
      <w:pPr>
        <w:spacing w:after="120" w:line="288" w:lineRule="auto"/>
        <w:jc w:val="both"/>
        <w:rPr>
          <w:b/>
          <w:bCs/>
          <w:sz w:val="24"/>
          <w:szCs w:val="24"/>
        </w:rPr>
      </w:pPr>
    </w:p>
    <w:p w14:paraId="17B6CA22" w14:textId="540ADB4D" w:rsidR="00D73A3B" w:rsidRDefault="00910A98" w:rsidP="00492AC9">
      <w:pPr>
        <w:pStyle w:val="berschriftIHV"/>
      </w:pPr>
      <w:bookmarkStart w:id="5" w:name="_Toc157187325"/>
      <w:r w:rsidRPr="00C42F2D">
        <w:lastRenderedPageBreak/>
        <w:t>Kinderrechte</w:t>
      </w:r>
      <w:bookmarkEnd w:id="5"/>
      <w:r w:rsidR="00D73A3B" w:rsidRPr="00C42F2D">
        <w:t xml:space="preserve"> </w:t>
      </w:r>
    </w:p>
    <w:p w14:paraId="5A7540A2" w14:textId="38DA4F56" w:rsidR="00D73A3B" w:rsidRPr="00C42F2D" w:rsidRDefault="00D73A3B" w:rsidP="00195F1F">
      <w:pPr>
        <w:spacing w:after="120" w:line="288" w:lineRule="auto"/>
        <w:jc w:val="both"/>
        <w:rPr>
          <w:szCs w:val="20"/>
        </w:rPr>
      </w:pPr>
      <w:r w:rsidRPr="00C42F2D">
        <w:rPr>
          <w:szCs w:val="20"/>
        </w:rPr>
        <w:t>Kinder haben Rechte</w:t>
      </w:r>
      <w:r w:rsidR="001A1AA1">
        <w:rPr>
          <w:szCs w:val="20"/>
        </w:rPr>
        <w:t>. In Deutschland ist die Kinderrechtskonvention seit dem Jahr 2010 verbindlich und gilt als Bundesgesetz.</w:t>
      </w:r>
    </w:p>
    <w:p w14:paraId="1EAD821A" w14:textId="75EFC565" w:rsidR="00747C59" w:rsidRPr="00C42F2D" w:rsidRDefault="00D73A3B" w:rsidP="00195F1F">
      <w:pPr>
        <w:spacing w:after="120" w:line="288" w:lineRule="auto"/>
        <w:jc w:val="both"/>
        <w:rPr>
          <w:szCs w:val="20"/>
        </w:rPr>
      </w:pPr>
      <w:r w:rsidRPr="00C42F2D">
        <w:rPr>
          <w:szCs w:val="20"/>
        </w:rPr>
        <w:t xml:space="preserve">Jedes Kind hat ein Recht darauf, eigene Erfahrungen machen zu können und ein Recht darauf, als individueller Mensch mit all seinen </w:t>
      </w:r>
      <w:r w:rsidR="00747C59">
        <w:rPr>
          <w:szCs w:val="20"/>
        </w:rPr>
        <w:t>Ressourcen</w:t>
      </w:r>
      <w:r w:rsidRPr="00C42F2D">
        <w:rPr>
          <w:szCs w:val="20"/>
        </w:rPr>
        <w:t xml:space="preserve"> und Stärken angeno</w:t>
      </w:r>
      <w:r w:rsidR="002811B0">
        <w:rPr>
          <w:szCs w:val="20"/>
        </w:rPr>
        <w:t>m</w:t>
      </w:r>
      <w:r w:rsidRPr="00C42F2D">
        <w:rPr>
          <w:szCs w:val="20"/>
        </w:rPr>
        <w:t>men und geachtet zu werden.</w:t>
      </w:r>
    </w:p>
    <w:p w14:paraId="1C070761" w14:textId="77777777" w:rsidR="002811B0" w:rsidRDefault="00747C59" w:rsidP="00195F1F">
      <w:pPr>
        <w:spacing w:after="120" w:line="288" w:lineRule="auto"/>
        <w:jc w:val="both"/>
      </w:pPr>
      <w:r>
        <w:t>Die Entwicklungsbedin</w:t>
      </w:r>
      <w:r w:rsidR="002811B0">
        <w:t>g</w:t>
      </w:r>
      <w:r>
        <w:t xml:space="preserve">ungen des Kindes finden hierbei Berücksichtigung. </w:t>
      </w:r>
    </w:p>
    <w:p w14:paraId="742561EA" w14:textId="62BA316D" w:rsidR="00D73A3B" w:rsidRDefault="00747C59" w:rsidP="00195F1F">
      <w:pPr>
        <w:spacing w:after="120" w:line="288" w:lineRule="auto"/>
        <w:jc w:val="both"/>
      </w:pPr>
      <w:r>
        <w:t>Wir schenken den Kindern jederzeit Vertrauen in Ihre Bildsamkeit (Fähigkeit sich zu bilden und zu lernen).</w:t>
      </w:r>
    </w:p>
    <w:p w14:paraId="23EDDE3C" w14:textId="54B2D37A" w:rsidR="00747C59" w:rsidRPr="00C42F2D" w:rsidRDefault="00747C59" w:rsidP="00195F1F">
      <w:pPr>
        <w:spacing w:after="120" w:line="288" w:lineRule="auto"/>
        <w:jc w:val="both"/>
      </w:pPr>
      <w:r>
        <w:t xml:space="preserve">Unsere Einrichtung legt großen Wert darauf, den Kindern ihre Rechte in vielfältiger Form </w:t>
      </w:r>
      <w:r w:rsidR="00E660DB">
        <w:t>zu vermitteln, sie zu erarbeiten und für sich einzufordern.</w:t>
      </w:r>
    </w:p>
    <w:p w14:paraId="592A551A" w14:textId="02D6DE05" w:rsidR="00D73A3B" w:rsidRPr="00C42F2D" w:rsidRDefault="00E660DB" w:rsidP="00195F1F">
      <w:pPr>
        <w:spacing w:after="120" w:line="288" w:lineRule="auto"/>
        <w:jc w:val="both"/>
      </w:pPr>
      <w:r w:rsidRPr="00E660DB">
        <w:rPr>
          <w:noProof/>
          <w:lang w:eastAsia="de-DE"/>
        </w:rPr>
        <w:drawing>
          <wp:anchor distT="0" distB="0" distL="114300" distR="114300" simplePos="0" relativeHeight="251667456" behindDoc="0" locked="0" layoutInCell="1" allowOverlap="1" wp14:anchorId="3B40CAD8" wp14:editId="21789B8F">
            <wp:simplePos x="0" y="0"/>
            <wp:positionH relativeFrom="margin">
              <wp:posOffset>423545</wp:posOffset>
            </wp:positionH>
            <wp:positionV relativeFrom="paragraph">
              <wp:posOffset>215900</wp:posOffset>
            </wp:positionV>
            <wp:extent cx="4968811" cy="4610100"/>
            <wp:effectExtent l="0" t="0" r="3810" b="0"/>
            <wp:wrapTopAndBottom/>
            <wp:docPr id="924928437" name="Grafik 1" descr="Ein Bild, das Text, Cartoon, Clipart, Animierte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8437" name="Grafik 1" descr="Ein Bild, das Text, Cartoon, Clipart, Animierter Cartoon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4968811" cy="4610100"/>
                    </a:xfrm>
                    <a:prstGeom prst="rect">
                      <a:avLst/>
                    </a:prstGeom>
                  </pic:spPr>
                </pic:pic>
              </a:graphicData>
            </a:graphic>
            <wp14:sizeRelH relativeFrom="margin">
              <wp14:pctWidth>0</wp14:pctWidth>
            </wp14:sizeRelH>
            <wp14:sizeRelV relativeFrom="margin">
              <wp14:pctHeight>0</wp14:pctHeight>
            </wp14:sizeRelV>
          </wp:anchor>
        </w:drawing>
      </w:r>
    </w:p>
    <w:p w14:paraId="480FB377" w14:textId="1A4C841F" w:rsidR="00D73A3B" w:rsidRPr="00C42F2D" w:rsidRDefault="00D73A3B" w:rsidP="00195F1F">
      <w:pPr>
        <w:spacing w:after="120" w:line="288" w:lineRule="auto"/>
        <w:jc w:val="both"/>
      </w:pPr>
    </w:p>
    <w:p w14:paraId="3665B4B5" w14:textId="12A19CEA" w:rsidR="00D73A3B" w:rsidRPr="00C42F2D" w:rsidRDefault="001505E5" w:rsidP="00195F1F">
      <w:pPr>
        <w:spacing w:after="120" w:line="288" w:lineRule="auto"/>
        <w:jc w:val="both"/>
      </w:pPr>
      <w:r>
        <w:t xml:space="preserve">Wir orientieren uns hier an den 10 wichtigsten Kinderrechten, die auf diesem Schaubild dargestellt sind </w:t>
      </w:r>
      <w:r w:rsidRPr="00BB4D94">
        <w:rPr>
          <w:sz w:val="16"/>
          <w:szCs w:val="16"/>
        </w:rPr>
        <w:t>(</w:t>
      </w:r>
      <w:r w:rsidR="00BB4D94">
        <w:rPr>
          <w:sz w:val="16"/>
          <w:szCs w:val="16"/>
        </w:rPr>
        <w:t xml:space="preserve">Quelle: </w:t>
      </w:r>
      <w:r w:rsidRPr="00BB4D94">
        <w:rPr>
          <w:sz w:val="16"/>
          <w:szCs w:val="16"/>
        </w:rPr>
        <w:t>Unicef)</w:t>
      </w:r>
      <w:r w:rsidR="00E660DB" w:rsidRPr="00BB4D94">
        <w:rPr>
          <w:sz w:val="16"/>
          <w:szCs w:val="16"/>
        </w:rPr>
        <w:t>.</w:t>
      </w:r>
    </w:p>
    <w:p w14:paraId="2DB7167B" w14:textId="11217A08" w:rsidR="00BB4D94" w:rsidRDefault="00BB4D94" w:rsidP="00195F1F">
      <w:pPr>
        <w:spacing w:after="120" w:line="288" w:lineRule="auto"/>
        <w:rPr>
          <w:rFonts w:eastAsiaTheme="majorEastAsia" w:cstheme="majorBidi"/>
          <w:b/>
          <w:bCs/>
          <w:sz w:val="24"/>
          <w:szCs w:val="28"/>
        </w:rPr>
      </w:pPr>
    </w:p>
    <w:p w14:paraId="7CE1947B" w14:textId="4F141B9E" w:rsidR="00221EAF" w:rsidRDefault="00D73A3B" w:rsidP="00492AC9">
      <w:pPr>
        <w:pStyle w:val="berschriftIHV"/>
      </w:pPr>
      <w:bookmarkStart w:id="6" w:name="_Toc157187326"/>
      <w:r w:rsidRPr="00C42F2D">
        <w:lastRenderedPageBreak/>
        <w:t>Unser Blick auf "unsere" Kinder</w:t>
      </w:r>
      <w:bookmarkEnd w:id="6"/>
      <w:r w:rsidRPr="00C42F2D">
        <w:t xml:space="preserve"> </w:t>
      </w:r>
    </w:p>
    <w:p w14:paraId="22BC66BC" w14:textId="0A749B52" w:rsidR="00D73A3B" w:rsidRPr="00C42F2D" w:rsidRDefault="00D73A3B" w:rsidP="00195F1F">
      <w:pPr>
        <w:spacing w:after="120" w:line="288" w:lineRule="auto"/>
        <w:jc w:val="both"/>
        <w:rPr>
          <w:rFonts w:cs="Times New Roman"/>
          <w:szCs w:val="20"/>
        </w:rPr>
      </w:pPr>
      <w:r w:rsidRPr="00C42F2D">
        <w:rPr>
          <w:rFonts w:cs="Times New Roman"/>
          <w:szCs w:val="20"/>
        </w:rPr>
        <w:t>Uns ist es wichtig, jedes Kind in seiner individuellen Persönlichkeit und Entwicklung anzunehmen und zu unterstützen.</w:t>
      </w:r>
    </w:p>
    <w:p w14:paraId="30BDFFC2" w14:textId="381ABB3C" w:rsidR="00D73A3B" w:rsidRPr="00C42F2D" w:rsidRDefault="00D73A3B" w:rsidP="00195F1F">
      <w:pPr>
        <w:spacing w:after="120" w:line="288" w:lineRule="auto"/>
        <w:jc w:val="both"/>
        <w:rPr>
          <w:rFonts w:cs="Times New Roman"/>
          <w:szCs w:val="20"/>
        </w:rPr>
      </w:pPr>
      <w:r w:rsidRPr="00C42F2D">
        <w:rPr>
          <w:rFonts w:cs="Times New Roman"/>
          <w:szCs w:val="20"/>
        </w:rPr>
        <w:t>Wir erleben dabei das Kind als eigenständige Person, der wir auf Augenhöhe begegnen und de</w:t>
      </w:r>
      <w:r w:rsidR="008C00D3">
        <w:rPr>
          <w:rFonts w:cs="Times New Roman"/>
          <w:szCs w:val="20"/>
        </w:rPr>
        <w:t>r</w:t>
      </w:r>
      <w:r w:rsidRPr="00C42F2D">
        <w:rPr>
          <w:rFonts w:cs="Times New Roman"/>
          <w:szCs w:val="20"/>
        </w:rPr>
        <w:t>en Meinung und Vorstellung wir gleichwertig in die Entscheidungsprozesse mit</w:t>
      </w:r>
      <w:r w:rsidR="00E81C37">
        <w:rPr>
          <w:rFonts w:cs="Times New Roman"/>
          <w:szCs w:val="20"/>
        </w:rPr>
        <w:t>-</w:t>
      </w:r>
      <w:r w:rsidRPr="00C42F2D">
        <w:rPr>
          <w:rFonts w:cs="Times New Roman"/>
          <w:szCs w:val="20"/>
        </w:rPr>
        <w:t>einbeziehen.</w:t>
      </w:r>
    </w:p>
    <w:p w14:paraId="04097791" w14:textId="77777777" w:rsidR="00D73A3B" w:rsidRPr="00C42F2D" w:rsidRDefault="00D73A3B" w:rsidP="00195F1F">
      <w:pPr>
        <w:spacing w:after="120" w:line="288" w:lineRule="auto"/>
        <w:rPr>
          <w:rFonts w:cs="Times New Roman"/>
          <w:color w:val="00B050"/>
          <w:szCs w:val="20"/>
        </w:rPr>
      </w:pPr>
    </w:p>
    <w:p w14:paraId="7A3CB117" w14:textId="77777777" w:rsidR="00D73A3B" w:rsidRPr="00EF17D5" w:rsidRDefault="00D73A3B" w:rsidP="00195F1F">
      <w:pPr>
        <w:spacing w:after="120" w:line="288" w:lineRule="auto"/>
        <w:rPr>
          <w:rFonts w:cs="Times New Roman"/>
          <w:b/>
          <w:szCs w:val="20"/>
        </w:rPr>
      </w:pPr>
      <w:r w:rsidRPr="00EF17D5">
        <w:rPr>
          <w:rFonts w:cs="Times New Roman"/>
          <w:b/>
          <w:szCs w:val="20"/>
        </w:rPr>
        <w:t>Individuelle Persönlichkeitsentwicklung umfasst:</w:t>
      </w:r>
    </w:p>
    <w:p w14:paraId="0562C123" w14:textId="68F7F05B" w:rsidR="00D73A3B" w:rsidRDefault="00BB4D94" w:rsidP="00195F1F">
      <w:pPr>
        <w:spacing w:after="120" w:line="288" w:lineRule="auto"/>
        <w:rPr>
          <w:rFonts w:cs="Times New Roman"/>
          <w:b/>
          <w:color w:val="00B050"/>
          <w:szCs w:val="20"/>
        </w:rPr>
      </w:pPr>
      <w:r>
        <w:rPr>
          <w:rFonts w:cs="Times New Roman"/>
          <w:b/>
          <w:noProof/>
          <w:color w:val="00B050"/>
          <w:szCs w:val="20"/>
          <w:lang w:eastAsia="de-DE"/>
        </w:rPr>
        <mc:AlternateContent>
          <mc:Choice Requires="wps">
            <w:drawing>
              <wp:anchor distT="0" distB="0" distL="114300" distR="114300" simplePos="0" relativeHeight="251617280" behindDoc="0" locked="0" layoutInCell="1" allowOverlap="1" wp14:anchorId="160E8723" wp14:editId="2AF47E37">
                <wp:simplePos x="0" y="0"/>
                <wp:positionH relativeFrom="column">
                  <wp:posOffset>3649345</wp:posOffset>
                </wp:positionH>
                <wp:positionV relativeFrom="paragraph">
                  <wp:posOffset>81280</wp:posOffset>
                </wp:positionV>
                <wp:extent cx="2016125" cy="400050"/>
                <wp:effectExtent l="0" t="0" r="0" b="0"/>
                <wp:wrapNone/>
                <wp:docPr id="1129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125" cy="400050"/>
                        </a:xfrm>
                        <a:prstGeom prst="rect">
                          <a:avLst/>
                        </a:prstGeom>
                        <a:noFill/>
                      </wps:spPr>
                      <wps:txbx>
                        <w:txbxContent>
                          <w:p w14:paraId="2CB6CBE2"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Emotionale Entwicklung (Empfinden/Erleben)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60E8723" id="Textfeld 6" o:spid="_x0000_s1027" type="#_x0000_t202" style="position:absolute;margin-left:287.35pt;margin-top:6.4pt;width:158.75pt;height:31.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" filled="f" stroked="f">
                <v:textbox style="mso-fit-shape-to-text:t">
                  <w:txbxContent>
                    <w:p w14:paraId="2CB6CBE2"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Emotionale Entwicklung (Empfinden/Erleben)</w:t>
                      </w:r>
                    </w:p>
                  </w:txbxContent>
                </v:textbox>
              </v:shape>
            </w:pict>
          </mc:Fallback>
        </mc:AlternateContent>
      </w:r>
      <w:r w:rsidR="00824FFB">
        <w:rPr>
          <w:rFonts w:cs="Times New Roman"/>
          <w:b/>
          <w:noProof/>
          <w:color w:val="00B050"/>
          <w:szCs w:val="20"/>
          <w:lang w:eastAsia="de-DE"/>
        </w:rPr>
        <mc:AlternateContent>
          <mc:Choice Requires="wps">
            <w:drawing>
              <wp:anchor distT="0" distB="0" distL="114300" distR="114300" simplePos="0" relativeHeight="251616256" behindDoc="0" locked="0" layoutInCell="1" allowOverlap="1" wp14:anchorId="7A25DCD3" wp14:editId="009ACAFB">
                <wp:simplePos x="0" y="0"/>
                <wp:positionH relativeFrom="column">
                  <wp:posOffset>144145</wp:posOffset>
                </wp:positionH>
                <wp:positionV relativeFrom="paragraph">
                  <wp:posOffset>188595</wp:posOffset>
                </wp:positionV>
                <wp:extent cx="2232025" cy="554355"/>
                <wp:effectExtent l="0" t="0" r="0" b="0"/>
                <wp:wrapNone/>
                <wp:docPr id="1129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554355"/>
                        </a:xfrm>
                        <a:prstGeom prst="rect">
                          <a:avLst/>
                        </a:prstGeom>
                        <a:noFill/>
                      </wps:spPr>
                      <wps:txbx>
                        <w:txbxContent>
                          <w:p w14:paraId="3A64D132"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Motorische Entwicklung/ sensorische Entwicklung (Bewegung)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A25DCD3" id="Textfeld 5" o:spid="_x0000_s1028" type="#_x0000_t202" style="position:absolute;margin-left:11.35pt;margin-top:14.85pt;width:175.75pt;height:43.6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" filled="f" stroked="f">
                <v:textbox style="mso-fit-shape-to-text:t">
                  <w:txbxContent>
                    <w:p w14:paraId="3A64D132"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Motorische Entwicklung/ sensorische Entwicklung (Bewegung)</w:t>
                      </w:r>
                    </w:p>
                  </w:txbxContent>
                </v:textbox>
              </v:shape>
            </w:pict>
          </mc:Fallback>
        </mc:AlternateContent>
      </w:r>
      <w:r w:rsidR="00824FFB">
        <w:rPr>
          <w:rFonts w:cs="Times New Roman"/>
          <w:b/>
          <w:noProof/>
          <w:color w:val="00B050"/>
          <w:szCs w:val="20"/>
          <w:lang w:eastAsia="de-DE"/>
        </w:rPr>
        <mc:AlternateContent>
          <mc:Choice Requires="wps">
            <w:drawing>
              <wp:anchor distT="0" distB="0" distL="114300" distR="114300" simplePos="0" relativeHeight="251620352" behindDoc="0" locked="0" layoutInCell="1" allowOverlap="1" wp14:anchorId="179FCDE9" wp14:editId="4D69A37C">
                <wp:simplePos x="0" y="0"/>
                <wp:positionH relativeFrom="column">
                  <wp:posOffset>3888740</wp:posOffset>
                </wp:positionH>
                <wp:positionV relativeFrom="paragraph">
                  <wp:posOffset>2126615</wp:posOffset>
                </wp:positionV>
                <wp:extent cx="2016125" cy="400050"/>
                <wp:effectExtent l="0" t="0" r="0" b="0"/>
                <wp:wrapNone/>
                <wp:docPr id="11294"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125" cy="400050"/>
                        </a:xfrm>
                        <a:prstGeom prst="rect">
                          <a:avLst/>
                        </a:prstGeom>
                        <a:noFill/>
                      </wps:spPr>
                      <wps:txbx>
                        <w:txbxContent>
                          <w:p w14:paraId="7789539F"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Soziale Kompetenz (Miteinander)</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79FCDE9" id="Textfeld 8" o:spid="_x0000_s1029" type="#_x0000_t202" style="position:absolute;margin-left:306.2pt;margin-top:167.45pt;width:158.75pt;height:3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" filled="f" stroked="f">
                <v:textbox style="mso-fit-shape-to-text:t">
                  <w:txbxContent>
                    <w:p w14:paraId="7789539F"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Soziale Kompetenz (Miteinander)</w:t>
                      </w:r>
                    </w:p>
                  </w:txbxContent>
                </v:textbox>
              </v:shape>
            </w:pict>
          </mc:Fallback>
        </mc:AlternateContent>
      </w:r>
      <w:r w:rsidR="00824FFB">
        <w:rPr>
          <w:rFonts w:cs="Times New Roman"/>
          <w:b/>
          <w:noProof/>
          <w:color w:val="00B050"/>
          <w:szCs w:val="20"/>
          <w:lang w:eastAsia="de-DE"/>
        </w:rPr>
        <mc:AlternateContent>
          <mc:Choice Requires="wps">
            <w:drawing>
              <wp:anchor distT="0" distB="0" distL="114300" distR="114300" simplePos="0" relativeHeight="251630592" behindDoc="0" locked="0" layoutInCell="1" allowOverlap="1" wp14:anchorId="76E07D1F" wp14:editId="68B1B941">
                <wp:simplePos x="0" y="0"/>
                <wp:positionH relativeFrom="column">
                  <wp:posOffset>0</wp:posOffset>
                </wp:positionH>
                <wp:positionV relativeFrom="paragraph">
                  <wp:posOffset>1316355</wp:posOffset>
                </wp:positionV>
                <wp:extent cx="1728470" cy="400050"/>
                <wp:effectExtent l="0" t="0" r="0" b="0"/>
                <wp:wrapNone/>
                <wp:docPr id="11292"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8470" cy="400050"/>
                        </a:xfrm>
                        <a:prstGeom prst="rect">
                          <a:avLst/>
                        </a:prstGeom>
                        <a:noFill/>
                      </wps:spPr>
                      <wps:txbx>
                        <w:txbxContent>
                          <w:p w14:paraId="11DFEF0A" w14:textId="77777777" w:rsidR="000524B7" w:rsidRDefault="000524B7" w:rsidP="00CA29EB">
                            <w:pPr>
                              <w:pStyle w:val="StandardWeb"/>
                              <w:spacing w:before="0" w:beforeAutospacing="0" w:after="0" w:afterAutospacing="0"/>
                            </w:pPr>
                            <w:r>
                              <w:rPr>
                                <w:rFonts w:ascii="Verdana" w:eastAsia="Verdana" w:hAnsi="Verdana" w:cs="Verdana"/>
                                <w:color w:val="000000" w:themeColor="text1"/>
                                <w:kern w:val="24"/>
                                <w:sz w:val="20"/>
                                <w:szCs w:val="20"/>
                              </w:rPr>
                              <w:t>Umgang mit der eig</w:t>
                            </w:r>
                            <w:r w:rsidRPr="00CA29EB">
                              <w:rPr>
                                <w:rFonts w:ascii="Verdana" w:eastAsia="Verdana" w:hAnsi="Verdana" w:cs="Verdana"/>
                                <w:color w:val="000000" w:themeColor="text1"/>
                                <w:kern w:val="24"/>
                                <w:sz w:val="20"/>
                                <w:szCs w:val="20"/>
                              </w:rPr>
                              <w:t>en</w:t>
                            </w:r>
                            <w:r>
                              <w:rPr>
                                <w:rFonts w:ascii="Verdana" w:eastAsia="Verdana" w:hAnsi="Verdana" w:cs="Verdana"/>
                                <w:color w:val="000000" w:themeColor="text1"/>
                                <w:kern w:val="24"/>
                                <w:sz w:val="20"/>
                                <w:szCs w:val="20"/>
                              </w:rPr>
                              <w:t>en</w:t>
                            </w:r>
                            <w:r w:rsidRPr="00CA29EB">
                              <w:rPr>
                                <w:rFonts w:ascii="Verdana" w:eastAsia="Verdana" w:hAnsi="Verdana" w:cs="Verdana"/>
                                <w:color w:val="000000" w:themeColor="text1"/>
                                <w:kern w:val="24"/>
                                <w:sz w:val="20"/>
                                <w:szCs w:val="20"/>
                              </w:rPr>
                              <w:t xml:space="preserve"> Sexualität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6E07D1F" id="Textfeld 10" o:spid="_x0000_s1030" type="#_x0000_t202" style="position:absolute;margin-left:0;margin-top:103.65pt;width:136.1pt;height:3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" filled="f" stroked="f">
                <v:textbox style="mso-fit-shape-to-text:t">
                  <w:txbxContent>
                    <w:p w14:paraId="11DFEF0A" w14:textId="77777777" w:rsidR="000524B7" w:rsidRDefault="000524B7" w:rsidP="00CA29EB">
                      <w:pPr>
                        <w:pStyle w:val="StandardWeb"/>
                        <w:spacing w:before="0" w:beforeAutospacing="0" w:after="0" w:afterAutospacing="0"/>
                      </w:pPr>
                      <w:r>
                        <w:rPr>
                          <w:rFonts w:ascii="Verdana" w:eastAsia="Verdana" w:hAnsi="Verdana" w:cs="Verdana"/>
                          <w:color w:val="000000" w:themeColor="text1"/>
                          <w:kern w:val="24"/>
                          <w:sz w:val="20"/>
                          <w:szCs w:val="20"/>
                        </w:rPr>
                        <w:t>Umgang mit der eig</w:t>
                      </w:r>
                      <w:r w:rsidRPr="00CA29EB">
                        <w:rPr>
                          <w:rFonts w:ascii="Verdana" w:eastAsia="Verdana" w:hAnsi="Verdana" w:cs="Verdana"/>
                          <w:color w:val="000000" w:themeColor="text1"/>
                          <w:kern w:val="24"/>
                          <w:sz w:val="20"/>
                          <w:szCs w:val="20"/>
                        </w:rPr>
                        <w:t>en</w:t>
                      </w:r>
                      <w:r>
                        <w:rPr>
                          <w:rFonts w:ascii="Verdana" w:eastAsia="Verdana" w:hAnsi="Verdana" w:cs="Verdana"/>
                          <w:color w:val="000000" w:themeColor="text1"/>
                          <w:kern w:val="24"/>
                          <w:sz w:val="20"/>
                          <w:szCs w:val="20"/>
                        </w:rPr>
                        <w:t>en</w:t>
                      </w:r>
                      <w:r w:rsidRPr="00CA29EB">
                        <w:rPr>
                          <w:rFonts w:ascii="Verdana" w:eastAsia="Verdana" w:hAnsi="Verdana" w:cs="Verdana"/>
                          <w:color w:val="000000" w:themeColor="text1"/>
                          <w:kern w:val="24"/>
                          <w:sz w:val="20"/>
                          <w:szCs w:val="20"/>
                        </w:rPr>
                        <w:t xml:space="preserve"> Sexualität</w:t>
                      </w:r>
                    </w:p>
                  </w:txbxContent>
                </v:textbox>
              </v:shape>
            </w:pict>
          </mc:Fallback>
        </mc:AlternateContent>
      </w:r>
    </w:p>
    <w:p w14:paraId="3897FFE8" w14:textId="77777777" w:rsidR="00CA29EB" w:rsidRDefault="00CA29EB" w:rsidP="00195F1F">
      <w:pPr>
        <w:spacing w:after="120" w:line="288" w:lineRule="auto"/>
        <w:rPr>
          <w:rFonts w:cs="Times New Roman"/>
          <w:b/>
          <w:color w:val="00B050"/>
          <w:szCs w:val="20"/>
        </w:rPr>
      </w:pPr>
    </w:p>
    <w:p w14:paraId="3A4136DB" w14:textId="5797B117" w:rsidR="00CA29EB" w:rsidRDefault="00BB4D94" w:rsidP="00195F1F">
      <w:pPr>
        <w:spacing w:after="120" w:line="288" w:lineRule="auto"/>
        <w:rPr>
          <w:rFonts w:cs="Times New Roman"/>
          <w:b/>
          <w:color w:val="00B050"/>
          <w:szCs w:val="20"/>
        </w:rPr>
      </w:pPr>
      <w:r>
        <w:rPr>
          <w:rFonts w:cs="Times New Roman"/>
          <w:b/>
          <w:noProof/>
          <w:color w:val="00B050"/>
          <w:szCs w:val="20"/>
          <w:lang w:eastAsia="de-DE"/>
        </w:rPr>
        <mc:AlternateContent>
          <mc:Choice Requires="wps">
            <w:drawing>
              <wp:anchor distT="0" distB="0" distL="114300" distR="114300" simplePos="0" relativeHeight="251615232" behindDoc="0" locked="0" layoutInCell="1" allowOverlap="1" wp14:anchorId="6180005B" wp14:editId="051CE136">
                <wp:simplePos x="0" y="0"/>
                <wp:positionH relativeFrom="column">
                  <wp:posOffset>2014220</wp:posOffset>
                </wp:positionH>
                <wp:positionV relativeFrom="paragraph">
                  <wp:posOffset>36830</wp:posOffset>
                </wp:positionV>
                <wp:extent cx="1871980" cy="400050"/>
                <wp:effectExtent l="0" t="0" r="0" b="0"/>
                <wp:wrapNone/>
                <wp:docPr id="11291"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400050"/>
                        </a:xfrm>
                        <a:prstGeom prst="rect">
                          <a:avLst/>
                        </a:prstGeom>
                        <a:noFill/>
                      </wps:spPr>
                      <wps:txbx>
                        <w:txbxContent>
                          <w:p w14:paraId="38420FA5"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Kognitive Entwicklung (Denken)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180005B" id="Textfeld 4" o:spid="_x0000_s1031" type="#_x0000_t202" style="position:absolute;margin-left:158.6pt;margin-top:2.9pt;width:147.4pt;height:31.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" filled="f" stroked="f">
                <v:textbox style="mso-fit-shape-to-text:t">
                  <w:txbxContent>
                    <w:p w14:paraId="38420FA5"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Kognitive Entwicklung (Denken)</w:t>
                      </w:r>
                    </w:p>
                  </w:txbxContent>
                </v:textbox>
              </v:shape>
            </w:pict>
          </mc:Fallback>
        </mc:AlternateContent>
      </w:r>
    </w:p>
    <w:p w14:paraId="72E245A6" w14:textId="71719EF6" w:rsidR="00CA29EB" w:rsidRDefault="00777BA9" w:rsidP="00195F1F">
      <w:pPr>
        <w:spacing w:after="120" w:line="288" w:lineRule="auto"/>
        <w:rPr>
          <w:rFonts w:cs="Times New Roman"/>
          <w:b/>
          <w:color w:val="00B050"/>
          <w:szCs w:val="20"/>
        </w:rPr>
      </w:pPr>
      <w:r>
        <w:rPr>
          <w:rFonts w:cs="Times New Roman"/>
          <w:b/>
          <w:noProof/>
          <w:color w:val="00B050"/>
          <w:szCs w:val="20"/>
          <w:lang w:eastAsia="de-DE"/>
        </w:rPr>
        <mc:AlternateContent>
          <mc:Choice Requires="wps">
            <w:drawing>
              <wp:anchor distT="0" distB="0" distL="114300" distR="114300" simplePos="0" relativeHeight="251626496" behindDoc="0" locked="0" layoutInCell="1" allowOverlap="1" wp14:anchorId="08BC59C1" wp14:editId="3FF88BFD">
                <wp:simplePos x="0" y="0"/>
                <wp:positionH relativeFrom="column">
                  <wp:posOffset>4514215</wp:posOffset>
                </wp:positionH>
                <wp:positionV relativeFrom="paragraph">
                  <wp:posOffset>10795</wp:posOffset>
                </wp:positionV>
                <wp:extent cx="1800225" cy="554355"/>
                <wp:effectExtent l="0" t="0" r="0" b="0"/>
                <wp:wrapNone/>
                <wp:docPr id="11293"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554355"/>
                        </a:xfrm>
                        <a:prstGeom prst="rect">
                          <a:avLst/>
                        </a:prstGeom>
                        <a:noFill/>
                      </wps:spPr>
                      <wps:txbx>
                        <w:txbxContent>
                          <w:p w14:paraId="19EC3CD2"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Entwicklung zur Selbstständigkeit (Eigenes Handeln)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8BC59C1" id="Textfeld 9" o:spid="_x0000_s1032" type="#_x0000_t202" style="position:absolute;margin-left:355.45pt;margin-top:.85pt;width:141.75pt;height:43.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" filled="f" stroked="f">
                <v:textbox style="mso-fit-shape-to-text:t">
                  <w:txbxContent>
                    <w:p w14:paraId="19EC3CD2"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Entwicklung zur Selbstständigkeit (Eigenes Handeln)</w:t>
                      </w:r>
                    </w:p>
                  </w:txbxContent>
                </v:textbox>
              </v:shape>
            </w:pict>
          </mc:Fallback>
        </mc:AlternateContent>
      </w:r>
    </w:p>
    <w:p w14:paraId="6D96E631" w14:textId="77777777" w:rsidR="00CA29EB" w:rsidRDefault="00824FFB" w:rsidP="00195F1F">
      <w:pPr>
        <w:spacing w:after="120" w:line="288" w:lineRule="auto"/>
        <w:rPr>
          <w:rFonts w:cs="Times New Roman"/>
          <w:b/>
          <w:color w:val="00B050"/>
          <w:szCs w:val="20"/>
        </w:rPr>
      </w:pPr>
      <w:r>
        <w:rPr>
          <w:rFonts w:cs="Times New Roman"/>
          <w:b/>
          <w:noProof/>
          <w:color w:val="00B050"/>
          <w:szCs w:val="20"/>
          <w:lang w:eastAsia="de-DE"/>
        </w:rPr>
        <mc:AlternateContent>
          <mc:Choice Requires="wps">
            <w:drawing>
              <wp:anchor distT="0" distB="0" distL="114300" distR="114300" simplePos="0" relativeHeight="251614208" behindDoc="0" locked="0" layoutInCell="1" allowOverlap="1" wp14:anchorId="739BC859" wp14:editId="3D1F4BAB">
                <wp:simplePos x="0" y="0"/>
                <wp:positionH relativeFrom="column">
                  <wp:posOffset>1568450</wp:posOffset>
                </wp:positionH>
                <wp:positionV relativeFrom="paragraph">
                  <wp:posOffset>114300</wp:posOffset>
                </wp:positionV>
                <wp:extent cx="2732405" cy="830580"/>
                <wp:effectExtent l="0" t="0" r="10795" b="26670"/>
                <wp:wrapNone/>
                <wp:docPr id="11290"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2405" cy="8305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828D98" w14:textId="77777777" w:rsidR="000524B7" w:rsidRDefault="000524B7" w:rsidP="00CA29EB">
                            <w:pPr>
                              <w:pStyle w:val="StandardWeb"/>
                              <w:spacing w:before="0" w:beforeAutospacing="0" w:after="0" w:afterAutospacing="0"/>
                              <w:jc w:val="center"/>
                            </w:pPr>
                            <w:r w:rsidRPr="00CA29EB">
                              <w:rPr>
                                <w:rFonts w:ascii="Verdana" w:eastAsia="Verdana" w:hAnsi="Verdana" w:cs="Verdana"/>
                                <w:color w:val="FFFFFF" w:themeColor="light1"/>
                                <w:kern w:val="24"/>
                                <w:sz w:val="20"/>
                                <w:szCs w:val="20"/>
                              </w:rPr>
                              <w:t>Individuelle Persönlichkeitsentwicklung umfasst</w:t>
                            </w:r>
                            <w:r>
                              <w:rPr>
                                <w:rFonts w:ascii="Verdana" w:eastAsia="Verdana" w:hAnsi="Verdana" w:cs="Verdana"/>
                                <w:color w:val="FFFFFF" w:themeColor="light1"/>
                                <w:kern w:val="24"/>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9BC859" id="Ellipse 3" o:spid="_x0000_s1033" style="position:absolute;margin-left:123.5pt;margin-top:9pt;width:215.15pt;height:65.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" fillcolor="#4f81bd [3204]" strokecolor="#243f60 [1604]" strokeweight="2pt">
                <v:path arrowok="t"/>
                <v:textbox>
                  <w:txbxContent>
                    <w:p w14:paraId="2E828D98" w14:textId="77777777" w:rsidR="000524B7" w:rsidRDefault="000524B7" w:rsidP="00CA29EB">
                      <w:pPr>
                        <w:pStyle w:val="StandardWeb"/>
                        <w:spacing w:before="0" w:beforeAutospacing="0" w:after="0" w:afterAutospacing="0"/>
                        <w:jc w:val="center"/>
                      </w:pPr>
                      <w:r w:rsidRPr="00CA29EB">
                        <w:rPr>
                          <w:rFonts w:ascii="Verdana" w:eastAsia="Verdana" w:hAnsi="Verdana" w:cs="Verdana"/>
                          <w:color w:val="FFFFFF" w:themeColor="light1"/>
                          <w:kern w:val="24"/>
                          <w:sz w:val="20"/>
                          <w:szCs w:val="20"/>
                        </w:rPr>
                        <w:t>Individuelle Persönlichkeitsentwicklung umfasst</w:t>
                      </w:r>
                      <w:r>
                        <w:rPr>
                          <w:rFonts w:ascii="Verdana" w:eastAsia="Verdana" w:hAnsi="Verdana" w:cs="Verdana"/>
                          <w:color w:val="FFFFFF" w:themeColor="light1"/>
                          <w:kern w:val="24"/>
                          <w:sz w:val="20"/>
                          <w:szCs w:val="20"/>
                        </w:rPr>
                        <w:t>:</w:t>
                      </w:r>
                    </w:p>
                  </w:txbxContent>
                </v:textbox>
              </v:oval>
            </w:pict>
          </mc:Fallback>
        </mc:AlternateContent>
      </w:r>
    </w:p>
    <w:p w14:paraId="5109CD6D" w14:textId="77777777" w:rsidR="00CA29EB" w:rsidRDefault="00CA29EB" w:rsidP="00195F1F">
      <w:pPr>
        <w:spacing w:after="120" w:line="288" w:lineRule="auto"/>
        <w:rPr>
          <w:rFonts w:cs="Times New Roman"/>
          <w:b/>
          <w:color w:val="00B050"/>
          <w:szCs w:val="20"/>
        </w:rPr>
      </w:pPr>
    </w:p>
    <w:p w14:paraId="001AB088" w14:textId="77777777" w:rsidR="00CA29EB" w:rsidRDefault="00CA29EB" w:rsidP="00195F1F">
      <w:pPr>
        <w:spacing w:after="120" w:line="288" w:lineRule="auto"/>
        <w:rPr>
          <w:rFonts w:cs="Times New Roman"/>
          <w:b/>
          <w:color w:val="00B050"/>
          <w:szCs w:val="20"/>
        </w:rPr>
      </w:pPr>
    </w:p>
    <w:p w14:paraId="1AF31465" w14:textId="77777777" w:rsidR="00CA29EB" w:rsidRDefault="00CA29EB" w:rsidP="00195F1F">
      <w:pPr>
        <w:spacing w:after="120" w:line="288" w:lineRule="auto"/>
        <w:rPr>
          <w:rFonts w:cs="Times New Roman"/>
          <w:b/>
          <w:color w:val="00B050"/>
          <w:szCs w:val="20"/>
        </w:rPr>
      </w:pPr>
    </w:p>
    <w:p w14:paraId="7A622900" w14:textId="0ACCBA17" w:rsidR="00CA29EB" w:rsidRDefault="00777BA9" w:rsidP="00195F1F">
      <w:pPr>
        <w:spacing w:after="120" w:line="288" w:lineRule="auto"/>
        <w:rPr>
          <w:rFonts w:cs="Times New Roman"/>
          <w:b/>
          <w:color w:val="00B050"/>
          <w:szCs w:val="20"/>
        </w:rPr>
      </w:pPr>
      <w:r>
        <w:rPr>
          <w:rFonts w:cs="Times New Roman"/>
          <w:b/>
          <w:noProof/>
          <w:color w:val="00B050"/>
          <w:szCs w:val="20"/>
          <w:lang w:eastAsia="de-DE"/>
        </w:rPr>
        <mc:AlternateContent>
          <mc:Choice Requires="wps">
            <w:drawing>
              <wp:anchor distT="0" distB="0" distL="114300" distR="114300" simplePos="0" relativeHeight="251618304" behindDoc="0" locked="0" layoutInCell="1" allowOverlap="1" wp14:anchorId="60D418BC" wp14:editId="74A6A207">
                <wp:simplePos x="0" y="0"/>
                <wp:positionH relativeFrom="column">
                  <wp:posOffset>401320</wp:posOffset>
                </wp:positionH>
                <wp:positionV relativeFrom="paragraph">
                  <wp:posOffset>111125</wp:posOffset>
                </wp:positionV>
                <wp:extent cx="2653665" cy="554355"/>
                <wp:effectExtent l="0" t="0" r="0" b="0"/>
                <wp:wrapNone/>
                <wp:docPr id="11295"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3665" cy="554355"/>
                        </a:xfrm>
                        <a:prstGeom prst="rect">
                          <a:avLst/>
                        </a:prstGeom>
                        <a:noFill/>
                      </wps:spPr>
                      <wps:txbx>
                        <w:txbxContent>
                          <w:p w14:paraId="6AFD7828" w14:textId="77777777" w:rsidR="000524B7" w:rsidRDefault="000524B7" w:rsidP="00CA29EB">
                            <w:pPr>
                              <w:pStyle w:val="StandardWeb"/>
                              <w:spacing w:before="0" w:beforeAutospacing="0" w:after="0" w:afterAutospacing="0"/>
                            </w:pPr>
                            <w:r>
                              <w:rPr>
                                <w:rFonts w:ascii="Verdana" w:eastAsia="Verdana" w:hAnsi="Verdana" w:cs="Verdana"/>
                                <w:color w:val="000000" w:themeColor="text1"/>
                                <w:kern w:val="24"/>
                                <w:sz w:val="20"/>
                                <w:szCs w:val="20"/>
                              </w:rPr>
                              <w:t>Sprachliche Entwick</w:t>
                            </w:r>
                            <w:r w:rsidRPr="00CA29EB">
                              <w:rPr>
                                <w:rFonts w:ascii="Verdana" w:eastAsia="Verdana" w:hAnsi="Verdana" w:cs="Verdana"/>
                                <w:color w:val="000000" w:themeColor="text1"/>
                                <w:kern w:val="24"/>
                                <w:sz w:val="20"/>
                                <w:szCs w:val="20"/>
                              </w:rPr>
                              <w:t>lung (Sprechen)</w:t>
                            </w:r>
                          </w:p>
                          <w:p w14:paraId="18F7898D"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Ästhetische Entwicklung (Entfalten)</w:t>
                            </w:r>
                          </w:p>
                          <w:p w14:paraId="6B6492CD"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Kreative Entwicklung (Entfalten)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0D418BC" id="_x0000_s1034" type="#_x0000_t202" style="position:absolute;margin-left:31.6pt;margin-top:8.75pt;width:208.95pt;height:43.6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" filled="f" stroked="f">
                <v:textbox style="mso-fit-shape-to-text:t">
                  <w:txbxContent>
                    <w:p w14:paraId="6AFD7828" w14:textId="77777777" w:rsidR="000524B7" w:rsidRDefault="000524B7" w:rsidP="00CA29EB">
                      <w:pPr>
                        <w:pStyle w:val="StandardWeb"/>
                        <w:spacing w:before="0" w:beforeAutospacing="0" w:after="0" w:afterAutospacing="0"/>
                      </w:pPr>
                      <w:r>
                        <w:rPr>
                          <w:rFonts w:ascii="Verdana" w:eastAsia="Verdana" w:hAnsi="Verdana" w:cs="Verdana"/>
                          <w:color w:val="000000" w:themeColor="text1"/>
                          <w:kern w:val="24"/>
                          <w:sz w:val="20"/>
                          <w:szCs w:val="20"/>
                        </w:rPr>
                        <w:t>Sprachliche Entwick</w:t>
                      </w:r>
                      <w:r w:rsidRPr="00CA29EB">
                        <w:rPr>
                          <w:rFonts w:ascii="Verdana" w:eastAsia="Verdana" w:hAnsi="Verdana" w:cs="Verdana"/>
                          <w:color w:val="000000" w:themeColor="text1"/>
                          <w:kern w:val="24"/>
                          <w:sz w:val="20"/>
                          <w:szCs w:val="20"/>
                        </w:rPr>
                        <w:t>lung (Sprechen)</w:t>
                      </w:r>
                    </w:p>
                    <w:p w14:paraId="18F7898D"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Ästhetische Entwicklung (Entfalten)</w:t>
                      </w:r>
                    </w:p>
                    <w:p w14:paraId="6B6492CD" w14:textId="77777777" w:rsidR="000524B7" w:rsidRDefault="000524B7" w:rsidP="00CA29EB">
                      <w:pPr>
                        <w:pStyle w:val="StandardWeb"/>
                        <w:spacing w:before="0" w:beforeAutospacing="0" w:after="0" w:afterAutospacing="0"/>
                      </w:pPr>
                      <w:r w:rsidRPr="00CA29EB">
                        <w:rPr>
                          <w:rFonts w:ascii="Verdana" w:eastAsia="Verdana" w:hAnsi="Verdana" w:cs="Verdana"/>
                          <w:color w:val="000000" w:themeColor="text1"/>
                          <w:kern w:val="24"/>
                          <w:sz w:val="20"/>
                          <w:szCs w:val="20"/>
                        </w:rPr>
                        <w:t>Kreative Entwicklung (Entfalten)</w:t>
                      </w:r>
                    </w:p>
                  </w:txbxContent>
                </v:textbox>
              </v:shape>
            </w:pict>
          </mc:Fallback>
        </mc:AlternateContent>
      </w:r>
    </w:p>
    <w:p w14:paraId="22CBEA13" w14:textId="77777777" w:rsidR="00CA29EB" w:rsidRPr="00C42F2D" w:rsidRDefault="00CA29EB" w:rsidP="00195F1F">
      <w:pPr>
        <w:spacing w:after="120" w:line="288" w:lineRule="auto"/>
        <w:rPr>
          <w:rFonts w:cs="Times New Roman"/>
          <w:b/>
          <w:color w:val="00B050"/>
          <w:szCs w:val="20"/>
        </w:rPr>
      </w:pPr>
    </w:p>
    <w:p w14:paraId="12B0E56D" w14:textId="77777777" w:rsidR="00BB4D94" w:rsidRDefault="00BB4D94" w:rsidP="00195F1F">
      <w:pPr>
        <w:spacing w:after="120" w:line="288" w:lineRule="auto"/>
        <w:jc w:val="center"/>
        <w:rPr>
          <w:rFonts w:cs="Times New Roman"/>
          <w:b/>
          <w:szCs w:val="20"/>
        </w:rPr>
      </w:pPr>
    </w:p>
    <w:p w14:paraId="65DDF173" w14:textId="77777777" w:rsidR="00BB4D94" w:rsidRPr="000C6600" w:rsidRDefault="00BB4D94" w:rsidP="000C6600">
      <w:pPr>
        <w:spacing w:after="120" w:line="288" w:lineRule="auto"/>
        <w:jc w:val="center"/>
        <w:rPr>
          <w:rFonts w:cs="Times New Roman"/>
          <w:b/>
          <w:szCs w:val="20"/>
        </w:rPr>
      </w:pPr>
    </w:p>
    <w:p w14:paraId="6F6FBA85" w14:textId="77777777" w:rsidR="00195F1F" w:rsidRPr="000C6600" w:rsidRDefault="00195F1F" w:rsidP="000C6600">
      <w:pPr>
        <w:spacing w:after="120" w:line="288" w:lineRule="auto"/>
        <w:rPr>
          <w:rFonts w:cs="Times New Roman"/>
          <w:b/>
          <w:szCs w:val="20"/>
        </w:rPr>
      </w:pPr>
    </w:p>
    <w:p w14:paraId="03DFA529" w14:textId="7D16D17E" w:rsidR="00D73A3B" w:rsidRPr="000C6600" w:rsidRDefault="008E0A1E" w:rsidP="000C6600">
      <w:pPr>
        <w:spacing w:after="120" w:line="288" w:lineRule="auto"/>
        <w:rPr>
          <w:rFonts w:cs="Times New Roman"/>
          <w:b/>
          <w:szCs w:val="20"/>
        </w:rPr>
      </w:pPr>
      <w:r w:rsidRPr="000C6600">
        <w:rPr>
          <w:rFonts w:cs="Times New Roman"/>
          <w:b/>
          <w:szCs w:val="20"/>
        </w:rPr>
        <w:t>Kognitive Entwicklung</w:t>
      </w:r>
      <w:r w:rsidR="00BB4D94" w:rsidRPr="000C6600">
        <w:rPr>
          <w:rFonts w:cs="Times New Roman"/>
          <w:b/>
          <w:szCs w:val="20"/>
        </w:rPr>
        <w:t xml:space="preserve"> (</w:t>
      </w:r>
      <w:r w:rsidR="00D73A3B" w:rsidRPr="000C6600">
        <w:rPr>
          <w:rFonts w:cs="Times New Roman"/>
          <w:b/>
          <w:szCs w:val="20"/>
        </w:rPr>
        <w:t>Denken</w:t>
      </w:r>
      <w:r w:rsidR="00BB4D94" w:rsidRPr="000C6600">
        <w:rPr>
          <w:rFonts w:cs="Times New Roman"/>
          <w:b/>
          <w:szCs w:val="20"/>
        </w:rPr>
        <w:t>) …</w:t>
      </w:r>
    </w:p>
    <w:p w14:paraId="35CFC999" w14:textId="748DBDB7" w:rsidR="00D73A3B" w:rsidRPr="000C6600" w:rsidRDefault="00D73A3B" w:rsidP="000C6600">
      <w:pPr>
        <w:spacing w:after="120" w:line="288" w:lineRule="auto"/>
        <w:rPr>
          <w:rFonts w:cs="Times New Roman"/>
          <w:szCs w:val="20"/>
        </w:rPr>
      </w:pPr>
      <w:r w:rsidRPr="000C6600">
        <w:rPr>
          <w:rFonts w:cs="Times New Roman"/>
          <w:szCs w:val="20"/>
        </w:rPr>
        <w:t xml:space="preserve">bedeutet für uns, die </w:t>
      </w:r>
      <w:r w:rsidR="003B3804" w:rsidRPr="000C6600">
        <w:rPr>
          <w:rFonts w:cs="Times New Roman"/>
          <w:szCs w:val="20"/>
        </w:rPr>
        <w:t xml:space="preserve">folgenden </w:t>
      </w:r>
      <w:r w:rsidRPr="000C6600">
        <w:rPr>
          <w:rFonts w:cs="Times New Roman"/>
          <w:szCs w:val="20"/>
        </w:rPr>
        <w:t>Fähigkeiten auszubilden, einzusetzen weiterzuentwickeln:</w:t>
      </w:r>
    </w:p>
    <w:p w14:paraId="7F75B2CB" w14:textId="684FA1DB" w:rsidR="00D73A3B" w:rsidRPr="000C6600" w:rsidRDefault="008C00D3" w:rsidP="000C6600">
      <w:pPr>
        <w:pStyle w:val="Listenabsatz"/>
        <w:numPr>
          <w:ilvl w:val="0"/>
          <w:numId w:val="11"/>
        </w:numPr>
        <w:spacing w:after="120" w:line="288" w:lineRule="auto"/>
        <w:rPr>
          <w:rFonts w:cs="Times New Roman"/>
          <w:szCs w:val="20"/>
        </w:rPr>
      </w:pPr>
      <w:r w:rsidRPr="000C6600">
        <w:rPr>
          <w:rFonts w:cs="Times New Roman"/>
          <w:szCs w:val="20"/>
        </w:rPr>
        <w:t>M</w:t>
      </w:r>
      <w:r w:rsidR="00D73A3B" w:rsidRPr="000C6600">
        <w:rPr>
          <w:rFonts w:cs="Times New Roman"/>
          <w:szCs w:val="20"/>
        </w:rPr>
        <w:t xml:space="preserve">itdenken, </w:t>
      </w:r>
      <w:r w:rsidRPr="000C6600">
        <w:rPr>
          <w:rFonts w:cs="Times New Roman"/>
          <w:szCs w:val="20"/>
        </w:rPr>
        <w:t>U</w:t>
      </w:r>
      <w:r w:rsidR="00D73A3B" w:rsidRPr="000C6600">
        <w:rPr>
          <w:rFonts w:cs="Times New Roman"/>
          <w:szCs w:val="20"/>
        </w:rPr>
        <w:t xml:space="preserve">mdenken, </w:t>
      </w:r>
      <w:r w:rsidRPr="000C6600">
        <w:rPr>
          <w:rFonts w:cs="Times New Roman"/>
          <w:szCs w:val="20"/>
        </w:rPr>
        <w:t>A</w:t>
      </w:r>
      <w:r w:rsidR="00D73A3B" w:rsidRPr="000C6600">
        <w:rPr>
          <w:rFonts w:cs="Times New Roman"/>
          <w:szCs w:val="20"/>
        </w:rPr>
        <w:t xml:space="preserve">usprobieren, </w:t>
      </w:r>
      <w:r w:rsidRPr="000C6600">
        <w:rPr>
          <w:rFonts w:cs="Times New Roman"/>
          <w:szCs w:val="20"/>
        </w:rPr>
        <w:t>U</w:t>
      </w:r>
      <w:r w:rsidR="00D73A3B" w:rsidRPr="000C6600">
        <w:rPr>
          <w:rFonts w:cs="Times New Roman"/>
          <w:szCs w:val="20"/>
        </w:rPr>
        <w:t xml:space="preserve">msetzen, </w:t>
      </w:r>
      <w:r w:rsidRPr="000C6600">
        <w:rPr>
          <w:rFonts w:cs="Times New Roman"/>
          <w:szCs w:val="20"/>
        </w:rPr>
        <w:t>B</w:t>
      </w:r>
      <w:r w:rsidR="00D73A3B" w:rsidRPr="000C6600">
        <w:rPr>
          <w:rFonts w:cs="Times New Roman"/>
          <w:szCs w:val="20"/>
        </w:rPr>
        <w:t>ehalten</w:t>
      </w:r>
    </w:p>
    <w:p w14:paraId="61590922" w14:textId="0C36FADB" w:rsidR="00D73A3B" w:rsidRPr="000C6600" w:rsidRDefault="008C00D3" w:rsidP="000C6600">
      <w:pPr>
        <w:pStyle w:val="Listenabsatz"/>
        <w:numPr>
          <w:ilvl w:val="0"/>
          <w:numId w:val="11"/>
        </w:numPr>
        <w:spacing w:after="120" w:line="288" w:lineRule="auto"/>
        <w:rPr>
          <w:rFonts w:cs="Times New Roman"/>
          <w:szCs w:val="20"/>
        </w:rPr>
      </w:pPr>
      <w:r w:rsidRPr="000C6600">
        <w:rPr>
          <w:rFonts w:cs="Times New Roman"/>
          <w:szCs w:val="20"/>
        </w:rPr>
        <w:t>W</w:t>
      </w:r>
      <w:r w:rsidR="00D73A3B" w:rsidRPr="000C6600">
        <w:rPr>
          <w:rFonts w:cs="Times New Roman"/>
          <w:szCs w:val="20"/>
        </w:rPr>
        <w:t xml:space="preserve">ahrnehmen, </w:t>
      </w:r>
      <w:r w:rsidRPr="000C6600">
        <w:rPr>
          <w:rFonts w:cs="Times New Roman"/>
          <w:szCs w:val="20"/>
        </w:rPr>
        <w:t>Z</w:t>
      </w:r>
      <w:r w:rsidR="00D73A3B" w:rsidRPr="000C6600">
        <w:rPr>
          <w:rFonts w:cs="Times New Roman"/>
          <w:szCs w:val="20"/>
        </w:rPr>
        <w:t xml:space="preserve">uordnen, </w:t>
      </w:r>
      <w:r w:rsidRPr="000C6600">
        <w:rPr>
          <w:rFonts w:cs="Times New Roman"/>
          <w:szCs w:val="20"/>
        </w:rPr>
        <w:t>S</w:t>
      </w:r>
      <w:r w:rsidR="00D73A3B" w:rsidRPr="000C6600">
        <w:rPr>
          <w:rFonts w:cs="Times New Roman"/>
          <w:szCs w:val="20"/>
        </w:rPr>
        <w:t xml:space="preserve">ortieren, </w:t>
      </w:r>
      <w:r w:rsidRPr="000C6600">
        <w:rPr>
          <w:rFonts w:cs="Times New Roman"/>
          <w:szCs w:val="20"/>
        </w:rPr>
        <w:t>U</w:t>
      </w:r>
      <w:r w:rsidR="00D73A3B" w:rsidRPr="000C6600">
        <w:rPr>
          <w:rFonts w:cs="Times New Roman"/>
          <w:szCs w:val="20"/>
        </w:rPr>
        <w:t>nterscheiden</w:t>
      </w:r>
    </w:p>
    <w:p w14:paraId="2FC05311" w14:textId="77777777" w:rsidR="00D73A3B" w:rsidRPr="000C6600" w:rsidRDefault="00D73A3B" w:rsidP="000C6600">
      <w:pPr>
        <w:pStyle w:val="Listenabsatz"/>
        <w:numPr>
          <w:ilvl w:val="0"/>
          <w:numId w:val="11"/>
        </w:numPr>
        <w:spacing w:after="120" w:line="288" w:lineRule="auto"/>
        <w:rPr>
          <w:rFonts w:cs="Times New Roman"/>
          <w:szCs w:val="20"/>
        </w:rPr>
      </w:pPr>
      <w:r w:rsidRPr="000C6600">
        <w:rPr>
          <w:rFonts w:cs="Times New Roman"/>
          <w:szCs w:val="20"/>
        </w:rPr>
        <w:t>sich mit eigenen Ideen und Vorstellungen einbringen</w:t>
      </w:r>
    </w:p>
    <w:p w14:paraId="003F745E" w14:textId="06AF91AD" w:rsidR="00D73A3B" w:rsidRPr="000C6600" w:rsidRDefault="008C00D3" w:rsidP="000C6600">
      <w:pPr>
        <w:pStyle w:val="Listenabsatz"/>
        <w:numPr>
          <w:ilvl w:val="0"/>
          <w:numId w:val="11"/>
        </w:numPr>
        <w:spacing w:after="120" w:line="288" w:lineRule="auto"/>
        <w:rPr>
          <w:rFonts w:cs="Times New Roman"/>
          <w:szCs w:val="20"/>
        </w:rPr>
      </w:pPr>
      <w:r w:rsidRPr="000C6600">
        <w:rPr>
          <w:rFonts w:cs="Times New Roman"/>
          <w:szCs w:val="20"/>
        </w:rPr>
        <w:t>N</w:t>
      </w:r>
      <w:r w:rsidR="00D73A3B" w:rsidRPr="000C6600">
        <w:rPr>
          <w:rFonts w:cs="Times New Roman"/>
          <w:szCs w:val="20"/>
        </w:rPr>
        <w:t xml:space="preserve">achdenken und </w:t>
      </w:r>
      <w:r w:rsidRPr="000C6600">
        <w:rPr>
          <w:rFonts w:cs="Times New Roman"/>
          <w:szCs w:val="20"/>
        </w:rPr>
        <w:t>R</w:t>
      </w:r>
      <w:r w:rsidR="00D73A3B" w:rsidRPr="000C6600">
        <w:rPr>
          <w:rFonts w:cs="Times New Roman"/>
          <w:szCs w:val="20"/>
        </w:rPr>
        <w:t>eflektieren</w:t>
      </w:r>
    </w:p>
    <w:p w14:paraId="1D5FEEAD" w14:textId="1ACAD193" w:rsidR="00D73A3B" w:rsidRPr="000C6600" w:rsidRDefault="00D73A3B" w:rsidP="000C6600">
      <w:pPr>
        <w:pStyle w:val="Listenabsatz"/>
        <w:numPr>
          <w:ilvl w:val="0"/>
          <w:numId w:val="11"/>
        </w:numPr>
        <w:spacing w:after="120" w:line="288" w:lineRule="auto"/>
        <w:rPr>
          <w:rFonts w:cs="Times New Roman"/>
          <w:szCs w:val="20"/>
        </w:rPr>
      </w:pPr>
      <w:r w:rsidRPr="000C6600">
        <w:rPr>
          <w:rFonts w:cs="Times New Roman"/>
          <w:szCs w:val="20"/>
        </w:rPr>
        <w:t xml:space="preserve">der eigenen </w:t>
      </w:r>
      <w:r w:rsidR="000E5657" w:rsidRPr="000C6600">
        <w:rPr>
          <w:rFonts w:cs="Times New Roman"/>
          <w:szCs w:val="20"/>
        </w:rPr>
        <w:t>F</w:t>
      </w:r>
      <w:r w:rsidRPr="000C6600">
        <w:rPr>
          <w:rFonts w:cs="Times New Roman"/>
          <w:szCs w:val="20"/>
        </w:rPr>
        <w:t>antasie freien Lauf lassen</w:t>
      </w:r>
    </w:p>
    <w:p w14:paraId="045422FE" w14:textId="77777777" w:rsidR="00D73A3B" w:rsidRPr="000C6600" w:rsidRDefault="00D73A3B" w:rsidP="000C6600">
      <w:pPr>
        <w:pStyle w:val="Listenabsatz"/>
        <w:numPr>
          <w:ilvl w:val="0"/>
          <w:numId w:val="11"/>
        </w:numPr>
        <w:spacing w:after="120" w:line="288" w:lineRule="auto"/>
        <w:rPr>
          <w:rFonts w:cs="Times New Roman"/>
          <w:szCs w:val="20"/>
        </w:rPr>
      </w:pPr>
      <w:r w:rsidRPr="000C6600">
        <w:rPr>
          <w:rFonts w:cs="Times New Roman"/>
          <w:szCs w:val="20"/>
        </w:rPr>
        <w:t>Frustration altersgemäß aushalten</w:t>
      </w:r>
    </w:p>
    <w:p w14:paraId="2ACF185B" w14:textId="77777777" w:rsidR="00D73A3B" w:rsidRPr="000C6600" w:rsidRDefault="00D73A3B" w:rsidP="000C6600">
      <w:pPr>
        <w:pStyle w:val="Listenabsatz"/>
        <w:numPr>
          <w:ilvl w:val="0"/>
          <w:numId w:val="4"/>
        </w:numPr>
        <w:spacing w:after="120" w:line="288" w:lineRule="auto"/>
        <w:rPr>
          <w:rFonts w:cs="Times New Roman"/>
          <w:szCs w:val="20"/>
        </w:rPr>
      </w:pPr>
      <w:r w:rsidRPr="000C6600">
        <w:rPr>
          <w:rFonts w:cs="Times New Roman"/>
          <w:szCs w:val="20"/>
        </w:rPr>
        <w:t>sich zu konzentrieren</w:t>
      </w:r>
    </w:p>
    <w:p w14:paraId="65E629BB" w14:textId="77777777" w:rsidR="00D73A3B" w:rsidRPr="000C6600" w:rsidRDefault="00D73A3B" w:rsidP="000C6600">
      <w:pPr>
        <w:pStyle w:val="Listenabsatz"/>
        <w:numPr>
          <w:ilvl w:val="0"/>
          <w:numId w:val="4"/>
        </w:numPr>
        <w:spacing w:after="120" w:line="288" w:lineRule="auto"/>
        <w:rPr>
          <w:rFonts w:cs="Times New Roman"/>
          <w:szCs w:val="20"/>
        </w:rPr>
      </w:pPr>
      <w:r w:rsidRPr="000C6600">
        <w:rPr>
          <w:rFonts w:cs="Times New Roman"/>
          <w:szCs w:val="20"/>
        </w:rPr>
        <w:t>Ausdauerfähigkeit</w:t>
      </w:r>
    </w:p>
    <w:p w14:paraId="49DBE07F" w14:textId="77777777" w:rsidR="00D73A3B" w:rsidRPr="000C6600" w:rsidRDefault="00D73A3B" w:rsidP="000C6600">
      <w:pPr>
        <w:pStyle w:val="Listenabsatz"/>
        <w:numPr>
          <w:ilvl w:val="0"/>
          <w:numId w:val="4"/>
        </w:numPr>
        <w:spacing w:after="120" w:line="288" w:lineRule="auto"/>
        <w:rPr>
          <w:rFonts w:cs="Times New Roman"/>
          <w:szCs w:val="20"/>
        </w:rPr>
      </w:pPr>
      <w:r w:rsidRPr="000C6600">
        <w:rPr>
          <w:rFonts w:cs="Times New Roman"/>
          <w:szCs w:val="20"/>
        </w:rPr>
        <w:t>ein eigenes Zeitgefühl entwickeln</w:t>
      </w:r>
    </w:p>
    <w:p w14:paraId="134041C1" w14:textId="1CD54838" w:rsidR="00D73A3B" w:rsidRPr="000C6600" w:rsidRDefault="00D73A3B" w:rsidP="000C6600">
      <w:pPr>
        <w:spacing w:after="120" w:line="288" w:lineRule="auto"/>
        <w:jc w:val="both"/>
        <w:rPr>
          <w:rFonts w:cs="Times New Roman"/>
          <w:szCs w:val="20"/>
        </w:rPr>
      </w:pPr>
      <w:r w:rsidRPr="000C6600">
        <w:rPr>
          <w:rFonts w:cs="Times New Roman"/>
          <w:szCs w:val="20"/>
        </w:rPr>
        <w:t xml:space="preserve">Ein Kind, </w:t>
      </w:r>
      <w:r w:rsidR="00E81C37" w:rsidRPr="000C6600">
        <w:rPr>
          <w:rFonts w:cs="Times New Roman"/>
          <w:szCs w:val="20"/>
        </w:rPr>
        <w:t>da</w:t>
      </w:r>
      <w:r w:rsidRPr="000C6600">
        <w:rPr>
          <w:rFonts w:cs="Times New Roman"/>
          <w:szCs w:val="20"/>
        </w:rPr>
        <w:t>s neugierig seine Welt entdeckt, nachfragt, hinterfragt, eigene Lösungen sucht und findet und sich traut, Unmögliches auszuprobieren, geht selbstbewusst durch</w:t>
      </w:r>
      <w:r w:rsidR="00E81C37" w:rsidRPr="000C6600">
        <w:rPr>
          <w:rFonts w:cs="Times New Roman"/>
          <w:szCs w:val="20"/>
        </w:rPr>
        <w:t xml:space="preserve"> </w:t>
      </w:r>
      <w:r w:rsidRPr="000C6600">
        <w:rPr>
          <w:rFonts w:cs="Times New Roman"/>
          <w:szCs w:val="20"/>
        </w:rPr>
        <w:t>sein Leben.</w:t>
      </w:r>
    </w:p>
    <w:p w14:paraId="7BFCBC1C" w14:textId="77777777" w:rsidR="00623216" w:rsidRPr="000C6600" w:rsidRDefault="00623216" w:rsidP="000C6600">
      <w:pPr>
        <w:spacing w:after="120" w:line="288" w:lineRule="auto"/>
        <w:rPr>
          <w:rFonts w:cs="Times New Roman"/>
          <w:szCs w:val="20"/>
        </w:rPr>
      </w:pPr>
    </w:p>
    <w:p w14:paraId="15E174D5" w14:textId="77777777" w:rsidR="00195F1F" w:rsidRPr="000C6600" w:rsidRDefault="00195F1F" w:rsidP="000C6600">
      <w:pPr>
        <w:spacing w:after="120" w:line="288" w:lineRule="auto"/>
        <w:rPr>
          <w:rFonts w:cs="Times New Roman"/>
          <w:b/>
          <w:szCs w:val="20"/>
        </w:rPr>
      </w:pPr>
      <w:r w:rsidRPr="000C6600">
        <w:rPr>
          <w:rFonts w:cs="Times New Roman"/>
          <w:b/>
          <w:szCs w:val="20"/>
        </w:rPr>
        <w:br w:type="page"/>
      </w:r>
    </w:p>
    <w:p w14:paraId="063FDC90" w14:textId="2C5361F3" w:rsidR="00E53AE8" w:rsidRPr="000C6600" w:rsidRDefault="00E53AE8" w:rsidP="000C6600">
      <w:pPr>
        <w:spacing w:after="120" w:line="288" w:lineRule="auto"/>
        <w:rPr>
          <w:rFonts w:cs="Times New Roman"/>
          <w:b/>
          <w:szCs w:val="20"/>
        </w:rPr>
      </w:pPr>
      <w:r w:rsidRPr="000C6600">
        <w:rPr>
          <w:rFonts w:cs="Times New Roman"/>
          <w:b/>
          <w:szCs w:val="20"/>
        </w:rPr>
        <w:lastRenderedPageBreak/>
        <w:t>Bewegung</w:t>
      </w:r>
      <w:r w:rsidR="00BB4D94" w:rsidRPr="000C6600">
        <w:rPr>
          <w:rFonts w:cs="Times New Roman"/>
          <w:b/>
          <w:szCs w:val="20"/>
        </w:rPr>
        <w:t xml:space="preserve"> …</w:t>
      </w:r>
    </w:p>
    <w:p w14:paraId="7922E4DF" w14:textId="057F1322" w:rsidR="00D73A3B" w:rsidRPr="000C6600" w:rsidRDefault="00E81C37" w:rsidP="000C6600">
      <w:pPr>
        <w:spacing w:after="120" w:line="288" w:lineRule="auto"/>
        <w:rPr>
          <w:rFonts w:cs="Times New Roman"/>
          <w:szCs w:val="20"/>
        </w:rPr>
      </w:pPr>
      <w:r w:rsidRPr="000C6600">
        <w:rPr>
          <w:rFonts w:cs="Times New Roman"/>
          <w:szCs w:val="20"/>
        </w:rPr>
        <w:t>bedeutet für uns, folgende Fähigkeiten auszubilden, einzusetzen und weiterzuentwickeln:</w:t>
      </w:r>
    </w:p>
    <w:p w14:paraId="4AB33BB1" w14:textId="3677545C" w:rsidR="00D73A3B" w:rsidRPr="000C6600" w:rsidRDefault="00D73A3B" w:rsidP="000C6600">
      <w:pPr>
        <w:pStyle w:val="Listenabsatz"/>
        <w:numPr>
          <w:ilvl w:val="0"/>
          <w:numId w:val="5"/>
        </w:numPr>
        <w:spacing w:after="120" w:line="288" w:lineRule="auto"/>
        <w:rPr>
          <w:rFonts w:cs="Times New Roman"/>
          <w:szCs w:val="20"/>
        </w:rPr>
      </w:pPr>
      <w:r w:rsidRPr="000C6600">
        <w:rPr>
          <w:rFonts w:cs="Times New Roman"/>
          <w:szCs w:val="20"/>
        </w:rPr>
        <w:t>die Lust daran, sich zu bewegen, den eigenen Körper zu entdecken und sich selbst auszuprobieren</w:t>
      </w:r>
    </w:p>
    <w:p w14:paraId="5905D8BB" w14:textId="0CC2AA5D" w:rsidR="00D73A3B" w:rsidRPr="000C6600" w:rsidRDefault="00D73A3B" w:rsidP="000C6600">
      <w:pPr>
        <w:pStyle w:val="Listenabsatz"/>
        <w:numPr>
          <w:ilvl w:val="0"/>
          <w:numId w:val="5"/>
        </w:numPr>
        <w:spacing w:after="120" w:line="288" w:lineRule="auto"/>
        <w:rPr>
          <w:rFonts w:cs="Times New Roman"/>
          <w:szCs w:val="20"/>
        </w:rPr>
      </w:pPr>
      <w:r w:rsidRPr="000C6600">
        <w:rPr>
          <w:rFonts w:cs="Times New Roman"/>
          <w:szCs w:val="20"/>
        </w:rPr>
        <w:t>die eigene Körperkraft, die eigene Beweglichkeit und die eigene Geschwindigkeit kennen zu lernen und einzuschätzen</w:t>
      </w:r>
    </w:p>
    <w:p w14:paraId="50585932" w14:textId="13B9EC49" w:rsidR="00D73A3B" w:rsidRPr="000C6600" w:rsidRDefault="00D73A3B" w:rsidP="000C6600">
      <w:pPr>
        <w:pStyle w:val="Listenabsatz"/>
        <w:numPr>
          <w:ilvl w:val="0"/>
          <w:numId w:val="5"/>
        </w:numPr>
        <w:spacing w:after="120" w:line="288" w:lineRule="auto"/>
        <w:rPr>
          <w:rFonts w:cs="Times New Roman"/>
          <w:color w:val="00B050"/>
          <w:szCs w:val="20"/>
        </w:rPr>
      </w:pPr>
      <w:r w:rsidRPr="000C6600">
        <w:rPr>
          <w:rFonts w:cs="Times New Roman"/>
          <w:szCs w:val="20"/>
        </w:rPr>
        <w:t xml:space="preserve">die Entwicklung der Sinne (Tast- und Berührungssinn, Gleichgewichtssinn, </w:t>
      </w:r>
      <w:r w:rsidR="009B055D" w:rsidRPr="000C6600">
        <w:rPr>
          <w:rFonts w:cs="Times New Roman"/>
          <w:szCs w:val="20"/>
        </w:rPr>
        <w:t>H</w:t>
      </w:r>
      <w:r w:rsidRPr="000C6600">
        <w:rPr>
          <w:rFonts w:cs="Times New Roman"/>
          <w:szCs w:val="20"/>
        </w:rPr>
        <w:t xml:space="preserve">ören, </w:t>
      </w:r>
      <w:r w:rsidR="009B055D" w:rsidRPr="000C6600">
        <w:rPr>
          <w:rFonts w:cs="Times New Roman"/>
          <w:szCs w:val="20"/>
        </w:rPr>
        <w:t>S</w:t>
      </w:r>
      <w:r w:rsidRPr="000C6600">
        <w:rPr>
          <w:rFonts w:cs="Times New Roman"/>
          <w:szCs w:val="20"/>
        </w:rPr>
        <w:t xml:space="preserve">ehen, </w:t>
      </w:r>
      <w:r w:rsidR="009B055D" w:rsidRPr="000C6600">
        <w:rPr>
          <w:rFonts w:cs="Times New Roman"/>
          <w:szCs w:val="20"/>
        </w:rPr>
        <w:t>S</w:t>
      </w:r>
      <w:r w:rsidRPr="000C6600">
        <w:rPr>
          <w:rFonts w:cs="Times New Roman"/>
          <w:szCs w:val="20"/>
        </w:rPr>
        <w:t xml:space="preserve">chmecken, </w:t>
      </w:r>
      <w:r w:rsidR="009B055D" w:rsidRPr="000C6600">
        <w:rPr>
          <w:rFonts w:cs="Times New Roman"/>
          <w:szCs w:val="20"/>
        </w:rPr>
        <w:t>R</w:t>
      </w:r>
      <w:r w:rsidRPr="000C6600">
        <w:rPr>
          <w:rFonts w:cs="Times New Roman"/>
          <w:szCs w:val="20"/>
        </w:rPr>
        <w:t xml:space="preserve">iechen) </w:t>
      </w:r>
    </w:p>
    <w:p w14:paraId="6862B624" w14:textId="77777777" w:rsidR="00D73A3B" w:rsidRPr="000C6600" w:rsidRDefault="00D73A3B" w:rsidP="000C6600">
      <w:pPr>
        <w:pStyle w:val="Listenabsatz"/>
        <w:numPr>
          <w:ilvl w:val="0"/>
          <w:numId w:val="5"/>
        </w:numPr>
        <w:spacing w:after="120" w:line="288" w:lineRule="auto"/>
        <w:rPr>
          <w:rFonts w:cs="Times New Roman"/>
          <w:szCs w:val="20"/>
        </w:rPr>
      </w:pPr>
      <w:r w:rsidRPr="000C6600">
        <w:rPr>
          <w:rFonts w:cs="Times New Roman"/>
          <w:szCs w:val="20"/>
        </w:rPr>
        <w:t>Grenzerfahrungen erleben</w:t>
      </w:r>
    </w:p>
    <w:p w14:paraId="2DF28142" w14:textId="77777777" w:rsidR="00D73A3B" w:rsidRPr="000C6600" w:rsidRDefault="00D73A3B" w:rsidP="000C6600">
      <w:pPr>
        <w:pStyle w:val="Listenabsatz"/>
        <w:numPr>
          <w:ilvl w:val="0"/>
          <w:numId w:val="5"/>
        </w:numPr>
        <w:spacing w:after="120" w:line="288" w:lineRule="auto"/>
        <w:rPr>
          <w:rFonts w:cs="Times New Roman"/>
          <w:szCs w:val="20"/>
        </w:rPr>
      </w:pPr>
      <w:r w:rsidRPr="000C6600">
        <w:rPr>
          <w:rFonts w:cs="Times New Roman"/>
          <w:szCs w:val="20"/>
        </w:rPr>
        <w:t>Ausdauerfähigkeit</w:t>
      </w:r>
    </w:p>
    <w:p w14:paraId="4B559652" w14:textId="77777777" w:rsidR="00D73A3B" w:rsidRPr="000C6600" w:rsidRDefault="00D73A3B" w:rsidP="000C6600">
      <w:pPr>
        <w:pStyle w:val="Listenabsatz"/>
        <w:numPr>
          <w:ilvl w:val="0"/>
          <w:numId w:val="5"/>
        </w:numPr>
        <w:spacing w:after="120" w:line="288" w:lineRule="auto"/>
        <w:rPr>
          <w:rFonts w:cs="Times New Roman"/>
          <w:szCs w:val="20"/>
        </w:rPr>
      </w:pPr>
      <w:r w:rsidRPr="000C6600">
        <w:rPr>
          <w:rFonts w:cs="Times New Roman"/>
          <w:szCs w:val="20"/>
        </w:rPr>
        <w:t>Schulung der Fein- und Grobmotorik</w:t>
      </w:r>
    </w:p>
    <w:p w14:paraId="2D749D5C" w14:textId="77777777" w:rsidR="00D73A3B" w:rsidRPr="000C6600" w:rsidRDefault="00D73A3B" w:rsidP="000C6600">
      <w:pPr>
        <w:pStyle w:val="Listenabsatz"/>
        <w:numPr>
          <w:ilvl w:val="0"/>
          <w:numId w:val="5"/>
        </w:numPr>
        <w:spacing w:after="120" w:line="288" w:lineRule="auto"/>
        <w:rPr>
          <w:rFonts w:cs="Times New Roman"/>
          <w:szCs w:val="20"/>
        </w:rPr>
      </w:pPr>
      <w:r w:rsidRPr="000C6600">
        <w:rPr>
          <w:rFonts w:cs="Times New Roman"/>
          <w:szCs w:val="20"/>
        </w:rPr>
        <w:t xml:space="preserve">Eigenwahrnehmung </w:t>
      </w:r>
    </w:p>
    <w:p w14:paraId="6DC59687" w14:textId="6A094E49" w:rsidR="00D73A3B" w:rsidRPr="000C6600" w:rsidRDefault="00F324E3" w:rsidP="000C6600">
      <w:pPr>
        <w:spacing w:after="120" w:line="288" w:lineRule="auto"/>
        <w:jc w:val="both"/>
        <w:rPr>
          <w:rFonts w:cs="Times New Roman"/>
          <w:szCs w:val="20"/>
        </w:rPr>
      </w:pPr>
      <w:r w:rsidRPr="000C6600">
        <w:rPr>
          <w:rFonts w:cs="Times New Roman"/>
          <w:szCs w:val="20"/>
        </w:rPr>
        <w:t xml:space="preserve">Ein Kind, </w:t>
      </w:r>
      <w:r w:rsidR="00E81C37" w:rsidRPr="000C6600">
        <w:rPr>
          <w:rFonts w:cs="Times New Roman"/>
          <w:szCs w:val="20"/>
        </w:rPr>
        <w:t>da</w:t>
      </w:r>
      <w:r w:rsidRPr="000C6600">
        <w:rPr>
          <w:rFonts w:cs="Times New Roman"/>
          <w:szCs w:val="20"/>
        </w:rPr>
        <w:t>s sich selbst</w:t>
      </w:r>
      <w:r w:rsidR="00D73A3B" w:rsidRPr="000C6600">
        <w:rPr>
          <w:rFonts w:cs="Times New Roman"/>
          <w:szCs w:val="20"/>
        </w:rPr>
        <w:t>sicher bewegen kann, ge</w:t>
      </w:r>
      <w:r w:rsidRPr="000C6600">
        <w:rPr>
          <w:rFonts w:cs="Times New Roman"/>
          <w:szCs w:val="20"/>
        </w:rPr>
        <w:t>ht selbst</w:t>
      </w:r>
      <w:r w:rsidR="00D73A3B" w:rsidRPr="000C6600">
        <w:rPr>
          <w:rFonts w:cs="Times New Roman"/>
          <w:szCs w:val="20"/>
        </w:rPr>
        <w:t>bewusst durch sein Leben.</w:t>
      </w:r>
    </w:p>
    <w:p w14:paraId="0C0093F7" w14:textId="77777777" w:rsidR="00947372" w:rsidRPr="000C6600" w:rsidRDefault="00947372" w:rsidP="000C6600">
      <w:pPr>
        <w:spacing w:after="120" w:line="288" w:lineRule="auto"/>
        <w:jc w:val="center"/>
        <w:rPr>
          <w:rFonts w:cs="Times New Roman"/>
          <w:b/>
          <w:szCs w:val="20"/>
        </w:rPr>
      </w:pPr>
    </w:p>
    <w:p w14:paraId="502CBD84" w14:textId="01D02DB0" w:rsidR="00D73A3B" w:rsidRPr="000C6600" w:rsidRDefault="00D73A3B" w:rsidP="000C6600">
      <w:pPr>
        <w:spacing w:after="120" w:line="288" w:lineRule="auto"/>
        <w:rPr>
          <w:rFonts w:cs="Times New Roman"/>
          <w:b/>
          <w:szCs w:val="20"/>
        </w:rPr>
      </w:pPr>
      <w:r w:rsidRPr="000C6600">
        <w:rPr>
          <w:rFonts w:cs="Times New Roman"/>
          <w:b/>
          <w:szCs w:val="20"/>
        </w:rPr>
        <w:t>Empfinden/Erleben</w:t>
      </w:r>
      <w:r w:rsidR="00BB4D94" w:rsidRPr="000C6600">
        <w:rPr>
          <w:rFonts w:cs="Times New Roman"/>
          <w:b/>
          <w:szCs w:val="20"/>
        </w:rPr>
        <w:t xml:space="preserve"> …</w:t>
      </w:r>
    </w:p>
    <w:p w14:paraId="7204F8C8" w14:textId="77777777" w:rsidR="00E81C37" w:rsidRPr="000C6600" w:rsidRDefault="00E81C37" w:rsidP="000C6600">
      <w:pPr>
        <w:spacing w:after="120" w:line="288" w:lineRule="auto"/>
        <w:rPr>
          <w:rFonts w:cs="Times New Roman"/>
          <w:szCs w:val="20"/>
        </w:rPr>
      </w:pPr>
      <w:r w:rsidRPr="000C6600">
        <w:rPr>
          <w:rFonts w:cs="Times New Roman"/>
          <w:szCs w:val="20"/>
        </w:rPr>
        <w:t>bedeutet für uns, folgende Fähigkeiten auszubilden, einzusetzen und weiterzuentwickeln:</w:t>
      </w:r>
    </w:p>
    <w:p w14:paraId="4C64161B" w14:textId="77777777" w:rsidR="00D73A3B" w:rsidRPr="000C6600" w:rsidRDefault="00D73A3B" w:rsidP="000C6600">
      <w:pPr>
        <w:pStyle w:val="Listenabsatz"/>
        <w:numPr>
          <w:ilvl w:val="0"/>
          <w:numId w:val="6"/>
        </w:numPr>
        <w:spacing w:after="120" w:line="288" w:lineRule="auto"/>
        <w:rPr>
          <w:rFonts w:cs="Times New Roman"/>
          <w:szCs w:val="20"/>
        </w:rPr>
      </w:pPr>
      <w:r w:rsidRPr="000C6600">
        <w:rPr>
          <w:rFonts w:cs="Times New Roman"/>
          <w:szCs w:val="20"/>
        </w:rPr>
        <w:t>die eigenen Gefühle wahrzunehmen, auszudrücken und auszuhalten</w:t>
      </w:r>
    </w:p>
    <w:p w14:paraId="36B0ED64" w14:textId="52DF1551" w:rsidR="00D73A3B" w:rsidRPr="000C6600" w:rsidRDefault="00D73A3B" w:rsidP="000C6600">
      <w:pPr>
        <w:pStyle w:val="Listenabsatz"/>
        <w:numPr>
          <w:ilvl w:val="0"/>
          <w:numId w:val="6"/>
        </w:numPr>
        <w:spacing w:after="120" w:line="288" w:lineRule="auto"/>
        <w:rPr>
          <w:rFonts w:cs="Times New Roman"/>
          <w:szCs w:val="20"/>
        </w:rPr>
      </w:pPr>
      <w:r w:rsidRPr="000C6600">
        <w:rPr>
          <w:rFonts w:cs="Times New Roman"/>
          <w:szCs w:val="20"/>
        </w:rPr>
        <w:t>sich selbst altersentsprechend anzunehmen und zu akzeptieren</w:t>
      </w:r>
    </w:p>
    <w:p w14:paraId="3C8FD82A" w14:textId="77777777" w:rsidR="00D73A3B" w:rsidRPr="000C6600" w:rsidRDefault="00D73A3B" w:rsidP="000C6600">
      <w:pPr>
        <w:pStyle w:val="Listenabsatz"/>
        <w:numPr>
          <w:ilvl w:val="0"/>
          <w:numId w:val="6"/>
        </w:numPr>
        <w:spacing w:after="120" w:line="288" w:lineRule="auto"/>
        <w:rPr>
          <w:rFonts w:cs="Times New Roman"/>
          <w:szCs w:val="20"/>
        </w:rPr>
      </w:pPr>
      <w:r w:rsidRPr="000C6600">
        <w:rPr>
          <w:rFonts w:cs="Times New Roman"/>
          <w:szCs w:val="20"/>
        </w:rPr>
        <w:t>eine eigene Meinung zu bilden und diese zu äußern</w:t>
      </w:r>
    </w:p>
    <w:p w14:paraId="75649DFE" w14:textId="77777777" w:rsidR="00D73A3B" w:rsidRPr="000C6600" w:rsidRDefault="00D73A3B" w:rsidP="000C6600">
      <w:pPr>
        <w:pStyle w:val="Listenabsatz"/>
        <w:numPr>
          <w:ilvl w:val="0"/>
          <w:numId w:val="6"/>
        </w:numPr>
        <w:spacing w:after="120" w:line="288" w:lineRule="auto"/>
        <w:rPr>
          <w:rFonts w:cs="Times New Roman"/>
          <w:szCs w:val="20"/>
        </w:rPr>
      </w:pPr>
      <w:r w:rsidRPr="000C6600">
        <w:rPr>
          <w:rFonts w:cs="Times New Roman"/>
          <w:szCs w:val="20"/>
        </w:rPr>
        <w:t xml:space="preserve">die eigenen Stärken zu erleben </w:t>
      </w:r>
    </w:p>
    <w:p w14:paraId="300E1834" w14:textId="77777777" w:rsidR="00D73A3B" w:rsidRPr="000C6600" w:rsidRDefault="00D73A3B" w:rsidP="000C6600">
      <w:pPr>
        <w:pStyle w:val="Listenabsatz"/>
        <w:numPr>
          <w:ilvl w:val="0"/>
          <w:numId w:val="6"/>
        </w:numPr>
        <w:spacing w:after="120" w:line="288" w:lineRule="auto"/>
        <w:rPr>
          <w:rFonts w:cs="Times New Roman"/>
          <w:szCs w:val="20"/>
        </w:rPr>
      </w:pPr>
      <w:r w:rsidRPr="000C6600">
        <w:rPr>
          <w:rFonts w:cs="Times New Roman"/>
          <w:szCs w:val="20"/>
        </w:rPr>
        <w:t>mit den eigenen Schwächen umzugehen</w:t>
      </w:r>
    </w:p>
    <w:p w14:paraId="27C35158" w14:textId="15E5F973" w:rsidR="00D73A3B" w:rsidRPr="000C6600" w:rsidRDefault="00D73A3B" w:rsidP="000C6600">
      <w:pPr>
        <w:pStyle w:val="Listenabsatz"/>
        <w:numPr>
          <w:ilvl w:val="0"/>
          <w:numId w:val="6"/>
        </w:numPr>
        <w:spacing w:after="120" w:line="288" w:lineRule="auto"/>
        <w:rPr>
          <w:rFonts w:cs="Times New Roman"/>
          <w:szCs w:val="20"/>
        </w:rPr>
      </w:pPr>
      <w:r w:rsidRPr="000C6600">
        <w:rPr>
          <w:rFonts w:cs="Times New Roman"/>
          <w:szCs w:val="20"/>
        </w:rPr>
        <w:t>ein eigene</w:t>
      </w:r>
      <w:r w:rsidR="000E5657" w:rsidRPr="000C6600">
        <w:rPr>
          <w:rFonts w:cs="Times New Roman"/>
          <w:szCs w:val="20"/>
        </w:rPr>
        <w:t>s</w:t>
      </w:r>
      <w:r w:rsidRPr="000C6600">
        <w:rPr>
          <w:rFonts w:cs="Times New Roman"/>
          <w:szCs w:val="20"/>
        </w:rPr>
        <w:t xml:space="preserve"> Selbstvertrauen zu entwickeln</w:t>
      </w:r>
    </w:p>
    <w:p w14:paraId="1B39F41A" w14:textId="1956392D" w:rsidR="00E81C37" w:rsidRPr="000C6600" w:rsidRDefault="00D73A3B" w:rsidP="000C6600">
      <w:pPr>
        <w:spacing w:after="120" w:line="288" w:lineRule="auto"/>
        <w:rPr>
          <w:rFonts w:cs="Times New Roman"/>
          <w:szCs w:val="20"/>
        </w:rPr>
      </w:pPr>
      <w:r w:rsidRPr="000C6600">
        <w:rPr>
          <w:rFonts w:cs="Times New Roman"/>
          <w:szCs w:val="20"/>
        </w:rPr>
        <w:t xml:space="preserve">Ein Kind, </w:t>
      </w:r>
      <w:r w:rsidR="00E81C37" w:rsidRPr="000C6600">
        <w:rPr>
          <w:rFonts w:cs="Times New Roman"/>
          <w:szCs w:val="20"/>
        </w:rPr>
        <w:t>da</w:t>
      </w:r>
      <w:r w:rsidRPr="000C6600">
        <w:rPr>
          <w:rFonts w:cs="Times New Roman"/>
          <w:szCs w:val="20"/>
        </w:rPr>
        <w:t>s einen eigenen Blick auf die Welt erleben und damit eine eigene Haltung ihr gegenüb</w:t>
      </w:r>
      <w:r w:rsidR="00F324E3" w:rsidRPr="000C6600">
        <w:rPr>
          <w:rFonts w:cs="Times New Roman"/>
          <w:szCs w:val="20"/>
        </w:rPr>
        <w:t>er entwickeln kann, geht selbst</w:t>
      </w:r>
      <w:r w:rsidRPr="000C6600">
        <w:rPr>
          <w:rFonts w:cs="Times New Roman"/>
          <w:szCs w:val="20"/>
        </w:rPr>
        <w:t>bewusst durch sein Leben.</w:t>
      </w:r>
    </w:p>
    <w:p w14:paraId="7D8F3820" w14:textId="77777777" w:rsidR="00E81C37" w:rsidRPr="000C6600" w:rsidRDefault="00E81C37" w:rsidP="000C6600">
      <w:pPr>
        <w:spacing w:after="120" w:line="288" w:lineRule="auto"/>
        <w:rPr>
          <w:rFonts w:cs="Times New Roman"/>
          <w:b/>
          <w:szCs w:val="20"/>
        </w:rPr>
      </w:pPr>
    </w:p>
    <w:p w14:paraId="7A41846E" w14:textId="338B2ECD" w:rsidR="00D73A3B" w:rsidRPr="000C6600" w:rsidRDefault="00D73A3B" w:rsidP="000C6600">
      <w:pPr>
        <w:spacing w:after="120" w:line="288" w:lineRule="auto"/>
        <w:rPr>
          <w:rFonts w:cs="Times New Roman"/>
          <w:b/>
          <w:szCs w:val="20"/>
        </w:rPr>
      </w:pPr>
      <w:r w:rsidRPr="000C6600">
        <w:rPr>
          <w:rFonts w:cs="Times New Roman"/>
          <w:b/>
          <w:szCs w:val="20"/>
        </w:rPr>
        <w:t>Sprechen</w:t>
      </w:r>
      <w:r w:rsidR="00BB4D94" w:rsidRPr="000C6600">
        <w:rPr>
          <w:rFonts w:cs="Times New Roman"/>
          <w:b/>
          <w:szCs w:val="20"/>
        </w:rPr>
        <w:t xml:space="preserve"> …</w:t>
      </w:r>
    </w:p>
    <w:p w14:paraId="70EB0DD8" w14:textId="09CF0F37" w:rsidR="008E0A1E" w:rsidRPr="000C6600" w:rsidRDefault="00E81C37" w:rsidP="000C6600">
      <w:pPr>
        <w:spacing w:after="120" w:line="288" w:lineRule="auto"/>
        <w:rPr>
          <w:rFonts w:cs="Times New Roman"/>
          <w:szCs w:val="20"/>
        </w:rPr>
      </w:pPr>
      <w:r w:rsidRPr="000C6600">
        <w:rPr>
          <w:rFonts w:cs="Times New Roman"/>
          <w:szCs w:val="20"/>
        </w:rPr>
        <w:t>bedeutet für uns, folgende Fähigkeiten auszubilden, einzusetzen und weiterzuentwickeln:</w:t>
      </w:r>
    </w:p>
    <w:p w14:paraId="7194C003" w14:textId="6787667A" w:rsidR="008E0A1E" w:rsidRPr="000C6600" w:rsidRDefault="008E0A1E" w:rsidP="000C6600">
      <w:pPr>
        <w:pStyle w:val="Listenabsatz"/>
        <w:numPr>
          <w:ilvl w:val="0"/>
          <w:numId w:val="7"/>
        </w:numPr>
        <w:spacing w:after="120" w:line="288" w:lineRule="auto"/>
        <w:rPr>
          <w:rFonts w:cs="Times New Roman"/>
          <w:szCs w:val="20"/>
        </w:rPr>
      </w:pPr>
      <w:r w:rsidRPr="000C6600">
        <w:rPr>
          <w:rFonts w:cs="Times New Roman"/>
          <w:szCs w:val="20"/>
        </w:rPr>
        <w:t>Kommunikationsstrukturen</w:t>
      </w:r>
      <w:r w:rsidR="005676FE" w:rsidRPr="000C6600">
        <w:rPr>
          <w:rFonts w:cs="Times New Roman"/>
          <w:szCs w:val="20"/>
        </w:rPr>
        <w:t xml:space="preserve"> (anschauen, aussprechen lassen, begrüßen etc</w:t>
      </w:r>
      <w:r w:rsidR="00E81C37" w:rsidRPr="000C6600">
        <w:rPr>
          <w:rFonts w:cs="Times New Roman"/>
          <w:szCs w:val="20"/>
        </w:rPr>
        <w:t>.</w:t>
      </w:r>
      <w:r w:rsidR="005676FE" w:rsidRPr="000C6600">
        <w:rPr>
          <w:rFonts w:cs="Times New Roman"/>
          <w:szCs w:val="20"/>
        </w:rPr>
        <w:t>)</w:t>
      </w:r>
    </w:p>
    <w:p w14:paraId="2AB4686C" w14:textId="2494A526" w:rsidR="00D73A3B" w:rsidRPr="000C6600" w:rsidRDefault="00D73A3B" w:rsidP="000C6600">
      <w:pPr>
        <w:pStyle w:val="Listenabsatz"/>
        <w:numPr>
          <w:ilvl w:val="0"/>
          <w:numId w:val="7"/>
        </w:numPr>
        <w:spacing w:after="120" w:line="288" w:lineRule="auto"/>
        <w:rPr>
          <w:rFonts w:cs="Times New Roman"/>
          <w:szCs w:val="20"/>
        </w:rPr>
      </w:pPr>
      <w:r w:rsidRPr="000C6600">
        <w:rPr>
          <w:rFonts w:cs="Times New Roman"/>
          <w:szCs w:val="20"/>
        </w:rPr>
        <w:t xml:space="preserve">sich selbst auszudrücken in </w:t>
      </w:r>
      <w:r w:rsidR="008E0A1E" w:rsidRPr="000C6600">
        <w:rPr>
          <w:rFonts w:cs="Times New Roman"/>
          <w:szCs w:val="20"/>
        </w:rPr>
        <w:t xml:space="preserve">verbaler, nonverbaler </w:t>
      </w:r>
      <w:r w:rsidRPr="000C6600">
        <w:rPr>
          <w:rFonts w:cs="Times New Roman"/>
          <w:szCs w:val="20"/>
        </w:rPr>
        <w:t xml:space="preserve">Mimik, Gestik und </w:t>
      </w:r>
      <w:r w:rsidR="008E0A1E" w:rsidRPr="000C6600">
        <w:rPr>
          <w:rFonts w:cs="Times New Roman"/>
          <w:szCs w:val="20"/>
        </w:rPr>
        <w:t>paraverbaler Sprache (schreien, weinen etc.)</w:t>
      </w:r>
    </w:p>
    <w:p w14:paraId="6616CEE6" w14:textId="5C6D3061" w:rsidR="00D73A3B" w:rsidRPr="000C6600" w:rsidRDefault="00D73A3B" w:rsidP="000C6600">
      <w:pPr>
        <w:pStyle w:val="Listenabsatz"/>
        <w:numPr>
          <w:ilvl w:val="0"/>
          <w:numId w:val="7"/>
        </w:numPr>
        <w:spacing w:after="120" w:line="288" w:lineRule="auto"/>
        <w:rPr>
          <w:rFonts w:cs="Times New Roman"/>
          <w:szCs w:val="20"/>
        </w:rPr>
      </w:pPr>
      <w:r w:rsidRPr="000C6600">
        <w:rPr>
          <w:rFonts w:cs="Times New Roman"/>
          <w:szCs w:val="20"/>
        </w:rPr>
        <w:t xml:space="preserve">Freude daran </w:t>
      </w:r>
      <w:r w:rsidR="001474F6" w:rsidRPr="000C6600">
        <w:rPr>
          <w:rFonts w:cs="Times New Roman"/>
          <w:szCs w:val="20"/>
        </w:rPr>
        <w:t xml:space="preserve">zu </w:t>
      </w:r>
      <w:r w:rsidRPr="000C6600">
        <w:rPr>
          <w:rFonts w:cs="Times New Roman"/>
          <w:szCs w:val="20"/>
        </w:rPr>
        <w:t>haben, sich mitzuteilen</w:t>
      </w:r>
    </w:p>
    <w:p w14:paraId="140C3B54" w14:textId="77777777" w:rsidR="00D73A3B" w:rsidRPr="000C6600" w:rsidRDefault="00D73A3B" w:rsidP="000C6600">
      <w:pPr>
        <w:pStyle w:val="Listenabsatz"/>
        <w:numPr>
          <w:ilvl w:val="0"/>
          <w:numId w:val="7"/>
        </w:numPr>
        <w:spacing w:after="120" w:line="288" w:lineRule="auto"/>
        <w:rPr>
          <w:rFonts w:cs="Times New Roman"/>
          <w:szCs w:val="20"/>
        </w:rPr>
      </w:pPr>
      <w:r w:rsidRPr="000C6600">
        <w:rPr>
          <w:rFonts w:cs="Times New Roman"/>
          <w:szCs w:val="20"/>
        </w:rPr>
        <w:t>Freude am Sprechen zu erleben</w:t>
      </w:r>
    </w:p>
    <w:p w14:paraId="344CBCF7" w14:textId="329F6AB3" w:rsidR="00D73A3B" w:rsidRPr="000C6600" w:rsidRDefault="00D73A3B" w:rsidP="000C6600">
      <w:pPr>
        <w:pStyle w:val="Listenabsatz"/>
        <w:numPr>
          <w:ilvl w:val="0"/>
          <w:numId w:val="7"/>
        </w:numPr>
        <w:spacing w:after="120" w:line="288" w:lineRule="auto"/>
        <w:rPr>
          <w:rFonts w:cs="Times New Roman"/>
          <w:szCs w:val="20"/>
        </w:rPr>
      </w:pPr>
      <w:r w:rsidRPr="000C6600">
        <w:rPr>
          <w:rFonts w:cs="Times New Roman"/>
          <w:szCs w:val="20"/>
        </w:rPr>
        <w:t>Wortschatz, Satzbau und Grammatik zu erlernen und zu erweitern</w:t>
      </w:r>
    </w:p>
    <w:p w14:paraId="7EFA1316" w14:textId="1B511235" w:rsidR="00D73A3B" w:rsidRPr="000C6600" w:rsidRDefault="001474F6" w:rsidP="000C6600">
      <w:pPr>
        <w:pStyle w:val="Listenabsatz"/>
        <w:numPr>
          <w:ilvl w:val="0"/>
          <w:numId w:val="7"/>
        </w:numPr>
        <w:spacing w:after="120" w:line="288" w:lineRule="auto"/>
        <w:rPr>
          <w:rFonts w:cs="Times New Roman"/>
          <w:szCs w:val="20"/>
        </w:rPr>
      </w:pPr>
      <w:r w:rsidRPr="000C6600">
        <w:rPr>
          <w:rFonts w:cs="Times New Roman"/>
          <w:szCs w:val="20"/>
        </w:rPr>
        <w:t>zu kommunizieren</w:t>
      </w:r>
      <w:r w:rsidR="00D73A3B" w:rsidRPr="000C6600">
        <w:rPr>
          <w:rFonts w:cs="Times New Roman"/>
          <w:szCs w:val="20"/>
        </w:rPr>
        <w:t xml:space="preserve">, mit </w:t>
      </w:r>
      <w:r w:rsidR="003B3804" w:rsidRPr="000C6600">
        <w:rPr>
          <w:rFonts w:cs="Times New Roman"/>
          <w:szCs w:val="20"/>
        </w:rPr>
        <w:t>a</w:t>
      </w:r>
      <w:r w:rsidR="00D73A3B" w:rsidRPr="000C6600">
        <w:rPr>
          <w:rFonts w:cs="Times New Roman"/>
          <w:szCs w:val="20"/>
        </w:rPr>
        <w:t>nderen ins Gespräch gehen</w:t>
      </w:r>
    </w:p>
    <w:p w14:paraId="329BB13E" w14:textId="6B927FED" w:rsidR="00795F87" w:rsidRPr="000C6600" w:rsidRDefault="00795F87" w:rsidP="000C6600">
      <w:pPr>
        <w:pStyle w:val="Listenabsatz"/>
        <w:numPr>
          <w:ilvl w:val="0"/>
          <w:numId w:val="7"/>
        </w:numPr>
        <w:spacing w:after="120" w:line="288" w:lineRule="auto"/>
        <w:rPr>
          <w:rFonts w:cs="Times New Roman"/>
          <w:szCs w:val="20"/>
        </w:rPr>
      </w:pPr>
      <w:r w:rsidRPr="000C6600">
        <w:rPr>
          <w:rFonts w:cs="Times New Roman"/>
          <w:szCs w:val="20"/>
        </w:rPr>
        <w:t xml:space="preserve">siehe </w:t>
      </w:r>
      <w:r w:rsidR="001271D9" w:rsidRPr="000C6600">
        <w:rPr>
          <w:rFonts w:cs="Times New Roman"/>
          <w:szCs w:val="20"/>
        </w:rPr>
        <w:t xml:space="preserve">auch </w:t>
      </w:r>
      <w:r w:rsidR="00F77BDE" w:rsidRPr="000C6600">
        <w:rPr>
          <w:rFonts w:cs="Times New Roman"/>
          <w:szCs w:val="20"/>
        </w:rPr>
        <w:t>unter „</w:t>
      </w:r>
      <w:r w:rsidRPr="000C6600">
        <w:rPr>
          <w:rFonts w:cs="Times New Roman"/>
          <w:szCs w:val="20"/>
        </w:rPr>
        <w:t>3. Sprache und Kommunikation“ im Unterpunkt „Die 10 Bildungsbereiche“</w:t>
      </w:r>
    </w:p>
    <w:p w14:paraId="5ABB3E82" w14:textId="269B6D80" w:rsidR="00D73A3B" w:rsidRPr="000C6600" w:rsidRDefault="00D73A3B" w:rsidP="000C6600">
      <w:pPr>
        <w:spacing w:after="120" w:line="288" w:lineRule="auto"/>
        <w:jc w:val="both"/>
        <w:rPr>
          <w:rFonts w:cs="Times New Roman"/>
          <w:szCs w:val="20"/>
        </w:rPr>
      </w:pPr>
      <w:r w:rsidRPr="000C6600">
        <w:rPr>
          <w:rFonts w:cs="Times New Roman"/>
          <w:szCs w:val="20"/>
        </w:rPr>
        <w:t xml:space="preserve">Ein Kind, </w:t>
      </w:r>
      <w:r w:rsidR="00E81C37" w:rsidRPr="000C6600">
        <w:rPr>
          <w:rFonts w:cs="Times New Roman"/>
          <w:szCs w:val="20"/>
        </w:rPr>
        <w:t>da</w:t>
      </w:r>
      <w:r w:rsidRPr="000C6600">
        <w:rPr>
          <w:rFonts w:cs="Times New Roman"/>
          <w:szCs w:val="20"/>
        </w:rPr>
        <w:t>s mit seinen Äußerungen den Alltag und das Miteinander aktiv gestalten kann, geht selbstbewusst durch sein Leben</w:t>
      </w:r>
      <w:r w:rsidR="00623216" w:rsidRPr="000C6600">
        <w:rPr>
          <w:rFonts w:cs="Times New Roman"/>
          <w:szCs w:val="20"/>
        </w:rPr>
        <w:t>.</w:t>
      </w:r>
    </w:p>
    <w:p w14:paraId="17847316" w14:textId="77777777" w:rsidR="00E81C37" w:rsidRPr="000C6600" w:rsidRDefault="00E81C37" w:rsidP="000C6600">
      <w:pPr>
        <w:spacing w:after="120" w:line="288" w:lineRule="auto"/>
        <w:jc w:val="both"/>
        <w:rPr>
          <w:rFonts w:cs="Times New Roman"/>
          <w:b/>
          <w:szCs w:val="20"/>
        </w:rPr>
      </w:pPr>
    </w:p>
    <w:p w14:paraId="5EF26124" w14:textId="77777777" w:rsidR="00E81C37" w:rsidRPr="000C6600" w:rsidRDefault="00E81C37" w:rsidP="000C6600">
      <w:pPr>
        <w:spacing w:after="120" w:line="288" w:lineRule="auto"/>
        <w:rPr>
          <w:rFonts w:cs="Times New Roman"/>
          <w:b/>
          <w:szCs w:val="20"/>
        </w:rPr>
      </w:pPr>
      <w:r w:rsidRPr="000C6600">
        <w:rPr>
          <w:rFonts w:cs="Times New Roman"/>
          <w:b/>
          <w:szCs w:val="20"/>
        </w:rPr>
        <w:br w:type="page"/>
      </w:r>
    </w:p>
    <w:p w14:paraId="5166F1C7" w14:textId="4F3FD59A" w:rsidR="00BB269C" w:rsidRPr="000C6600" w:rsidRDefault="00BB269C" w:rsidP="000C6600">
      <w:pPr>
        <w:spacing w:after="120" w:line="288" w:lineRule="auto"/>
        <w:jc w:val="both"/>
        <w:rPr>
          <w:rFonts w:cs="Times New Roman"/>
          <w:b/>
          <w:szCs w:val="20"/>
        </w:rPr>
      </w:pPr>
      <w:r w:rsidRPr="000C6600">
        <w:rPr>
          <w:rFonts w:cs="Times New Roman"/>
          <w:b/>
          <w:szCs w:val="20"/>
        </w:rPr>
        <w:lastRenderedPageBreak/>
        <w:t>Entfalten</w:t>
      </w:r>
      <w:r w:rsidR="00BB4D94" w:rsidRPr="000C6600">
        <w:rPr>
          <w:rFonts w:cs="Times New Roman"/>
          <w:b/>
          <w:szCs w:val="20"/>
        </w:rPr>
        <w:t xml:space="preserve"> …</w:t>
      </w:r>
    </w:p>
    <w:p w14:paraId="2E6651CB" w14:textId="77777777" w:rsidR="00E81C37" w:rsidRPr="000C6600" w:rsidRDefault="00E81C37" w:rsidP="000C6600">
      <w:pPr>
        <w:spacing w:after="120" w:line="288" w:lineRule="auto"/>
        <w:rPr>
          <w:rFonts w:cs="Times New Roman"/>
          <w:szCs w:val="20"/>
        </w:rPr>
      </w:pPr>
      <w:r w:rsidRPr="000C6600">
        <w:rPr>
          <w:rFonts w:cs="Times New Roman"/>
          <w:szCs w:val="20"/>
        </w:rPr>
        <w:t>bedeutet für uns, folgende Fähigkeiten auszubilden, einzusetzen und weiterzuentwickeln:</w:t>
      </w:r>
    </w:p>
    <w:p w14:paraId="2379E1B8" w14:textId="77777777" w:rsidR="00D73A3B" w:rsidRPr="000C6600" w:rsidRDefault="00D73A3B" w:rsidP="000C6600">
      <w:pPr>
        <w:pStyle w:val="Listenabsatz"/>
        <w:numPr>
          <w:ilvl w:val="0"/>
          <w:numId w:val="8"/>
        </w:numPr>
        <w:spacing w:after="120" w:line="288" w:lineRule="auto"/>
        <w:rPr>
          <w:rFonts w:cs="Times New Roman"/>
          <w:szCs w:val="20"/>
        </w:rPr>
      </w:pPr>
      <w:r w:rsidRPr="000C6600">
        <w:rPr>
          <w:rFonts w:cs="Times New Roman"/>
          <w:szCs w:val="20"/>
        </w:rPr>
        <w:t>sich selbst zu inspirieren</w:t>
      </w:r>
    </w:p>
    <w:p w14:paraId="15D517C7" w14:textId="77DC5E9D" w:rsidR="00D73A3B" w:rsidRPr="000C6600" w:rsidRDefault="001474F6" w:rsidP="000C6600">
      <w:pPr>
        <w:pStyle w:val="Listenabsatz"/>
        <w:numPr>
          <w:ilvl w:val="0"/>
          <w:numId w:val="8"/>
        </w:numPr>
        <w:spacing w:after="120" w:line="288" w:lineRule="auto"/>
        <w:rPr>
          <w:rFonts w:cs="Times New Roman"/>
          <w:szCs w:val="20"/>
        </w:rPr>
      </w:pPr>
      <w:r w:rsidRPr="000C6600">
        <w:rPr>
          <w:rFonts w:cs="Times New Roman"/>
          <w:szCs w:val="20"/>
        </w:rPr>
        <w:t>einen</w:t>
      </w:r>
      <w:r w:rsidR="00D73A3B" w:rsidRPr="000C6600">
        <w:rPr>
          <w:rFonts w:cs="Times New Roman"/>
          <w:szCs w:val="20"/>
        </w:rPr>
        <w:t xml:space="preserve"> eigenen Begriff und </w:t>
      </w:r>
      <w:r w:rsidR="003C1C70" w:rsidRPr="000C6600">
        <w:rPr>
          <w:rFonts w:cs="Times New Roman"/>
          <w:szCs w:val="20"/>
        </w:rPr>
        <w:t xml:space="preserve">eine individuelle </w:t>
      </w:r>
      <w:r w:rsidR="00D73A3B" w:rsidRPr="000C6600">
        <w:rPr>
          <w:rFonts w:cs="Times New Roman"/>
          <w:szCs w:val="20"/>
        </w:rPr>
        <w:t>Wert</w:t>
      </w:r>
      <w:r w:rsidR="00A568E9" w:rsidRPr="000C6600">
        <w:rPr>
          <w:rFonts w:cs="Times New Roman"/>
          <w:szCs w:val="20"/>
        </w:rPr>
        <w:t>vorstellung</w:t>
      </w:r>
      <w:r w:rsidR="00D73A3B" w:rsidRPr="000C6600">
        <w:rPr>
          <w:rFonts w:cs="Times New Roman"/>
          <w:szCs w:val="20"/>
        </w:rPr>
        <w:t xml:space="preserve"> von Schönheit zu ent</w:t>
      </w:r>
      <w:r w:rsidRPr="000C6600">
        <w:rPr>
          <w:rFonts w:cs="Times New Roman"/>
          <w:szCs w:val="20"/>
        </w:rPr>
        <w:t>wickeln</w:t>
      </w:r>
    </w:p>
    <w:p w14:paraId="2AFDEF28" w14:textId="77777777" w:rsidR="00D73A3B" w:rsidRPr="000C6600" w:rsidRDefault="00D73A3B" w:rsidP="000C6600">
      <w:pPr>
        <w:pStyle w:val="Listenabsatz"/>
        <w:numPr>
          <w:ilvl w:val="0"/>
          <w:numId w:val="8"/>
        </w:numPr>
        <w:spacing w:after="120" w:line="288" w:lineRule="auto"/>
        <w:rPr>
          <w:rFonts w:cs="Times New Roman"/>
          <w:szCs w:val="20"/>
        </w:rPr>
      </w:pPr>
      <w:r w:rsidRPr="000C6600">
        <w:rPr>
          <w:rFonts w:cs="Times New Roman"/>
          <w:szCs w:val="20"/>
        </w:rPr>
        <w:t>sich selbst auszuprobieren und auszuleben</w:t>
      </w:r>
    </w:p>
    <w:p w14:paraId="6ACC9E68" w14:textId="71B78D1F" w:rsidR="00D73A3B" w:rsidRPr="000C6600" w:rsidRDefault="00D73A3B" w:rsidP="000C6600">
      <w:pPr>
        <w:pStyle w:val="Listenabsatz"/>
        <w:numPr>
          <w:ilvl w:val="0"/>
          <w:numId w:val="8"/>
        </w:numPr>
        <w:spacing w:after="120" w:line="288" w:lineRule="auto"/>
        <w:rPr>
          <w:rFonts w:cs="Times New Roman"/>
          <w:szCs w:val="20"/>
        </w:rPr>
      </w:pPr>
      <w:r w:rsidRPr="000C6600">
        <w:rPr>
          <w:rFonts w:cs="Times New Roman"/>
          <w:szCs w:val="20"/>
        </w:rPr>
        <w:t xml:space="preserve">der eigenen </w:t>
      </w:r>
      <w:r w:rsidR="000E5657" w:rsidRPr="000C6600">
        <w:rPr>
          <w:rFonts w:cs="Times New Roman"/>
          <w:szCs w:val="20"/>
        </w:rPr>
        <w:t>F</w:t>
      </w:r>
      <w:r w:rsidRPr="000C6600">
        <w:rPr>
          <w:rFonts w:cs="Times New Roman"/>
          <w:szCs w:val="20"/>
        </w:rPr>
        <w:t xml:space="preserve">antasie </w:t>
      </w:r>
      <w:r w:rsidR="000E5657" w:rsidRPr="000C6600">
        <w:rPr>
          <w:rFonts w:cs="Times New Roman"/>
          <w:szCs w:val="20"/>
        </w:rPr>
        <w:t xml:space="preserve">zu </w:t>
      </w:r>
      <w:r w:rsidRPr="000C6600">
        <w:rPr>
          <w:rFonts w:cs="Times New Roman"/>
          <w:szCs w:val="20"/>
        </w:rPr>
        <w:t>folgen</w:t>
      </w:r>
    </w:p>
    <w:p w14:paraId="46E5E38F" w14:textId="77777777" w:rsidR="00D73A3B" w:rsidRPr="000C6600" w:rsidRDefault="00D73A3B" w:rsidP="000C6600">
      <w:pPr>
        <w:pStyle w:val="Listenabsatz"/>
        <w:numPr>
          <w:ilvl w:val="0"/>
          <w:numId w:val="8"/>
        </w:numPr>
        <w:spacing w:after="120" w:line="288" w:lineRule="auto"/>
        <w:rPr>
          <w:rFonts w:cs="Times New Roman"/>
          <w:szCs w:val="20"/>
        </w:rPr>
      </w:pPr>
      <w:r w:rsidRPr="000C6600">
        <w:rPr>
          <w:rFonts w:cs="Times New Roman"/>
          <w:szCs w:val="20"/>
        </w:rPr>
        <w:t xml:space="preserve">die Umwelt zu entdecken, sie als anregend und schützenswert zu erleben  </w:t>
      </w:r>
    </w:p>
    <w:p w14:paraId="7C57AE73" w14:textId="2C200684" w:rsidR="00D73A3B" w:rsidRPr="000C6600" w:rsidRDefault="00D73A3B" w:rsidP="000C6600">
      <w:pPr>
        <w:pStyle w:val="Listenabsatz"/>
        <w:numPr>
          <w:ilvl w:val="0"/>
          <w:numId w:val="8"/>
        </w:numPr>
        <w:spacing w:after="120" w:line="288" w:lineRule="auto"/>
        <w:ind w:left="714" w:hanging="357"/>
        <w:rPr>
          <w:rFonts w:cs="Times New Roman"/>
          <w:szCs w:val="20"/>
        </w:rPr>
      </w:pPr>
      <w:r w:rsidRPr="000C6600">
        <w:rPr>
          <w:rFonts w:cs="Times New Roman"/>
          <w:szCs w:val="20"/>
        </w:rPr>
        <w:t>frei und kreativ mit verschiedenen Materialien</w:t>
      </w:r>
      <w:r w:rsidR="000E5657" w:rsidRPr="000C6600">
        <w:rPr>
          <w:rFonts w:cs="Times New Roman"/>
          <w:szCs w:val="20"/>
        </w:rPr>
        <w:t xml:space="preserve"> umzugehen</w:t>
      </w:r>
    </w:p>
    <w:p w14:paraId="5E528466" w14:textId="1BDC41E0" w:rsidR="00BB4D94" w:rsidRPr="000C6600" w:rsidRDefault="00D73A3B" w:rsidP="000C6600">
      <w:pPr>
        <w:spacing w:after="120" w:line="288" w:lineRule="auto"/>
        <w:jc w:val="both"/>
        <w:rPr>
          <w:rFonts w:cs="Times New Roman"/>
          <w:szCs w:val="20"/>
        </w:rPr>
      </w:pPr>
      <w:r w:rsidRPr="000C6600">
        <w:rPr>
          <w:rFonts w:cs="Times New Roman"/>
          <w:szCs w:val="20"/>
        </w:rPr>
        <w:t>Ein Kind, welches die Möglichkeit hat, seine eigenen inneren Bilder zu entfalten, geht selbstbewusst durch sein Leben.</w:t>
      </w:r>
    </w:p>
    <w:p w14:paraId="56112212" w14:textId="77777777" w:rsidR="00E81C37" w:rsidRPr="000C6600" w:rsidRDefault="00E81C37" w:rsidP="000C6600">
      <w:pPr>
        <w:spacing w:after="120" w:line="288" w:lineRule="auto"/>
        <w:rPr>
          <w:rFonts w:cs="Times New Roman"/>
          <w:szCs w:val="20"/>
        </w:rPr>
      </w:pPr>
    </w:p>
    <w:p w14:paraId="3A737958" w14:textId="1DF39E89" w:rsidR="00D73A3B" w:rsidRPr="000C6600" w:rsidRDefault="00BB4D94" w:rsidP="000C6600">
      <w:pPr>
        <w:spacing w:after="120" w:line="288" w:lineRule="auto"/>
        <w:rPr>
          <w:rFonts w:cs="Times New Roman"/>
          <w:b/>
          <w:szCs w:val="20"/>
        </w:rPr>
      </w:pPr>
      <w:r w:rsidRPr="000C6600">
        <w:rPr>
          <w:rFonts w:cs="Times New Roman"/>
          <w:b/>
          <w:szCs w:val="20"/>
        </w:rPr>
        <w:t>M</w:t>
      </w:r>
      <w:r w:rsidR="00D73A3B" w:rsidRPr="000C6600">
        <w:rPr>
          <w:rFonts w:cs="Times New Roman"/>
          <w:b/>
          <w:szCs w:val="20"/>
        </w:rPr>
        <w:t>iteinander</w:t>
      </w:r>
      <w:r w:rsidRPr="000C6600">
        <w:rPr>
          <w:rFonts w:cs="Times New Roman"/>
          <w:b/>
          <w:szCs w:val="20"/>
        </w:rPr>
        <w:t xml:space="preserve"> …</w:t>
      </w:r>
    </w:p>
    <w:p w14:paraId="7B02F12B" w14:textId="05B20143" w:rsidR="00D73A3B" w:rsidRPr="000C6600" w:rsidRDefault="00D73A3B" w:rsidP="000C6600">
      <w:pPr>
        <w:spacing w:after="120" w:line="288" w:lineRule="auto"/>
        <w:rPr>
          <w:rFonts w:cs="Times New Roman"/>
          <w:szCs w:val="20"/>
        </w:rPr>
      </w:pPr>
      <w:r w:rsidRPr="000C6600">
        <w:rPr>
          <w:rFonts w:cs="Times New Roman"/>
          <w:szCs w:val="20"/>
        </w:rPr>
        <w:t xml:space="preserve">bedeutet für uns, </w:t>
      </w:r>
      <w:r w:rsidR="001474F6" w:rsidRPr="000C6600">
        <w:rPr>
          <w:rFonts w:cs="Times New Roman"/>
          <w:szCs w:val="20"/>
        </w:rPr>
        <w:t>folgende</w:t>
      </w:r>
      <w:r w:rsidRPr="000C6600">
        <w:rPr>
          <w:rFonts w:cs="Times New Roman"/>
          <w:szCs w:val="20"/>
        </w:rPr>
        <w:t xml:space="preserve"> Fähigkeiten auszubilden, einzusetzen und weiterzuentwickeln:</w:t>
      </w:r>
    </w:p>
    <w:p w14:paraId="3AEAF469" w14:textId="494D4038"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 xml:space="preserve">offen zu sein für </w:t>
      </w:r>
      <w:r w:rsidR="000102B6" w:rsidRPr="000C6600">
        <w:rPr>
          <w:rFonts w:cs="Times New Roman"/>
          <w:szCs w:val="20"/>
        </w:rPr>
        <w:t>A</w:t>
      </w:r>
      <w:r w:rsidRPr="000C6600">
        <w:rPr>
          <w:rFonts w:cs="Times New Roman"/>
          <w:szCs w:val="20"/>
        </w:rPr>
        <w:t>ndere</w:t>
      </w:r>
    </w:p>
    <w:p w14:paraId="62AF284C" w14:textId="1AEC1069"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sich auf andere Menschen einlassen zu können und ihnen zu vertrauen</w:t>
      </w:r>
    </w:p>
    <w:p w14:paraId="74A9E8BD" w14:textId="06EBF1E6"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die eigenen Bedürfnisse und Gefühle in die Gruppe mit einzubringen</w:t>
      </w:r>
    </w:p>
    <w:p w14:paraId="3552818A" w14:textId="6334ACAC"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 xml:space="preserve">die Bedürfnisse und die Gefühle der </w:t>
      </w:r>
      <w:r w:rsidR="00D4465A" w:rsidRPr="000C6600">
        <w:rPr>
          <w:rFonts w:cs="Times New Roman"/>
          <w:szCs w:val="20"/>
        </w:rPr>
        <w:t>anderen</w:t>
      </w:r>
      <w:r w:rsidRPr="000C6600">
        <w:rPr>
          <w:rFonts w:cs="Times New Roman"/>
          <w:szCs w:val="20"/>
        </w:rPr>
        <w:t xml:space="preserve"> wahrzunehmen, zu akzeptieren, sie auszuhalten und mit ihnen zu leben</w:t>
      </w:r>
    </w:p>
    <w:p w14:paraId="39404DBF" w14:textId="64F84ED1"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 xml:space="preserve">Konflikte </w:t>
      </w:r>
      <w:r w:rsidR="000E5657" w:rsidRPr="000C6600">
        <w:rPr>
          <w:rFonts w:cs="Times New Roman"/>
          <w:szCs w:val="20"/>
        </w:rPr>
        <w:t xml:space="preserve">altersgemäß </w:t>
      </w:r>
      <w:r w:rsidRPr="000C6600">
        <w:rPr>
          <w:rFonts w:cs="Times New Roman"/>
          <w:szCs w:val="20"/>
        </w:rPr>
        <w:t>zu lösen</w:t>
      </w:r>
      <w:r w:rsidR="00B452BB" w:rsidRPr="000C6600">
        <w:rPr>
          <w:noProof/>
          <w:szCs w:val="20"/>
        </w:rPr>
        <w:t xml:space="preserve"> </w:t>
      </w:r>
    </w:p>
    <w:p w14:paraId="72F35E38" w14:textId="77777777"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Freundschaften zu schließen und diese zu leben und zu erhalten</w:t>
      </w:r>
    </w:p>
    <w:p w14:paraId="7D726F45" w14:textId="77777777"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Kompromissbereitschaft zu erlernen</w:t>
      </w:r>
    </w:p>
    <w:p w14:paraId="2A239DAF" w14:textId="56EB2802" w:rsidR="00D73A3B" w:rsidRPr="000C6600" w:rsidRDefault="00D73A3B" w:rsidP="000C6600">
      <w:pPr>
        <w:pStyle w:val="Listenabsatz"/>
        <w:numPr>
          <w:ilvl w:val="0"/>
          <w:numId w:val="9"/>
        </w:numPr>
        <w:spacing w:after="120" w:line="288" w:lineRule="auto"/>
        <w:rPr>
          <w:rFonts w:cs="Times New Roman"/>
          <w:szCs w:val="20"/>
        </w:rPr>
      </w:pPr>
      <w:r w:rsidRPr="000C6600">
        <w:rPr>
          <w:rFonts w:cs="Times New Roman"/>
          <w:szCs w:val="20"/>
        </w:rPr>
        <w:t>Hilfe anbieten und annehmen zu können</w:t>
      </w:r>
    </w:p>
    <w:p w14:paraId="3365008A" w14:textId="4AE67C9E" w:rsidR="00D73A3B" w:rsidRPr="000C6600" w:rsidRDefault="00D73A3B" w:rsidP="000C6600">
      <w:pPr>
        <w:pStyle w:val="Listenabsatz"/>
        <w:numPr>
          <w:ilvl w:val="0"/>
          <w:numId w:val="9"/>
        </w:numPr>
        <w:spacing w:after="120" w:line="288" w:lineRule="auto"/>
        <w:ind w:left="714" w:hanging="357"/>
        <w:rPr>
          <w:rFonts w:cs="Times New Roman"/>
          <w:szCs w:val="20"/>
        </w:rPr>
      </w:pPr>
      <w:r w:rsidRPr="000C6600">
        <w:rPr>
          <w:rFonts w:cs="Times New Roman"/>
          <w:szCs w:val="20"/>
        </w:rPr>
        <w:t xml:space="preserve">sich zu trauen, </w:t>
      </w:r>
      <w:r w:rsidR="000E5657" w:rsidRPr="000C6600">
        <w:rPr>
          <w:rFonts w:cs="Times New Roman"/>
          <w:szCs w:val="20"/>
        </w:rPr>
        <w:t>j</w:t>
      </w:r>
      <w:r w:rsidRPr="000C6600">
        <w:rPr>
          <w:rFonts w:cs="Times New Roman"/>
          <w:szCs w:val="20"/>
        </w:rPr>
        <w:t xml:space="preserve">a oder </w:t>
      </w:r>
      <w:r w:rsidR="000E5657" w:rsidRPr="000C6600">
        <w:rPr>
          <w:rFonts w:cs="Times New Roman"/>
          <w:szCs w:val="20"/>
        </w:rPr>
        <w:t>n</w:t>
      </w:r>
      <w:r w:rsidRPr="000C6600">
        <w:rPr>
          <w:rFonts w:cs="Times New Roman"/>
          <w:szCs w:val="20"/>
        </w:rPr>
        <w:t>ein zu sagen</w:t>
      </w:r>
    </w:p>
    <w:p w14:paraId="3FDA075A" w14:textId="5AD61894" w:rsidR="00E81C37" w:rsidRPr="000C6600" w:rsidRDefault="00D73A3B" w:rsidP="000C6600">
      <w:pPr>
        <w:spacing w:after="120" w:line="288" w:lineRule="auto"/>
        <w:jc w:val="both"/>
        <w:rPr>
          <w:rFonts w:cs="Times New Roman"/>
          <w:szCs w:val="20"/>
        </w:rPr>
      </w:pPr>
      <w:r w:rsidRPr="000C6600">
        <w:rPr>
          <w:rFonts w:cs="Times New Roman"/>
          <w:szCs w:val="20"/>
        </w:rPr>
        <w:t xml:space="preserve">Ein Kind, </w:t>
      </w:r>
      <w:r w:rsidR="00BB4D94" w:rsidRPr="000C6600">
        <w:rPr>
          <w:rFonts w:cs="Times New Roman"/>
          <w:szCs w:val="20"/>
        </w:rPr>
        <w:t>da</w:t>
      </w:r>
      <w:r w:rsidRPr="000C6600">
        <w:rPr>
          <w:rFonts w:cs="Times New Roman"/>
          <w:szCs w:val="20"/>
        </w:rPr>
        <w:t>s den Mut hat, zu sich selbst</w:t>
      </w:r>
      <w:r w:rsidR="00E81C37" w:rsidRPr="000C6600">
        <w:rPr>
          <w:rFonts w:cs="Times New Roman"/>
          <w:szCs w:val="20"/>
        </w:rPr>
        <w:t xml:space="preserve"> zu stehen</w:t>
      </w:r>
      <w:r w:rsidRPr="000C6600">
        <w:rPr>
          <w:rFonts w:cs="Times New Roman"/>
          <w:szCs w:val="20"/>
        </w:rPr>
        <w:t xml:space="preserve"> </w:t>
      </w:r>
      <w:r w:rsidR="00BB4D94" w:rsidRPr="000C6600">
        <w:rPr>
          <w:rFonts w:cs="Times New Roman"/>
          <w:szCs w:val="20"/>
        </w:rPr>
        <w:t>–</w:t>
      </w:r>
      <w:r w:rsidRPr="000C6600">
        <w:rPr>
          <w:rFonts w:cs="Times New Roman"/>
          <w:szCs w:val="20"/>
        </w:rPr>
        <w:t xml:space="preserve"> auch in einer Grupp</w:t>
      </w:r>
      <w:r w:rsidR="00E81C37" w:rsidRPr="000C6600">
        <w:rPr>
          <w:rFonts w:cs="Times New Roman"/>
          <w:szCs w:val="20"/>
        </w:rPr>
        <w:t>e</w:t>
      </w:r>
      <w:r w:rsidR="00195F1F" w:rsidRPr="000C6600">
        <w:rPr>
          <w:rFonts w:cs="Times New Roman"/>
          <w:szCs w:val="20"/>
        </w:rPr>
        <w:t xml:space="preserve"> –</w:t>
      </w:r>
      <w:r w:rsidRPr="000C6600">
        <w:rPr>
          <w:rFonts w:cs="Times New Roman"/>
          <w:szCs w:val="20"/>
        </w:rPr>
        <w:t xml:space="preserve"> geht selbstbewusst durch sein Leben.</w:t>
      </w:r>
    </w:p>
    <w:p w14:paraId="0DBD0B23" w14:textId="77777777" w:rsidR="00E81C37" w:rsidRPr="000C6600" w:rsidRDefault="00E81C37" w:rsidP="000C6600">
      <w:pPr>
        <w:spacing w:after="120" w:line="288" w:lineRule="auto"/>
        <w:rPr>
          <w:rFonts w:cs="Times New Roman"/>
          <w:szCs w:val="20"/>
        </w:rPr>
      </w:pPr>
    </w:p>
    <w:p w14:paraId="5CF63EC6" w14:textId="73138443" w:rsidR="00D73A3B" w:rsidRPr="000C6600" w:rsidRDefault="00D73A3B" w:rsidP="000C6600">
      <w:pPr>
        <w:spacing w:after="120" w:line="288" w:lineRule="auto"/>
        <w:rPr>
          <w:rFonts w:cs="Times New Roman"/>
          <w:b/>
          <w:szCs w:val="20"/>
        </w:rPr>
      </w:pPr>
      <w:r w:rsidRPr="000C6600">
        <w:rPr>
          <w:rFonts w:cs="Times New Roman"/>
          <w:b/>
          <w:szCs w:val="20"/>
        </w:rPr>
        <w:t>Eigenes Handeln</w:t>
      </w:r>
      <w:r w:rsidR="00BB4D94" w:rsidRPr="000C6600">
        <w:rPr>
          <w:rFonts w:cs="Times New Roman"/>
          <w:b/>
          <w:szCs w:val="20"/>
        </w:rPr>
        <w:t xml:space="preserve"> …</w:t>
      </w:r>
    </w:p>
    <w:p w14:paraId="68967FF1" w14:textId="77777777" w:rsidR="00E81C37" w:rsidRPr="000C6600" w:rsidRDefault="00E81C37" w:rsidP="000C6600">
      <w:pPr>
        <w:spacing w:after="120" w:line="288" w:lineRule="auto"/>
        <w:rPr>
          <w:rFonts w:cs="Times New Roman"/>
          <w:szCs w:val="20"/>
        </w:rPr>
      </w:pPr>
      <w:r w:rsidRPr="000C6600">
        <w:rPr>
          <w:rFonts w:cs="Times New Roman"/>
          <w:szCs w:val="20"/>
        </w:rPr>
        <w:t>bedeutet für uns, folgende Fähigkeiten auszubilden, einzusetzen und weiterzuentwickeln:</w:t>
      </w:r>
    </w:p>
    <w:p w14:paraId="54D631F8" w14:textId="77777777" w:rsidR="00D73A3B" w:rsidRPr="000C6600" w:rsidRDefault="00D73A3B" w:rsidP="000C6600">
      <w:pPr>
        <w:pStyle w:val="Listenabsatz"/>
        <w:numPr>
          <w:ilvl w:val="0"/>
          <w:numId w:val="10"/>
        </w:numPr>
        <w:spacing w:after="120" w:line="288" w:lineRule="auto"/>
        <w:rPr>
          <w:rFonts w:cs="Times New Roman"/>
          <w:szCs w:val="20"/>
        </w:rPr>
      </w:pPr>
      <w:r w:rsidRPr="000C6600">
        <w:rPr>
          <w:rFonts w:cs="Times New Roman"/>
          <w:szCs w:val="20"/>
        </w:rPr>
        <w:t>die Freude daran, eigenständig zu Handeln</w:t>
      </w:r>
    </w:p>
    <w:p w14:paraId="3847E204" w14:textId="7CF09541" w:rsidR="00D73A3B" w:rsidRPr="000C6600" w:rsidRDefault="00D73A3B" w:rsidP="000C6600">
      <w:pPr>
        <w:pStyle w:val="Listenabsatz"/>
        <w:numPr>
          <w:ilvl w:val="0"/>
          <w:numId w:val="10"/>
        </w:numPr>
        <w:spacing w:after="120" w:line="288" w:lineRule="auto"/>
        <w:rPr>
          <w:rFonts w:cs="Times New Roman"/>
          <w:szCs w:val="20"/>
        </w:rPr>
      </w:pPr>
      <w:r w:rsidRPr="000C6600">
        <w:rPr>
          <w:rFonts w:cs="Times New Roman"/>
          <w:szCs w:val="20"/>
        </w:rPr>
        <w:t>die Verantwortung für das eigene Tun alters</w:t>
      </w:r>
      <w:r w:rsidR="00ED1347" w:rsidRPr="000C6600">
        <w:rPr>
          <w:rFonts w:cs="Times New Roman"/>
          <w:szCs w:val="20"/>
        </w:rPr>
        <w:t>gemäß</w:t>
      </w:r>
      <w:r w:rsidRPr="000C6600">
        <w:rPr>
          <w:rFonts w:cs="Times New Roman"/>
          <w:szCs w:val="20"/>
        </w:rPr>
        <w:t xml:space="preserve"> zu übernehmen</w:t>
      </w:r>
    </w:p>
    <w:p w14:paraId="38B69503" w14:textId="6698BB1B" w:rsidR="00D73A3B" w:rsidRPr="000C6600" w:rsidRDefault="00D73A3B" w:rsidP="000C6600">
      <w:pPr>
        <w:pStyle w:val="Listenabsatz"/>
        <w:numPr>
          <w:ilvl w:val="0"/>
          <w:numId w:val="10"/>
        </w:numPr>
        <w:spacing w:after="120" w:line="288" w:lineRule="auto"/>
        <w:rPr>
          <w:rFonts w:cs="Times New Roman"/>
          <w:szCs w:val="20"/>
        </w:rPr>
      </w:pPr>
      <w:r w:rsidRPr="000C6600">
        <w:rPr>
          <w:rFonts w:cs="Times New Roman"/>
          <w:szCs w:val="20"/>
        </w:rPr>
        <w:t>altersentsprechen</w:t>
      </w:r>
      <w:r w:rsidR="00ED1347" w:rsidRPr="000C6600">
        <w:rPr>
          <w:rFonts w:cs="Times New Roman"/>
          <w:szCs w:val="20"/>
        </w:rPr>
        <w:t>d</w:t>
      </w:r>
      <w:r w:rsidRPr="000C6600">
        <w:rPr>
          <w:rFonts w:cs="Times New Roman"/>
          <w:szCs w:val="20"/>
        </w:rPr>
        <w:t xml:space="preserve"> mit Erfolgserlebnissen und Enttäuschungen</w:t>
      </w:r>
      <w:r w:rsidR="00ED1347" w:rsidRPr="000C6600">
        <w:rPr>
          <w:rFonts w:cs="Times New Roman"/>
          <w:szCs w:val="20"/>
        </w:rPr>
        <w:t xml:space="preserve"> umzugehen</w:t>
      </w:r>
    </w:p>
    <w:p w14:paraId="4F7F5A99" w14:textId="77777777" w:rsidR="00D73A3B" w:rsidRPr="000C6600" w:rsidRDefault="00D73A3B" w:rsidP="000C6600">
      <w:pPr>
        <w:pStyle w:val="Listenabsatz"/>
        <w:numPr>
          <w:ilvl w:val="0"/>
          <w:numId w:val="10"/>
        </w:numPr>
        <w:spacing w:after="120" w:line="288" w:lineRule="auto"/>
        <w:rPr>
          <w:rFonts w:cs="Times New Roman"/>
          <w:szCs w:val="20"/>
        </w:rPr>
      </w:pPr>
      <w:r w:rsidRPr="000C6600">
        <w:rPr>
          <w:rFonts w:cs="Times New Roman"/>
          <w:szCs w:val="20"/>
        </w:rPr>
        <w:t>sich sicher und selbstständig in der vertrauten Umgebung zu bewegen</w:t>
      </w:r>
    </w:p>
    <w:p w14:paraId="63C3767F" w14:textId="77777777" w:rsidR="00D73A3B" w:rsidRPr="000C6600" w:rsidRDefault="00D73A3B" w:rsidP="000C6600">
      <w:pPr>
        <w:pStyle w:val="Listenabsatz"/>
        <w:numPr>
          <w:ilvl w:val="0"/>
          <w:numId w:val="10"/>
        </w:numPr>
        <w:spacing w:after="120" w:line="288" w:lineRule="auto"/>
        <w:rPr>
          <w:rFonts w:cs="Times New Roman"/>
          <w:szCs w:val="20"/>
        </w:rPr>
      </w:pPr>
      <w:r w:rsidRPr="000C6600">
        <w:rPr>
          <w:rFonts w:cs="Times New Roman"/>
          <w:szCs w:val="20"/>
        </w:rPr>
        <w:t>die eigene Meinung und die eigenen Ideen zu äußern</w:t>
      </w:r>
    </w:p>
    <w:p w14:paraId="5CA5DAF3" w14:textId="07BD6A14" w:rsidR="00D73A3B" w:rsidRPr="000C6600" w:rsidRDefault="000E5657" w:rsidP="000C6600">
      <w:pPr>
        <w:pStyle w:val="Listenabsatz"/>
        <w:numPr>
          <w:ilvl w:val="0"/>
          <w:numId w:val="10"/>
        </w:numPr>
        <w:spacing w:after="120" w:line="288" w:lineRule="auto"/>
        <w:rPr>
          <w:rFonts w:cs="Times New Roman"/>
          <w:szCs w:val="20"/>
        </w:rPr>
      </w:pPr>
      <w:r w:rsidRPr="000C6600">
        <w:rPr>
          <w:rFonts w:cs="Times New Roman"/>
          <w:szCs w:val="20"/>
        </w:rPr>
        <w:t>eigenständig</w:t>
      </w:r>
      <w:r w:rsidR="00D73A3B" w:rsidRPr="000C6600">
        <w:rPr>
          <w:rFonts w:cs="Times New Roman"/>
          <w:szCs w:val="20"/>
        </w:rPr>
        <w:t xml:space="preserve"> den Spielpartner, den Spielort und das Spielmaterial zu wählen</w:t>
      </w:r>
    </w:p>
    <w:p w14:paraId="208777DE" w14:textId="16A47127" w:rsidR="00BB269C" w:rsidRPr="000C6600" w:rsidRDefault="00D73A3B" w:rsidP="000C6600">
      <w:pPr>
        <w:spacing w:after="120" w:line="288" w:lineRule="auto"/>
        <w:rPr>
          <w:rFonts w:cs="Times New Roman"/>
          <w:szCs w:val="20"/>
        </w:rPr>
      </w:pPr>
      <w:r w:rsidRPr="000C6600">
        <w:rPr>
          <w:rFonts w:cs="Times New Roman"/>
          <w:szCs w:val="20"/>
        </w:rPr>
        <w:t xml:space="preserve">Ein Kind, </w:t>
      </w:r>
      <w:r w:rsidR="00195F1F" w:rsidRPr="000C6600">
        <w:rPr>
          <w:rFonts w:cs="Times New Roman"/>
          <w:szCs w:val="20"/>
        </w:rPr>
        <w:t>da</w:t>
      </w:r>
      <w:r w:rsidRPr="000C6600">
        <w:rPr>
          <w:rFonts w:cs="Times New Roman"/>
          <w:szCs w:val="20"/>
        </w:rPr>
        <w:t>s in der Lage ist, selbstständig zu handeln, geht selbstbewusst durch sein Leben.</w:t>
      </w:r>
    </w:p>
    <w:p w14:paraId="42ABBBE2" w14:textId="77777777" w:rsidR="008E0A1E" w:rsidRPr="000C6600" w:rsidRDefault="008E0A1E" w:rsidP="000C6600">
      <w:pPr>
        <w:spacing w:after="120" w:line="288" w:lineRule="auto"/>
        <w:rPr>
          <w:rFonts w:cs="Times New Roman"/>
          <w:szCs w:val="20"/>
        </w:rPr>
      </w:pPr>
    </w:p>
    <w:p w14:paraId="07978A91" w14:textId="77777777" w:rsidR="00F22A75" w:rsidRPr="000C6600" w:rsidRDefault="00F22A75" w:rsidP="000C6600">
      <w:pPr>
        <w:spacing w:after="120" w:line="288" w:lineRule="auto"/>
        <w:rPr>
          <w:rFonts w:cs="Times New Roman"/>
          <w:b/>
          <w:szCs w:val="20"/>
        </w:rPr>
      </w:pPr>
      <w:r w:rsidRPr="000C6600">
        <w:rPr>
          <w:rFonts w:cs="Times New Roman"/>
          <w:b/>
          <w:szCs w:val="20"/>
        </w:rPr>
        <w:br w:type="page"/>
      </w:r>
    </w:p>
    <w:p w14:paraId="657143CD" w14:textId="15E83074" w:rsidR="00373A1C" w:rsidRPr="000C6600" w:rsidRDefault="00E53AE8" w:rsidP="000C6600">
      <w:pPr>
        <w:spacing w:after="120" w:line="288" w:lineRule="auto"/>
        <w:rPr>
          <w:rFonts w:cs="Times New Roman"/>
          <w:b/>
          <w:szCs w:val="20"/>
        </w:rPr>
      </w:pPr>
      <w:r w:rsidRPr="000C6600">
        <w:rPr>
          <w:rFonts w:cs="Times New Roman"/>
          <w:b/>
          <w:szCs w:val="20"/>
        </w:rPr>
        <w:lastRenderedPageBreak/>
        <w:t>Umgang mit der eigenen Sexualität</w:t>
      </w:r>
    </w:p>
    <w:p w14:paraId="6CA2BCE7" w14:textId="10A05F41" w:rsidR="00385DB4" w:rsidRPr="000C6600" w:rsidRDefault="00385DB4" w:rsidP="000C6600">
      <w:pPr>
        <w:spacing w:after="120" w:line="288" w:lineRule="auto"/>
        <w:rPr>
          <w:rFonts w:cs="Times New Roman"/>
          <w:bCs/>
          <w:szCs w:val="20"/>
        </w:rPr>
      </w:pPr>
      <w:r w:rsidRPr="000C6600">
        <w:rPr>
          <w:rFonts w:cs="Times New Roman"/>
          <w:bCs/>
          <w:szCs w:val="20"/>
        </w:rPr>
        <w:t>Sexualerziehung findet im Sinne der Sozialerziehung und nicht der Aufklärung statt</w:t>
      </w:r>
      <w:r w:rsidR="004D1057" w:rsidRPr="000C6600">
        <w:rPr>
          <w:rFonts w:cs="Times New Roman"/>
          <w:bCs/>
          <w:szCs w:val="20"/>
        </w:rPr>
        <w:t>.</w:t>
      </w:r>
    </w:p>
    <w:p w14:paraId="6B7DC89C" w14:textId="73CEF293" w:rsidR="00FA522D" w:rsidRPr="000C6600" w:rsidRDefault="00E53AE8" w:rsidP="000C6600">
      <w:pPr>
        <w:spacing w:after="120" w:line="288" w:lineRule="auto"/>
        <w:jc w:val="both"/>
        <w:rPr>
          <w:rFonts w:cs="Times New Roman"/>
          <w:szCs w:val="20"/>
        </w:rPr>
      </w:pPr>
      <w:r w:rsidRPr="000C6600">
        <w:rPr>
          <w:rFonts w:cs="Times New Roman"/>
          <w:szCs w:val="20"/>
        </w:rPr>
        <w:t>D</w:t>
      </w:r>
      <w:r w:rsidR="00385DB4" w:rsidRPr="000C6600">
        <w:rPr>
          <w:rFonts w:cs="Times New Roman"/>
          <w:szCs w:val="20"/>
        </w:rPr>
        <w:t xml:space="preserve">as Kennenlernen des eigenen Körpers </w:t>
      </w:r>
      <w:r w:rsidR="004D1057" w:rsidRPr="000C6600">
        <w:rPr>
          <w:rFonts w:cs="Times New Roman"/>
          <w:szCs w:val="20"/>
        </w:rPr>
        <w:t xml:space="preserve">(Körpererkundungen) </w:t>
      </w:r>
      <w:r w:rsidR="00385DB4" w:rsidRPr="000C6600">
        <w:rPr>
          <w:rFonts w:cs="Times New Roman"/>
          <w:szCs w:val="20"/>
        </w:rPr>
        <w:t xml:space="preserve">und Rollenspiele gehören zu der natürlichen kindlichen Entwicklung. </w:t>
      </w:r>
      <w:r w:rsidR="004D1057" w:rsidRPr="000C6600">
        <w:rPr>
          <w:rFonts w:cs="Times New Roman"/>
          <w:szCs w:val="20"/>
        </w:rPr>
        <w:t>Dazu gehört, dass Körperteile richtig benannt und nicht tabuisiert werden und Kinder ihre Gefühle kennen und deuten lernen.</w:t>
      </w:r>
    </w:p>
    <w:p w14:paraId="653CDD99" w14:textId="10B05239" w:rsidR="004D1057" w:rsidRPr="000C6600" w:rsidRDefault="004D1057" w:rsidP="000C6600">
      <w:pPr>
        <w:spacing w:after="120" w:line="288" w:lineRule="auto"/>
        <w:jc w:val="both"/>
        <w:rPr>
          <w:rFonts w:cs="Times New Roman"/>
          <w:szCs w:val="20"/>
        </w:rPr>
      </w:pPr>
      <w:r w:rsidRPr="000C6600">
        <w:rPr>
          <w:rFonts w:cs="Times New Roman"/>
          <w:szCs w:val="20"/>
        </w:rPr>
        <w:t xml:space="preserve">So wie die Regeln im sozialen Miteinander mit den Kindern besprochen werden, wird auch situationsbezogen der Umgang mit sexueller Neugier mit den Kindern thematisiert. Dabei ist die Vermittlung der Selbstbestimmung besonders wichtig, </w:t>
      </w:r>
      <w:r w:rsidR="002E3536" w:rsidRPr="000C6600">
        <w:rPr>
          <w:rFonts w:cs="Times New Roman"/>
          <w:szCs w:val="20"/>
        </w:rPr>
        <w:t>dass</w:t>
      </w:r>
      <w:r w:rsidRPr="000C6600">
        <w:rPr>
          <w:rFonts w:cs="Times New Roman"/>
          <w:szCs w:val="20"/>
        </w:rPr>
        <w:t xml:space="preserve"> ein „Nein/Stopp“ jederzeit gesagt werden darf und immer akzeptiert werden muss.</w:t>
      </w:r>
    </w:p>
    <w:p w14:paraId="647C50F1" w14:textId="42EEE768" w:rsidR="00BB4D94" w:rsidRPr="000C6600" w:rsidRDefault="002E3536" w:rsidP="000C6600">
      <w:pPr>
        <w:spacing w:after="120" w:line="288" w:lineRule="auto"/>
        <w:jc w:val="both"/>
        <w:rPr>
          <w:rFonts w:cs="Times New Roman"/>
          <w:szCs w:val="20"/>
        </w:rPr>
      </w:pPr>
      <w:r w:rsidRPr="000C6600">
        <w:rPr>
          <w:rFonts w:cs="Times New Roman"/>
          <w:szCs w:val="20"/>
        </w:rPr>
        <w:t xml:space="preserve">Unsere Kinder werden je nach Alter und Entwicklungsstand </w:t>
      </w:r>
      <w:r w:rsidR="000E6BF1" w:rsidRPr="000C6600">
        <w:rPr>
          <w:rFonts w:cs="Times New Roman"/>
          <w:szCs w:val="20"/>
        </w:rPr>
        <w:t>in</w:t>
      </w:r>
      <m:oMath>
        <m:r>
          <w:rPr>
            <w:rFonts w:ascii="Cambria Math" w:hAnsi="Cambria Math" w:cs="Times New Roman"/>
            <w:szCs w:val="20"/>
          </w:rPr>
          <m:t xml:space="preserve"> </m:t>
        </m:r>
      </m:oMath>
      <w:r w:rsidRPr="000C6600">
        <w:rPr>
          <w:rFonts w:cs="Times New Roman"/>
          <w:szCs w:val="20"/>
        </w:rPr>
        <w:t>ihrem Körperbewus</w:t>
      </w:r>
      <w:proofErr w:type="spellStart"/>
      <w:r w:rsidR="000E6BF1" w:rsidRPr="000C6600">
        <w:rPr>
          <w:rFonts w:cs="Times New Roman"/>
          <w:szCs w:val="20"/>
        </w:rPr>
        <w:t>s</w:t>
      </w:r>
      <w:r w:rsidRPr="000C6600">
        <w:rPr>
          <w:rFonts w:cs="Times New Roman"/>
          <w:szCs w:val="20"/>
        </w:rPr>
        <w:t>t</w:t>
      </w:r>
      <w:r w:rsidR="000102B6" w:rsidRPr="000C6600">
        <w:rPr>
          <w:rFonts w:cs="Times New Roman"/>
          <w:szCs w:val="20"/>
        </w:rPr>
        <w:t>s</w:t>
      </w:r>
      <w:r w:rsidRPr="000C6600">
        <w:rPr>
          <w:rFonts w:cs="Times New Roman"/>
          <w:szCs w:val="20"/>
        </w:rPr>
        <w:t>ein</w:t>
      </w:r>
      <w:proofErr w:type="spellEnd"/>
      <w:r w:rsidRPr="000C6600">
        <w:rPr>
          <w:rFonts w:cs="Times New Roman"/>
          <w:szCs w:val="20"/>
        </w:rPr>
        <w:t xml:space="preserve">, in der Achtung ihrer Grenzen und in ihrer </w:t>
      </w:r>
      <w:r w:rsidR="000E6BF1" w:rsidRPr="000C6600">
        <w:rPr>
          <w:rFonts w:cs="Times New Roman"/>
          <w:szCs w:val="20"/>
        </w:rPr>
        <w:t>R</w:t>
      </w:r>
      <w:r w:rsidRPr="000C6600">
        <w:rPr>
          <w:rFonts w:cs="Times New Roman"/>
          <w:szCs w:val="20"/>
        </w:rPr>
        <w:t>esilienz durch Gespräche, Sachbücher, Rollenspiele</w:t>
      </w:r>
      <w:r w:rsidR="000E6BF1" w:rsidRPr="000C6600">
        <w:rPr>
          <w:rFonts w:cs="Times New Roman"/>
          <w:szCs w:val="20"/>
        </w:rPr>
        <w:t xml:space="preserve"> und </w:t>
      </w:r>
      <w:r w:rsidRPr="000C6600">
        <w:rPr>
          <w:rFonts w:cs="Times New Roman"/>
          <w:szCs w:val="20"/>
        </w:rPr>
        <w:t>Sinneserfahrungen gestärkt</w:t>
      </w:r>
      <w:r w:rsidR="000E6BF1" w:rsidRPr="000C6600">
        <w:rPr>
          <w:rFonts w:cs="Times New Roman"/>
          <w:szCs w:val="20"/>
        </w:rPr>
        <w:t>.</w:t>
      </w:r>
      <w:r w:rsidR="005611F0" w:rsidRPr="000C6600">
        <w:rPr>
          <w:rFonts w:cs="Times New Roman"/>
          <w:szCs w:val="20"/>
        </w:rPr>
        <w:t xml:space="preserve"> </w:t>
      </w:r>
      <w:r w:rsidR="006E47A1" w:rsidRPr="000C6600">
        <w:rPr>
          <w:rFonts w:cs="Times New Roman"/>
          <w:szCs w:val="20"/>
        </w:rPr>
        <w:t>Regeln im Umgang mit kindlicher Sexualität sind festgelegt.</w:t>
      </w:r>
    </w:p>
    <w:p w14:paraId="1D5437D7" w14:textId="62305260" w:rsidR="00BB4D94" w:rsidRPr="000C6600" w:rsidRDefault="005611F0" w:rsidP="000C6600">
      <w:pPr>
        <w:spacing w:after="120" w:line="288" w:lineRule="auto"/>
        <w:jc w:val="both"/>
        <w:rPr>
          <w:rFonts w:cs="Times New Roman"/>
          <w:szCs w:val="20"/>
        </w:rPr>
      </w:pPr>
      <w:r w:rsidRPr="000C6600">
        <w:rPr>
          <w:rFonts w:cs="Times New Roman"/>
          <w:szCs w:val="20"/>
        </w:rPr>
        <w:t>Es ist wichtig, dass die Mitarbeitenden sensibel unterscheiden können, was unter altersgemäß sexueller Neugier und was unter Übergriffigkeit fällt und dementsprechend reagieren können.</w:t>
      </w:r>
    </w:p>
    <w:p w14:paraId="39319305" w14:textId="30B751C3" w:rsidR="006E47A1" w:rsidRPr="000C6600" w:rsidRDefault="006E47A1" w:rsidP="000C6600">
      <w:pPr>
        <w:spacing w:after="120" w:line="288" w:lineRule="auto"/>
        <w:jc w:val="both"/>
        <w:rPr>
          <w:rFonts w:cs="Times New Roman"/>
          <w:szCs w:val="20"/>
        </w:rPr>
      </w:pPr>
      <w:r w:rsidRPr="000C6600">
        <w:rPr>
          <w:rFonts w:cs="Times New Roman"/>
          <w:szCs w:val="20"/>
        </w:rPr>
        <w:t>Regelmäßige Schulungen der Mitarbeiterinnen und Mitarbeiter finden statt.</w:t>
      </w:r>
    </w:p>
    <w:p w14:paraId="3BBD8011" w14:textId="6328B0F4" w:rsidR="006E47A1" w:rsidRPr="000C6600" w:rsidRDefault="006E47A1" w:rsidP="000C6600">
      <w:pPr>
        <w:spacing w:after="120" w:line="288" w:lineRule="auto"/>
        <w:jc w:val="both"/>
        <w:rPr>
          <w:rFonts w:cs="Times New Roman"/>
          <w:szCs w:val="20"/>
        </w:rPr>
      </w:pPr>
      <w:r w:rsidRPr="000C6600">
        <w:rPr>
          <w:rFonts w:cs="Times New Roman"/>
          <w:szCs w:val="20"/>
        </w:rPr>
        <w:t>Im Rahmen des Kinderschutzes und des Kindeswohls werden gegebene Fallbeispiele thematisiert.</w:t>
      </w:r>
    </w:p>
    <w:p w14:paraId="6C763EF8" w14:textId="77777777" w:rsidR="000E6BF1" w:rsidRPr="000C6600" w:rsidRDefault="000E6BF1" w:rsidP="000C6600">
      <w:pPr>
        <w:spacing w:after="120" w:line="288" w:lineRule="auto"/>
        <w:jc w:val="both"/>
        <w:rPr>
          <w:rFonts w:cs="Times New Roman"/>
          <w:szCs w:val="20"/>
        </w:rPr>
      </w:pPr>
    </w:p>
    <w:p w14:paraId="0417DAB4" w14:textId="401A92F1" w:rsidR="00221EAF" w:rsidRDefault="00D73A3B" w:rsidP="00492AC9">
      <w:pPr>
        <w:pStyle w:val="berschriftIHV"/>
      </w:pPr>
      <w:bookmarkStart w:id="7" w:name="_Toc157187327"/>
      <w:r w:rsidRPr="00C42F2D">
        <w:lastRenderedPageBreak/>
        <w:t>Die 10 Bildungsbereiche</w:t>
      </w:r>
      <w:bookmarkEnd w:id="7"/>
    </w:p>
    <w:p w14:paraId="420955E5" w14:textId="5534B444" w:rsidR="00F22A75" w:rsidRDefault="00F22A75" w:rsidP="00A41C6C">
      <w:pPr>
        <w:spacing w:after="120" w:line="288" w:lineRule="auto"/>
        <w:rPr>
          <w:szCs w:val="20"/>
        </w:rPr>
      </w:pPr>
      <w:r>
        <w:rPr>
          <w:noProof/>
          <w:lang w:eastAsia="de-DE"/>
        </w:rPr>
        <w:drawing>
          <wp:inline distT="0" distB="0" distL="0" distR="0" wp14:anchorId="5014865C" wp14:editId="59701AC0">
            <wp:extent cx="5716270" cy="4277360"/>
            <wp:effectExtent l="0" t="0" r="0" b="8890"/>
            <wp:docPr id="505348544" name="Grafik 505348544" descr="Bildungsbereiche | Kita St.Lud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ungsbereiche | Kita St.Ludger"/>
                    <pic:cNvPicPr>
                      <a:picLocks noChangeAspect="1" noChangeArrowheads="1"/>
                    </pic:cNvPicPr>
                  </pic:nvPicPr>
                  <pic:blipFill rotWithShape="1">
                    <a:blip r:embed="rId25">
                      <a:extLst>
                        <a:ext uri="{28A0092B-C50C-407E-A947-70E740481C1C}">
                          <a14:useLocalDpi xmlns:a14="http://schemas.microsoft.com/office/drawing/2010/main" val="0"/>
                        </a:ext>
                      </a:extLst>
                    </a:blip>
                    <a:srcRect t="4346" b="4179"/>
                    <a:stretch/>
                  </pic:blipFill>
                  <pic:spPr bwMode="auto">
                    <a:xfrm>
                      <a:off x="0" y="0"/>
                      <a:ext cx="5716270" cy="4277360"/>
                    </a:xfrm>
                    <a:prstGeom prst="rect">
                      <a:avLst/>
                    </a:prstGeom>
                    <a:noFill/>
                    <a:ln>
                      <a:noFill/>
                    </a:ln>
                    <a:extLst>
                      <a:ext uri="{53640926-AAD7-44D8-BBD7-CCE9431645EC}">
                        <a14:shadowObscured xmlns:a14="http://schemas.microsoft.com/office/drawing/2010/main"/>
                      </a:ext>
                    </a:extLst>
                  </pic:spPr>
                </pic:pic>
              </a:graphicData>
            </a:graphic>
          </wp:inline>
        </w:drawing>
      </w:r>
      <w:r w:rsidR="00D73A3B" w:rsidRPr="00C42F2D">
        <w:rPr>
          <w:szCs w:val="20"/>
        </w:rPr>
        <w:t>Jedes Kind hat ein Recht auf Bildung</w:t>
      </w:r>
      <w:r w:rsidR="003B3804">
        <w:rPr>
          <w:szCs w:val="20"/>
        </w:rPr>
        <w:t>,</w:t>
      </w:r>
      <w:r w:rsidR="00D73A3B" w:rsidRPr="00C42F2D">
        <w:rPr>
          <w:szCs w:val="20"/>
        </w:rPr>
        <w:t xml:space="preserve"> und daher ist es uns wichtig, es täglich altersangemessen zu begleiten und zu unterstützen. Ihr Kind wird von uns in allen 10 Bereichen </w:t>
      </w:r>
      <w:r w:rsidR="00D73A3B" w:rsidRPr="00BB269C">
        <w:rPr>
          <w:szCs w:val="20"/>
        </w:rPr>
        <w:t>der</w:t>
      </w:r>
      <w:r w:rsidR="008E0A1E">
        <w:rPr>
          <w:szCs w:val="20"/>
        </w:rPr>
        <w:t xml:space="preserve"> Bildungsgrundsätze für Kinder von 0 – 10 Jahren in </w:t>
      </w:r>
      <w:r w:rsidR="00F77BDE">
        <w:rPr>
          <w:szCs w:val="20"/>
        </w:rPr>
        <w:t xml:space="preserve">NRW </w:t>
      </w:r>
      <w:r w:rsidR="00F77BDE" w:rsidRPr="00C42F2D">
        <w:rPr>
          <w:szCs w:val="20"/>
        </w:rPr>
        <w:t>ganzheitlich</w:t>
      </w:r>
      <w:r w:rsidR="00D73A3B" w:rsidRPr="00C42F2D">
        <w:rPr>
          <w:szCs w:val="20"/>
        </w:rPr>
        <w:t xml:space="preserve"> gefördert.</w:t>
      </w:r>
      <w:r>
        <w:rPr>
          <w:szCs w:val="20"/>
        </w:rPr>
        <w:t xml:space="preserve"> </w:t>
      </w:r>
    </w:p>
    <w:p w14:paraId="36C906B8" w14:textId="43A21002" w:rsidR="00E81C37" w:rsidRPr="00C42F2D" w:rsidRDefault="00D73A3B" w:rsidP="00195F1F">
      <w:pPr>
        <w:spacing w:after="120" w:line="288" w:lineRule="auto"/>
        <w:jc w:val="both"/>
        <w:rPr>
          <w:szCs w:val="20"/>
        </w:rPr>
      </w:pPr>
      <w:r w:rsidRPr="00C42F2D">
        <w:rPr>
          <w:szCs w:val="20"/>
        </w:rPr>
        <w:t>In Alltagssituationen sowie in gezielten Angeboten setzen wir diese mit Ihren Kindern gemeinsam um.</w:t>
      </w:r>
    </w:p>
    <w:p w14:paraId="1EEC6A7F" w14:textId="0F679D34" w:rsidR="00D73A3B" w:rsidRPr="00E81C37" w:rsidRDefault="00D73A3B" w:rsidP="00195F1F">
      <w:pPr>
        <w:spacing w:after="120" w:line="288" w:lineRule="auto"/>
        <w:jc w:val="both"/>
        <w:rPr>
          <w:noProof/>
        </w:rPr>
      </w:pPr>
      <w:r w:rsidRPr="00C42F2D">
        <w:rPr>
          <w:szCs w:val="20"/>
        </w:rPr>
        <w:t>Die 10 gesetzlich vorgegebenen Bildungsbereiche haben wir nach unserer pädagogischen Ausrichtung festgelegt:</w:t>
      </w:r>
    </w:p>
    <w:p w14:paraId="6EBE5D74"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Religion und Ethik</w:t>
      </w:r>
    </w:p>
    <w:p w14:paraId="18142ABF" w14:textId="2EF0F9DA"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Bewegung</w:t>
      </w:r>
    </w:p>
    <w:p w14:paraId="58B8A1C0" w14:textId="69B5A5AD"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Sprache und Kommunikation</w:t>
      </w:r>
    </w:p>
    <w:p w14:paraId="3E221DB7"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Ökologische Bildung</w:t>
      </w:r>
    </w:p>
    <w:p w14:paraId="3DDABC96"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Körper, Gesundheit und Ernährung</w:t>
      </w:r>
    </w:p>
    <w:p w14:paraId="0B81AECC"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Naturwissenschaftlich-technische Bildung</w:t>
      </w:r>
    </w:p>
    <w:p w14:paraId="091B7598"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Musisch-ästhetische Bildung</w:t>
      </w:r>
    </w:p>
    <w:p w14:paraId="7D7B0582"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Mathematische Bildung</w:t>
      </w:r>
    </w:p>
    <w:p w14:paraId="738F3C64"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Soziale, kulturelle und interkulturelle Bildung</w:t>
      </w:r>
    </w:p>
    <w:p w14:paraId="590CC562" w14:textId="77777777" w:rsidR="00D73A3B" w:rsidRPr="00C42F2D" w:rsidRDefault="00D73A3B" w:rsidP="00195F1F">
      <w:pPr>
        <w:pStyle w:val="Listenabsatz"/>
        <w:numPr>
          <w:ilvl w:val="0"/>
          <w:numId w:val="12"/>
        </w:numPr>
        <w:spacing w:after="120" w:line="288" w:lineRule="auto"/>
        <w:ind w:left="851" w:hanging="502"/>
        <w:rPr>
          <w:szCs w:val="20"/>
        </w:rPr>
      </w:pPr>
      <w:r w:rsidRPr="00C42F2D">
        <w:rPr>
          <w:szCs w:val="20"/>
        </w:rPr>
        <w:t>Medien</w:t>
      </w:r>
    </w:p>
    <w:p w14:paraId="71993783" w14:textId="1FB9B532" w:rsidR="000C6600" w:rsidRDefault="000C6600">
      <w:pPr>
        <w:rPr>
          <w:b/>
          <w:szCs w:val="20"/>
        </w:rPr>
      </w:pPr>
      <w:r>
        <w:rPr>
          <w:b/>
          <w:szCs w:val="20"/>
        </w:rPr>
        <w:br w:type="page"/>
      </w:r>
    </w:p>
    <w:p w14:paraId="59FD2095" w14:textId="4BA0C458" w:rsidR="00D73A3B" w:rsidRPr="00C42F2D" w:rsidRDefault="00D73A3B" w:rsidP="00195F1F">
      <w:pPr>
        <w:spacing w:after="120" w:line="288" w:lineRule="auto"/>
        <w:rPr>
          <w:b/>
          <w:szCs w:val="20"/>
        </w:rPr>
      </w:pPr>
      <w:r w:rsidRPr="00C42F2D">
        <w:rPr>
          <w:b/>
          <w:szCs w:val="20"/>
        </w:rPr>
        <w:lastRenderedPageBreak/>
        <w:t>1. Religion und Ethik</w:t>
      </w:r>
    </w:p>
    <w:p w14:paraId="5ED7E81E" w14:textId="77777777" w:rsidR="00D73A3B" w:rsidRPr="00777BA9" w:rsidRDefault="00D73A3B" w:rsidP="00195F1F">
      <w:pPr>
        <w:spacing w:after="120" w:line="288" w:lineRule="auto"/>
        <w:jc w:val="both"/>
        <w:rPr>
          <w:i/>
          <w:iCs/>
          <w:color w:val="auto"/>
          <w:szCs w:val="20"/>
          <w:u w:val="single"/>
        </w:rPr>
      </w:pPr>
      <w:r w:rsidRPr="00777BA9">
        <w:rPr>
          <w:i/>
          <w:iCs/>
          <w:color w:val="auto"/>
          <w:szCs w:val="20"/>
          <w:u w:val="single"/>
        </w:rPr>
        <w:t>Religiöse Erziehung</w:t>
      </w:r>
    </w:p>
    <w:p w14:paraId="1BF0A7A2" w14:textId="55062F76" w:rsidR="00D73A3B" w:rsidRPr="00C42F2D" w:rsidRDefault="00D73A3B" w:rsidP="00195F1F">
      <w:pPr>
        <w:spacing w:after="120" w:line="288" w:lineRule="auto"/>
        <w:jc w:val="both"/>
        <w:rPr>
          <w:szCs w:val="20"/>
        </w:rPr>
      </w:pPr>
      <w:r w:rsidRPr="00C42F2D">
        <w:rPr>
          <w:szCs w:val="20"/>
        </w:rPr>
        <w:t>Uns ist es wichtig, den Glaubensweg Ihres Kindes zu begleiten. Wir bringen den Kindern den christlichen Glauben nahe und vermitteln entsprechende Inhalte.</w:t>
      </w:r>
    </w:p>
    <w:p w14:paraId="7A5BB86E" w14:textId="2659772C" w:rsidR="00D73A3B" w:rsidRPr="00C42F2D" w:rsidRDefault="00BB4D94" w:rsidP="00195F1F">
      <w:pPr>
        <w:spacing w:after="120" w:line="288" w:lineRule="auto"/>
        <w:jc w:val="both"/>
        <w:rPr>
          <w:szCs w:val="20"/>
        </w:rPr>
      </w:pPr>
      <w:r w:rsidRPr="00BB269C">
        <w:rPr>
          <w:noProof/>
          <w:szCs w:val="20"/>
          <w:lang w:eastAsia="de-DE"/>
        </w:rPr>
        <w:drawing>
          <wp:anchor distT="0" distB="0" distL="288290" distR="288290" simplePos="0" relativeHeight="251621376" behindDoc="0" locked="0" layoutInCell="1" allowOverlap="1" wp14:anchorId="5AC81273" wp14:editId="00A8D17C">
            <wp:simplePos x="0" y="0"/>
            <wp:positionH relativeFrom="column">
              <wp:posOffset>4525010</wp:posOffset>
            </wp:positionH>
            <wp:positionV relativeFrom="paragraph">
              <wp:posOffset>-1905</wp:posOffset>
            </wp:positionV>
            <wp:extent cx="1250950" cy="1866265"/>
            <wp:effectExtent l="0" t="0" r="6350" b="635"/>
            <wp:wrapSquare wrapText="bothSides"/>
            <wp:docPr id="9" name="Grafik 8" descr="_DSC7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7030.jpg"/>
                    <pic:cNvPicPr/>
                  </pic:nvPicPr>
                  <pic:blipFill>
                    <a:blip r:embed="rId26" cstate="print"/>
                    <a:stretch>
                      <a:fillRect/>
                    </a:stretch>
                  </pic:blipFill>
                  <pic:spPr>
                    <a:xfrm>
                      <a:off x="0" y="0"/>
                      <a:ext cx="1250950" cy="1866265"/>
                    </a:xfrm>
                    <a:prstGeom prst="rect">
                      <a:avLst/>
                    </a:prstGeom>
                  </pic:spPr>
                </pic:pic>
              </a:graphicData>
            </a:graphic>
            <wp14:sizeRelH relativeFrom="margin">
              <wp14:pctWidth>0</wp14:pctWidth>
            </wp14:sizeRelH>
            <wp14:sizeRelV relativeFrom="margin">
              <wp14:pctHeight>0</wp14:pctHeight>
            </wp14:sizeRelV>
          </wp:anchor>
        </w:drawing>
      </w:r>
      <w:r w:rsidR="00D73A3B" w:rsidRPr="00C42F2D">
        <w:rPr>
          <w:szCs w:val="20"/>
        </w:rPr>
        <w:t>Das geschieht durch christliche Rituale im Kindergartenalltag, z.</w:t>
      </w:r>
      <w:r>
        <w:rPr>
          <w:szCs w:val="20"/>
        </w:rPr>
        <w:t xml:space="preserve"> </w:t>
      </w:r>
      <w:r w:rsidR="00D73A3B" w:rsidRPr="00C42F2D">
        <w:rPr>
          <w:szCs w:val="20"/>
        </w:rPr>
        <w:t>B. beim Mittagsgebet</w:t>
      </w:r>
      <w:r w:rsidR="00616E28">
        <w:rPr>
          <w:szCs w:val="20"/>
        </w:rPr>
        <w:t>, in</w:t>
      </w:r>
      <w:r w:rsidR="00D73A3B" w:rsidRPr="00C42F2D">
        <w:rPr>
          <w:szCs w:val="20"/>
        </w:rPr>
        <w:t xml:space="preserve"> </w:t>
      </w:r>
      <w:r w:rsidR="00616E28" w:rsidRPr="00C42F2D">
        <w:rPr>
          <w:szCs w:val="20"/>
        </w:rPr>
        <w:t>regelmäßigen Wortgottesdiensten mit der Pastoralreferentin</w:t>
      </w:r>
      <w:r w:rsidR="00616E28">
        <w:rPr>
          <w:szCs w:val="20"/>
        </w:rPr>
        <w:t xml:space="preserve">, </w:t>
      </w:r>
      <w:r w:rsidR="00B2556C">
        <w:rPr>
          <w:szCs w:val="20"/>
        </w:rPr>
        <w:t>beim Singen von</w:t>
      </w:r>
      <w:r w:rsidR="00616E28" w:rsidRPr="00C42F2D">
        <w:rPr>
          <w:szCs w:val="20"/>
        </w:rPr>
        <w:t xml:space="preserve"> </w:t>
      </w:r>
      <w:r w:rsidR="00D73A3B" w:rsidRPr="00C42F2D">
        <w:rPr>
          <w:szCs w:val="20"/>
        </w:rPr>
        <w:t>religiösen Liedern</w:t>
      </w:r>
      <w:r w:rsidR="00B2556C">
        <w:rPr>
          <w:szCs w:val="20"/>
        </w:rPr>
        <w:t>, Hören von biblischen Geschichten</w:t>
      </w:r>
      <w:r w:rsidR="00D73A3B" w:rsidRPr="00C42F2D">
        <w:rPr>
          <w:szCs w:val="20"/>
        </w:rPr>
        <w:t xml:space="preserve"> und Feiern der christlichen Feste </w:t>
      </w:r>
      <w:r w:rsidR="00B2556C">
        <w:rPr>
          <w:szCs w:val="20"/>
        </w:rPr>
        <w:t>im</w:t>
      </w:r>
      <w:r w:rsidR="00D73A3B" w:rsidRPr="00C42F2D">
        <w:rPr>
          <w:szCs w:val="20"/>
        </w:rPr>
        <w:t xml:space="preserve"> Jahreskreis</w:t>
      </w:r>
      <w:r w:rsidR="00B2556C">
        <w:rPr>
          <w:szCs w:val="20"/>
        </w:rPr>
        <w:t>.</w:t>
      </w:r>
    </w:p>
    <w:p w14:paraId="2BBF5836" w14:textId="5087B675" w:rsidR="00D73A3B" w:rsidRPr="00C42F2D" w:rsidRDefault="00D73A3B" w:rsidP="00195F1F">
      <w:pPr>
        <w:spacing w:after="120" w:line="288" w:lineRule="auto"/>
        <w:rPr>
          <w:szCs w:val="20"/>
        </w:rPr>
      </w:pPr>
      <w:r w:rsidRPr="00BB269C">
        <w:rPr>
          <w:szCs w:val="20"/>
        </w:rPr>
        <w:t>Dazu gehör</w:t>
      </w:r>
      <w:r w:rsidR="007A3EC6" w:rsidRPr="00BB269C">
        <w:rPr>
          <w:szCs w:val="20"/>
        </w:rPr>
        <w:t>en</w:t>
      </w:r>
      <w:r w:rsidRPr="00BB269C">
        <w:rPr>
          <w:szCs w:val="20"/>
        </w:rPr>
        <w:t xml:space="preserve"> z</w:t>
      </w:r>
      <w:r w:rsidRPr="00C42F2D">
        <w:rPr>
          <w:szCs w:val="20"/>
        </w:rPr>
        <w:t>.</w:t>
      </w:r>
      <w:r w:rsidR="00BB4D94">
        <w:rPr>
          <w:szCs w:val="20"/>
        </w:rPr>
        <w:t xml:space="preserve"> </w:t>
      </w:r>
      <w:r w:rsidRPr="00C42F2D">
        <w:rPr>
          <w:szCs w:val="20"/>
        </w:rPr>
        <w:t>B.</w:t>
      </w:r>
    </w:p>
    <w:p w14:paraId="66A7DA05" w14:textId="77777777" w:rsidR="00D73A3B" w:rsidRPr="00C42F2D" w:rsidRDefault="00D73A3B" w:rsidP="00195F1F">
      <w:pPr>
        <w:pStyle w:val="Listenabsatz"/>
        <w:numPr>
          <w:ilvl w:val="0"/>
          <w:numId w:val="13"/>
        </w:numPr>
        <w:spacing w:after="120" w:line="288" w:lineRule="auto"/>
        <w:rPr>
          <w:szCs w:val="20"/>
        </w:rPr>
      </w:pPr>
      <w:r w:rsidRPr="00C42F2D">
        <w:rPr>
          <w:szCs w:val="20"/>
        </w:rPr>
        <w:t>Geburt – Taufe</w:t>
      </w:r>
    </w:p>
    <w:p w14:paraId="5063D9D1" w14:textId="77777777" w:rsidR="00D73A3B" w:rsidRPr="00C42F2D" w:rsidRDefault="00D73A3B" w:rsidP="00195F1F">
      <w:pPr>
        <w:pStyle w:val="Listenabsatz"/>
        <w:numPr>
          <w:ilvl w:val="0"/>
          <w:numId w:val="13"/>
        </w:numPr>
        <w:spacing w:after="120" w:line="288" w:lineRule="auto"/>
        <w:rPr>
          <w:szCs w:val="20"/>
        </w:rPr>
      </w:pPr>
      <w:r w:rsidRPr="00C42F2D">
        <w:rPr>
          <w:szCs w:val="20"/>
        </w:rPr>
        <w:t>Krankheit – Tod</w:t>
      </w:r>
    </w:p>
    <w:p w14:paraId="21A80543" w14:textId="77777777" w:rsidR="00D73A3B" w:rsidRPr="00C42F2D" w:rsidRDefault="00D73A3B" w:rsidP="00195F1F">
      <w:pPr>
        <w:pStyle w:val="Listenabsatz"/>
        <w:numPr>
          <w:ilvl w:val="0"/>
          <w:numId w:val="13"/>
        </w:numPr>
        <w:spacing w:after="120" w:line="288" w:lineRule="auto"/>
        <w:rPr>
          <w:szCs w:val="20"/>
        </w:rPr>
      </w:pPr>
      <w:r w:rsidRPr="00C42F2D">
        <w:rPr>
          <w:szCs w:val="20"/>
        </w:rPr>
        <w:t>Trennung der Eltern</w:t>
      </w:r>
    </w:p>
    <w:p w14:paraId="308EB76B" w14:textId="23E709BF" w:rsidR="00C24C5E" w:rsidRPr="00C24C5E" w:rsidRDefault="00D73A3B" w:rsidP="00195F1F">
      <w:pPr>
        <w:pStyle w:val="Listenabsatz"/>
        <w:numPr>
          <w:ilvl w:val="0"/>
          <w:numId w:val="13"/>
        </w:numPr>
        <w:spacing w:after="120" w:line="288" w:lineRule="auto"/>
        <w:rPr>
          <w:szCs w:val="20"/>
        </w:rPr>
      </w:pPr>
      <w:r w:rsidRPr="00C42F2D">
        <w:rPr>
          <w:szCs w:val="20"/>
        </w:rPr>
        <w:t>Freude</w:t>
      </w:r>
    </w:p>
    <w:p w14:paraId="71A0558A" w14:textId="77777777" w:rsidR="00777BA9" w:rsidRDefault="00777BA9" w:rsidP="00195F1F">
      <w:pPr>
        <w:spacing w:after="120" w:line="288" w:lineRule="auto"/>
        <w:rPr>
          <w:i/>
          <w:iCs/>
          <w:color w:val="auto"/>
          <w:szCs w:val="20"/>
          <w:u w:val="single"/>
        </w:rPr>
      </w:pPr>
    </w:p>
    <w:p w14:paraId="0A0AAC35" w14:textId="7663E6F6" w:rsidR="00D73A3B" w:rsidRPr="00777BA9" w:rsidRDefault="00D73A3B" w:rsidP="00195F1F">
      <w:pPr>
        <w:spacing w:after="120" w:line="288" w:lineRule="auto"/>
        <w:rPr>
          <w:i/>
          <w:iCs/>
          <w:color w:val="auto"/>
          <w:szCs w:val="20"/>
          <w:u w:val="single"/>
        </w:rPr>
      </w:pPr>
      <w:r w:rsidRPr="00777BA9">
        <w:rPr>
          <w:i/>
          <w:iCs/>
          <w:color w:val="auto"/>
          <w:szCs w:val="20"/>
          <w:u w:val="single"/>
        </w:rPr>
        <w:t>Ethik</w:t>
      </w:r>
    </w:p>
    <w:p w14:paraId="567D2B98" w14:textId="25BA8B7F" w:rsidR="00D73A3B" w:rsidRPr="00C42F2D" w:rsidRDefault="00D73A3B" w:rsidP="00195F1F">
      <w:pPr>
        <w:spacing w:after="120" w:line="288" w:lineRule="auto"/>
        <w:jc w:val="both"/>
        <w:rPr>
          <w:szCs w:val="20"/>
        </w:rPr>
      </w:pPr>
      <w:r w:rsidRPr="00C42F2D">
        <w:rPr>
          <w:szCs w:val="20"/>
        </w:rPr>
        <w:t>Die Normen und Werte der Gesellschaft und der christlichen Gemeinde stehen bei uns im Vordergrund. Wir sehen uns als Vorbild und bieten den Kindern Möglichkeiten, Meinungen zu akzeptieren und zu hinterfragen, gemeinsame Gruppenregeln aufzustellen und ein Mitspracherecht zu erleben (Partizipation)</w:t>
      </w:r>
      <w:r w:rsidR="00C01E64">
        <w:rPr>
          <w:szCs w:val="20"/>
        </w:rPr>
        <w:t>.</w:t>
      </w:r>
    </w:p>
    <w:p w14:paraId="1AFE44DB" w14:textId="77777777" w:rsidR="00D73A3B" w:rsidRDefault="00D73A3B" w:rsidP="00195F1F">
      <w:pPr>
        <w:spacing w:after="120" w:line="288" w:lineRule="auto"/>
        <w:jc w:val="both"/>
        <w:rPr>
          <w:szCs w:val="20"/>
        </w:rPr>
      </w:pPr>
      <w:r w:rsidRPr="00C42F2D">
        <w:rPr>
          <w:szCs w:val="20"/>
        </w:rPr>
        <w:t>Uns ist ein respektvoller und achtsamer Umgang wichtig.</w:t>
      </w:r>
    </w:p>
    <w:p w14:paraId="244B8E80" w14:textId="77777777" w:rsidR="00C24C5E" w:rsidRDefault="00C24C5E" w:rsidP="00195F1F">
      <w:pPr>
        <w:spacing w:after="120" w:line="288" w:lineRule="auto"/>
        <w:rPr>
          <w:b/>
          <w:szCs w:val="20"/>
        </w:rPr>
      </w:pPr>
    </w:p>
    <w:p w14:paraId="52A140DF" w14:textId="2EFE77CF" w:rsidR="00D73A3B" w:rsidRPr="00C42F2D" w:rsidRDefault="00D73A3B" w:rsidP="00195F1F">
      <w:pPr>
        <w:spacing w:after="120" w:line="288" w:lineRule="auto"/>
        <w:rPr>
          <w:b/>
          <w:szCs w:val="20"/>
        </w:rPr>
      </w:pPr>
      <w:r w:rsidRPr="00C42F2D">
        <w:rPr>
          <w:b/>
          <w:szCs w:val="20"/>
        </w:rPr>
        <w:t>2. Bewegung</w:t>
      </w:r>
    </w:p>
    <w:p w14:paraId="0F427B90" w14:textId="4A06F486" w:rsidR="00D73A3B" w:rsidRPr="00C42F2D" w:rsidRDefault="00D73A3B" w:rsidP="00195F1F">
      <w:pPr>
        <w:spacing w:after="120" w:line="288" w:lineRule="auto"/>
        <w:jc w:val="both"/>
        <w:rPr>
          <w:szCs w:val="20"/>
        </w:rPr>
      </w:pPr>
      <w:r w:rsidRPr="00C42F2D">
        <w:rPr>
          <w:szCs w:val="20"/>
        </w:rPr>
        <w:t>Die Bewegung ist ein Grundbedürfnis jedes Kindes. Kinder lernen durch Bewegung</w:t>
      </w:r>
      <w:r w:rsidR="003B3804">
        <w:rPr>
          <w:szCs w:val="20"/>
        </w:rPr>
        <w:t>,</w:t>
      </w:r>
      <w:r w:rsidRPr="00C42F2D">
        <w:rPr>
          <w:szCs w:val="20"/>
        </w:rPr>
        <w:t xml:space="preserve"> und sie bereitet ihnen ganz viel Freude. Sie erschließen ihre Umwelt über ihren Körper und über ihre Sinne.</w:t>
      </w:r>
    </w:p>
    <w:p w14:paraId="048B00E8" w14:textId="094AB8DF" w:rsidR="00D73A3B" w:rsidRPr="00C42F2D" w:rsidRDefault="00D73A3B" w:rsidP="00195F1F">
      <w:pPr>
        <w:spacing w:after="120" w:line="288" w:lineRule="auto"/>
        <w:jc w:val="both"/>
        <w:rPr>
          <w:szCs w:val="20"/>
        </w:rPr>
      </w:pPr>
      <w:r w:rsidRPr="00C42F2D">
        <w:rPr>
          <w:szCs w:val="20"/>
        </w:rPr>
        <w:t>Bewegung ermöglicht ihrem Kind eine Auseinandersetzung mit sich selbst, anderen Personen, Räumlichkeiten und Material.</w:t>
      </w:r>
    </w:p>
    <w:p w14:paraId="63AE8398" w14:textId="0A54AED5" w:rsidR="00D73A3B" w:rsidRPr="003D56D6" w:rsidRDefault="00D73A3B" w:rsidP="00195F1F">
      <w:pPr>
        <w:spacing w:after="120" w:line="288" w:lineRule="auto"/>
        <w:rPr>
          <w:color w:val="auto"/>
          <w:szCs w:val="20"/>
        </w:rPr>
      </w:pPr>
      <w:r w:rsidRPr="003D56D6">
        <w:rPr>
          <w:color w:val="auto"/>
          <w:szCs w:val="20"/>
        </w:rPr>
        <w:t>Dazu gehört z.B.</w:t>
      </w:r>
    </w:p>
    <w:p w14:paraId="38FB4AB7" w14:textId="6D344042" w:rsidR="00D73A3B" w:rsidRPr="00C24C5E" w:rsidRDefault="00F05788" w:rsidP="00195F1F">
      <w:pPr>
        <w:pStyle w:val="Listenabsatz"/>
        <w:numPr>
          <w:ilvl w:val="0"/>
          <w:numId w:val="14"/>
        </w:numPr>
        <w:spacing w:after="120" w:line="288" w:lineRule="auto"/>
        <w:rPr>
          <w:szCs w:val="20"/>
        </w:rPr>
      </w:pPr>
      <w:r w:rsidRPr="00C24C5E">
        <w:rPr>
          <w:szCs w:val="20"/>
        </w:rPr>
        <w:t xml:space="preserve">das </w:t>
      </w:r>
      <w:r w:rsidR="00D73A3B" w:rsidRPr="00C24C5E">
        <w:rPr>
          <w:szCs w:val="20"/>
        </w:rPr>
        <w:t>anregende, naturnahe Außengelände</w:t>
      </w:r>
    </w:p>
    <w:p w14:paraId="1B6E28EC" w14:textId="45C6D3B4" w:rsidR="00D73A3B" w:rsidRPr="00C24C5E" w:rsidRDefault="00ED1347" w:rsidP="00195F1F">
      <w:pPr>
        <w:pStyle w:val="Listenabsatz"/>
        <w:numPr>
          <w:ilvl w:val="0"/>
          <w:numId w:val="14"/>
        </w:numPr>
        <w:spacing w:after="120" w:line="288" w:lineRule="auto"/>
        <w:rPr>
          <w:szCs w:val="20"/>
        </w:rPr>
      </w:pPr>
      <w:r w:rsidRPr="00C24C5E">
        <w:rPr>
          <w:szCs w:val="20"/>
        </w:rPr>
        <w:t>die Fahrzeu</w:t>
      </w:r>
      <w:r w:rsidR="00F05788" w:rsidRPr="00C24C5E">
        <w:rPr>
          <w:szCs w:val="20"/>
        </w:rPr>
        <w:t xml:space="preserve">ge und der </w:t>
      </w:r>
      <w:r w:rsidR="00D73A3B" w:rsidRPr="00C24C5E">
        <w:rPr>
          <w:szCs w:val="20"/>
        </w:rPr>
        <w:t xml:space="preserve">Fahrweg </w:t>
      </w:r>
      <w:r w:rsidRPr="00C24C5E">
        <w:rPr>
          <w:szCs w:val="20"/>
        </w:rPr>
        <w:t>im Garten</w:t>
      </w:r>
      <w:r w:rsidR="005B7C28" w:rsidRPr="00C24C5E">
        <w:rPr>
          <w:szCs w:val="20"/>
        </w:rPr>
        <w:t>, Fahrzeuge im Flurbereich</w:t>
      </w:r>
    </w:p>
    <w:p w14:paraId="54780E62" w14:textId="596705CA" w:rsidR="00D73A3B" w:rsidRPr="00C24C5E" w:rsidRDefault="00F05788" w:rsidP="00195F1F">
      <w:pPr>
        <w:pStyle w:val="Listenabsatz"/>
        <w:numPr>
          <w:ilvl w:val="0"/>
          <w:numId w:val="14"/>
        </w:numPr>
        <w:spacing w:after="120" w:line="288" w:lineRule="auto"/>
        <w:rPr>
          <w:szCs w:val="20"/>
        </w:rPr>
      </w:pPr>
      <w:r w:rsidRPr="00C24C5E">
        <w:rPr>
          <w:szCs w:val="20"/>
        </w:rPr>
        <w:t xml:space="preserve">die </w:t>
      </w:r>
      <w:r w:rsidR="00ED1347" w:rsidRPr="00C24C5E">
        <w:rPr>
          <w:szCs w:val="20"/>
        </w:rPr>
        <w:t xml:space="preserve">Nutzung der </w:t>
      </w:r>
      <w:r w:rsidR="00D73A3B" w:rsidRPr="00C24C5E">
        <w:rPr>
          <w:szCs w:val="20"/>
        </w:rPr>
        <w:t>Bewegungsbaustelle im Freispiel</w:t>
      </w:r>
    </w:p>
    <w:p w14:paraId="638DE669" w14:textId="18194F59" w:rsidR="005B7C28" w:rsidRPr="00C24C5E" w:rsidRDefault="005B7C28" w:rsidP="00195F1F">
      <w:pPr>
        <w:pStyle w:val="Listenabsatz"/>
        <w:numPr>
          <w:ilvl w:val="0"/>
          <w:numId w:val="14"/>
        </w:numPr>
        <w:spacing w:after="120" w:line="288" w:lineRule="auto"/>
        <w:rPr>
          <w:szCs w:val="20"/>
        </w:rPr>
      </w:pPr>
      <w:r w:rsidRPr="00C24C5E">
        <w:rPr>
          <w:szCs w:val="20"/>
        </w:rPr>
        <w:t>die Nutzung der Spielebene im Mottoraum</w:t>
      </w:r>
    </w:p>
    <w:p w14:paraId="1CCC96E7" w14:textId="3C74FEF3" w:rsidR="00D73A3B" w:rsidRPr="00C24C5E" w:rsidRDefault="00F05788" w:rsidP="00195F1F">
      <w:pPr>
        <w:pStyle w:val="Listenabsatz"/>
        <w:numPr>
          <w:ilvl w:val="0"/>
          <w:numId w:val="14"/>
        </w:numPr>
        <w:spacing w:after="120" w:line="288" w:lineRule="auto"/>
        <w:rPr>
          <w:szCs w:val="20"/>
        </w:rPr>
      </w:pPr>
      <w:r w:rsidRPr="00C24C5E">
        <w:rPr>
          <w:szCs w:val="20"/>
        </w:rPr>
        <w:t>die regelmäßige</w:t>
      </w:r>
      <w:r w:rsidR="00135D5D" w:rsidRPr="00C24C5E">
        <w:rPr>
          <w:szCs w:val="20"/>
        </w:rPr>
        <w:t>, altersdifferenzierte</w:t>
      </w:r>
      <w:r w:rsidRPr="00C24C5E">
        <w:rPr>
          <w:szCs w:val="20"/>
        </w:rPr>
        <w:t xml:space="preserve"> </w:t>
      </w:r>
      <w:r w:rsidR="00ED1347" w:rsidRPr="00C24C5E">
        <w:rPr>
          <w:szCs w:val="20"/>
        </w:rPr>
        <w:t>Turn</w:t>
      </w:r>
      <w:r w:rsidR="003B3804" w:rsidRPr="00C24C5E">
        <w:rPr>
          <w:szCs w:val="20"/>
        </w:rPr>
        <w:t>s</w:t>
      </w:r>
      <w:r w:rsidR="00D73A3B" w:rsidRPr="00C24C5E">
        <w:rPr>
          <w:szCs w:val="20"/>
        </w:rPr>
        <w:t>tunde im Bewegungsraum oder draußen</w:t>
      </w:r>
    </w:p>
    <w:p w14:paraId="6FC5D277" w14:textId="77777777" w:rsidR="00D73A3B" w:rsidRPr="00C24C5E" w:rsidRDefault="00D73A3B" w:rsidP="00195F1F">
      <w:pPr>
        <w:pStyle w:val="Listenabsatz"/>
        <w:numPr>
          <w:ilvl w:val="0"/>
          <w:numId w:val="14"/>
        </w:numPr>
        <w:spacing w:after="120" w:line="288" w:lineRule="auto"/>
        <w:rPr>
          <w:szCs w:val="20"/>
        </w:rPr>
      </w:pPr>
      <w:r w:rsidRPr="00C24C5E">
        <w:rPr>
          <w:szCs w:val="20"/>
        </w:rPr>
        <w:t>Bewegungsspiele im Gruppenraum</w:t>
      </w:r>
    </w:p>
    <w:p w14:paraId="13280210" w14:textId="5FE7BBA5" w:rsidR="00D73A3B" w:rsidRDefault="00D73A3B" w:rsidP="00195F1F">
      <w:pPr>
        <w:pStyle w:val="Listenabsatz"/>
        <w:numPr>
          <w:ilvl w:val="0"/>
          <w:numId w:val="14"/>
        </w:numPr>
        <w:spacing w:after="120" w:line="288" w:lineRule="auto"/>
        <w:rPr>
          <w:szCs w:val="20"/>
        </w:rPr>
      </w:pPr>
      <w:r w:rsidRPr="00C24C5E">
        <w:rPr>
          <w:szCs w:val="20"/>
        </w:rPr>
        <w:t>Spaziergänge</w:t>
      </w:r>
    </w:p>
    <w:p w14:paraId="581692E4" w14:textId="77777777" w:rsidR="00E81B8B" w:rsidRPr="00C42F2D" w:rsidRDefault="00E81B8B" w:rsidP="00195F1F">
      <w:pPr>
        <w:pStyle w:val="Listenabsatz"/>
        <w:spacing w:after="120" w:line="288" w:lineRule="auto"/>
        <w:ind w:left="360"/>
        <w:rPr>
          <w:szCs w:val="20"/>
        </w:rPr>
      </w:pPr>
    </w:p>
    <w:p w14:paraId="00E3E9C5" w14:textId="77777777" w:rsidR="00D73A3B" w:rsidRPr="00C42F2D" w:rsidRDefault="00D73A3B" w:rsidP="00195F1F">
      <w:pPr>
        <w:spacing w:after="120" w:line="288" w:lineRule="auto"/>
        <w:jc w:val="both"/>
        <w:rPr>
          <w:b/>
          <w:szCs w:val="20"/>
        </w:rPr>
      </w:pPr>
      <w:r w:rsidRPr="00C42F2D">
        <w:rPr>
          <w:b/>
          <w:szCs w:val="20"/>
        </w:rPr>
        <w:t>3. Sprache und Kommunikation</w:t>
      </w:r>
    </w:p>
    <w:p w14:paraId="428BE8C2" w14:textId="77777777" w:rsidR="00D73A3B" w:rsidRPr="00C42F2D" w:rsidRDefault="00D73A3B" w:rsidP="00195F1F">
      <w:pPr>
        <w:spacing w:after="120" w:line="288" w:lineRule="auto"/>
        <w:jc w:val="both"/>
        <w:rPr>
          <w:szCs w:val="20"/>
        </w:rPr>
      </w:pPr>
      <w:r w:rsidRPr="00C42F2D">
        <w:rPr>
          <w:szCs w:val="20"/>
        </w:rPr>
        <w:t>Die Sprachentwicklung von Kindern verläuft nicht isoliert.</w:t>
      </w:r>
    </w:p>
    <w:p w14:paraId="0C6D2B2E" w14:textId="77777777" w:rsidR="00D73A3B" w:rsidRPr="00C42F2D" w:rsidRDefault="00D73A3B" w:rsidP="00195F1F">
      <w:pPr>
        <w:spacing w:after="120" w:line="288" w:lineRule="auto"/>
        <w:jc w:val="both"/>
        <w:rPr>
          <w:szCs w:val="20"/>
        </w:rPr>
      </w:pPr>
      <w:r w:rsidRPr="00C42F2D">
        <w:rPr>
          <w:szCs w:val="20"/>
        </w:rPr>
        <w:t>Sprachbildung ist ein alltagsintegrierter und wesentlicher Bestandteil der frühkindlichen Bildung. Sprache ist bereits in den ersten Lebensjahren das wichtigste Denk- und Verständigungswerkzeug.</w:t>
      </w:r>
    </w:p>
    <w:p w14:paraId="531E3457" w14:textId="61FE9470" w:rsidR="00D73A3B" w:rsidRPr="00BB269C" w:rsidRDefault="00D73A3B" w:rsidP="00195F1F">
      <w:pPr>
        <w:spacing w:after="120" w:line="288" w:lineRule="auto"/>
        <w:jc w:val="both"/>
        <w:rPr>
          <w:szCs w:val="20"/>
        </w:rPr>
      </w:pPr>
      <w:r w:rsidRPr="00C42F2D">
        <w:rPr>
          <w:szCs w:val="20"/>
        </w:rPr>
        <w:lastRenderedPageBreak/>
        <w:t>Dabei kommt der Sinneswahrnehmung (</w:t>
      </w:r>
      <w:r w:rsidR="009B055D">
        <w:rPr>
          <w:szCs w:val="20"/>
        </w:rPr>
        <w:t>S</w:t>
      </w:r>
      <w:r w:rsidRPr="00C42F2D">
        <w:rPr>
          <w:szCs w:val="20"/>
        </w:rPr>
        <w:t xml:space="preserve">ehen &amp; </w:t>
      </w:r>
      <w:r w:rsidR="009B055D">
        <w:rPr>
          <w:szCs w:val="20"/>
        </w:rPr>
        <w:t>H</w:t>
      </w:r>
      <w:r w:rsidRPr="00C42F2D">
        <w:rPr>
          <w:szCs w:val="20"/>
        </w:rPr>
        <w:t xml:space="preserve">ören) </w:t>
      </w:r>
      <w:r w:rsidRPr="00BB269C">
        <w:rPr>
          <w:szCs w:val="20"/>
        </w:rPr>
        <w:t>eine zentrale Bedeutung zu.</w:t>
      </w:r>
    </w:p>
    <w:p w14:paraId="48CAC306" w14:textId="6F33DC86" w:rsidR="00D73A3B" w:rsidRPr="00BB269C" w:rsidRDefault="00D73A3B" w:rsidP="00195F1F">
      <w:pPr>
        <w:spacing w:after="120" w:line="288" w:lineRule="auto"/>
        <w:jc w:val="both"/>
        <w:rPr>
          <w:szCs w:val="20"/>
        </w:rPr>
      </w:pPr>
      <w:r w:rsidRPr="00BB269C">
        <w:rPr>
          <w:szCs w:val="20"/>
        </w:rPr>
        <w:t>In unserem Alltag gibt es vielfältige Gelegenheiten</w:t>
      </w:r>
      <w:r w:rsidR="00F05788" w:rsidRPr="00BB269C">
        <w:rPr>
          <w:szCs w:val="20"/>
        </w:rPr>
        <w:t xml:space="preserve"> </w:t>
      </w:r>
      <w:r w:rsidRPr="00BB269C">
        <w:rPr>
          <w:szCs w:val="20"/>
        </w:rPr>
        <w:t>für</w:t>
      </w:r>
      <w:r w:rsidR="00F05788" w:rsidRPr="00BB269C">
        <w:rPr>
          <w:szCs w:val="20"/>
        </w:rPr>
        <w:t xml:space="preserve"> </w:t>
      </w:r>
      <w:r w:rsidR="005676FE" w:rsidRPr="00BB269C">
        <w:rPr>
          <w:szCs w:val="20"/>
        </w:rPr>
        <w:t>verbale</w:t>
      </w:r>
      <w:r w:rsidR="005676FE">
        <w:rPr>
          <w:szCs w:val="20"/>
        </w:rPr>
        <w:t xml:space="preserve">, </w:t>
      </w:r>
      <w:r w:rsidR="005676FE" w:rsidRPr="00BB269C">
        <w:rPr>
          <w:szCs w:val="20"/>
        </w:rPr>
        <w:t>nonverbale</w:t>
      </w:r>
      <w:r w:rsidRPr="00BB269C">
        <w:rPr>
          <w:szCs w:val="20"/>
        </w:rPr>
        <w:t xml:space="preserve"> </w:t>
      </w:r>
      <w:r w:rsidR="00031B59">
        <w:rPr>
          <w:szCs w:val="20"/>
        </w:rPr>
        <w:t xml:space="preserve">und paraverbale </w:t>
      </w:r>
      <w:r w:rsidRPr="00BB269C">
        <w:rPr>
          <w:szCs w:val="20"/>
        </w:rPr>
        <w:t>Kommunikation</w:t>
      </w:r>
      <w:r w:rsidR="00F05788" w:rsidRPr="00BB269C">
        <w:rPr>
          <w:szCs w:val="20"/>
        </w:rPr>
        <w:t>,</w:t>
      </w:r>
      <w:r w:rsidRPr="00BB269C">
        <w:rPr>
          <w:szCs w:val="20"/>
        </w:rPr>
        <w:t xml:space="preserve"> auf d</w:t>
      </w:r>
      <w:r w:rsidR="00135D5D" w:rsidRPr="00BB269C">
        <w:rPr>
          <w:szCs w:val="20"/>
        </w:rPr>
        <w:t>enen</w:t>
      </w:r>
      <w:r w:rsidRPr="00BB269C">
        <w:rPr>
          <w:szCs w:val="20"/>
        </w:rPr>
        <w:t xml:space="preserve"> wir aufbauen. Durch </w:t>
      </w:r>
      <w:r w:rsidR="00F05788" w:rsidRPr="00BB269C">
        <w:rPr>
          <w:szCs w:val="20"/>
        </w:rPr>
        <w:t xml:space="preserve">die Weckung </w:t>
      </w:r>
      <w:r w:rsidR="00135D5D" w:rsidRPr="00BB269C">
        <w:rPr>
          <w:szCs w:val="20"/>
        </w:rPr>
        <w:t>von</w:t>
      </w:r>
      <w:r w:rsidR="00F05788" w:rsidRPr="00BB269C">
        <w:rPr>
          <w:szCs w:val="20"/>
        </w:rPr>
        <w:t xml:space="preserve"> </w:t>
      </w:r>
      <w:r w:rsidRPr="00BB269C">
        <w:rPr>
          <w:szCs w:val="20"/>
        </w:rPr>
        <w:t xml:space="preserve">Sprechfreude, </w:t>
      </w:r>
      <w:r w:rsidR="00135D5D" w:rsidRPr="00BB269C">
        <w:rPr>
          <w:szCs w:val="20"/>
        </w:rPr>
        <w:t>der Erweiterung des Wortschatzes</w:t>
      </w:r>
      <w:r w:rsidRPr="00BB269C">
        <w:rPr>
          <w:szCs w:val="20"/>
        </w:rPr>
        <w:t xml:space="preserve"> und unsere</w:t>
      </w:r>
      <w:r w:rsidR="00135D5D" w:rsidRPr="00BB269C">
        <w:rPr>
          <w:szCs w:val="20"/>
        </w:rPr>
        <w:t>r</w:t>
      </w:r>
      <w:r w:rsidRPr="00BB269C">
        <w:rPr>
          <w:szCs w:val="20"/>
        </w:rPr>
        <w:t xml:space="preserve"> bewusste</w:t>
      </w:r>
      <w:r w:rsidR="00135D5D" w:rsidRPr="00BB269C">
        <w:rPr>
          <w:szCs w:val="20"/>
        </w:rPr>
        <w:t>n</w:t>
      </w:r>
      <w:r w:rsidRPr="00BB269C">
        <w:rPr>
          <w:szCs w:val="20"/>
        </w:rPr>
        <w:t xml:space="preserve"> Vorbildfunktion unterstützen wir diesen Prozess </w:t>
      </w:r>
      <w:r w:rsidR="00F05788" w:rsidRPr="00BB269C">
        <w:rPr>
          <w:szCs w:val="20"/>
        </w:rPr>
        <w:t>bei Ihrem</w:t>
      </w:r>
      <w:r w:rsidRPr="00BB269C">
        <w:rPr>
          <w:szCs w:val="20"/>
        </w:rPr>
        <w:t xml:space="preserve"> Kind.</w:t>
      </w:r>
    </w:p>
    <w:p w14:paraId="25A899B8" w14:textId="6D3E4E74" w:rsidR="00D73A3B" w:rsidRPr="00BB269C" w:rsidRDefault="00D73A3B" w:rsidP="00195F1F">
      <w:pPr>
        <w:spacing w:after="120" w:line="288" w:lineRule="auto"/>
        <w:rPr>
          <w:szCs w:val="20"/>
        </w:rPr>
      </w:pPr>
      <w:r w:rsidRPr="00BB269C">
        <w:rPr>
          <w:szCs w:val="20"/>
        </w:rPr>
        <w:t>Dazu gehört z.B.</w:t>
      </w:r>
    </w:p>
    <w:p w14:paraId="501DE7D5" w14:textId="08479F9F" w:rsidR="00D73A3B" w:rsidRPr="00BB269C" w:rsidRDefault="00D73A3B" w:rsidP="00195F1F">
      <w:pPr>
        <w:pStyle w:val="Listenabsatz"/>
        <w:numPr>
          <w:ilvl w:val="0"/>
          <w:numId w:val="15"/>
        </w:numPr>
        <w:spacing w:after="120" w:line="288" w:lineRule="auto"/>
        <w:rPr>
          <w:szCs w:val="20"/>
        </w:rPr>
      </w:pPr>
      <w:r w:rsidRPr="00BB269C">
        <w:rPr>
          <w:szCs w:val="20"/>
        </w:rPr>
        <w:t>miteinander</w:t>
      </w:r>
      <w:r w:rsidR="00F05788" w:rsidRPr="00BB269C">
        <w:rPr>
          <w:szCs w:val="20"/>
        </w:rPr>
        <w:t xml:space="preserve"> reden,</w:t>
      </w:r>
      <w:r w:rsidRPr="00BB269C">
        <w:rPr>
          <w:szCs w:val="20"/>
        </w:rPr>
        <w:t xml:space="preserve"> </w:t>
      </w:r>
    </w:p>
    <w:p w14:paraId="2653B4DE" w14:textId="6C868587" w:rsidR="00D73A3B" w:rsidRPr="00BB269C" w:rsidRDefault="00D73A3B" w:rsidP="00195F1F">
      <w:pPr>
        <w:pStyle w:val="Listenabsatz"/>
        <w:numPr>
          <w:ilvl w:val="0"/>
          <w:numId w:val="15"/>
        </w:numPr>
        <w:spacing w:after="120" w:line="288" w:lineRule="auto"/>
        <w:rPr>
          <w:szCs w:val="20"/>
        </w:rPr>
      </w:pPr>
      <w:r w:rsidRPr="00BB269C">
        <w:rPr>
          <w:szCs w:val="20"/>
        </w:rPr>
        <w:t>Spracheinsatz und Kommunikationsregeln</w:t>
      </w:r>
      <w:r w:rsidR="00F05788" w:rsidRPr="00BB269C">
        <w:rPr>
          <w:szCs w:val="20"/>
        </w:rPr>
        <w:t xml:space="preserve"> beachten</w:t>
      </w:r>
    </w:p>
    <w:p w14:paraId="744E5DFF" w14:textId="1CC316C9" w:rsidR="00D73A3B" w:rsidRPr="00BB269C" w:rsidRDefault="00D73A3B" w:rsidP="00195F1F">
      <w:pPr>
        <w:pStyle w:val="Listenabsatz"/>
        <w:numPr>
          <w:ilvl w:val="0"/>
          <w:numId w:val="15"/>
        </w:numPr>
        <w:spacing w:after="120" w:line="288" w:lineRule="auto"/>
        <w:rPr>
          <w:szCs w:val="20"/>
        </w:rPr>
      </w:pPr>
      <w:r w:rsidRPr="00BB269C">
        <w:rPr>
          <w:szCs w:val="20"/>
        </w:rPr>
        <w:t>gemeinsam Bücher</w:t>
      </w:r>
      <w:r w:rsidR="00F05788" w:rsidRPr="00BB269C">
        <w:rPr>
          <w:szCs w:val="20"/>
        </w:rPr>
        <w:t xml:space="preserve"> lesen</w:t>
      </w:r>
    </w:p>
    <w:p w14:paraId="7D78E60F" w14:textId="00B88F23" w:rsidR="00D73A3B" w:rsidRPr="00BB269C" w:rsidRDefault="009B2AFC" w:rsidP="00195F1F">
      <w:pPr>
        <w:pStyle w:val="Listenabsatz"/>
        <w:numPr>
          <w:ilvl w:val="0"/>
          <w:numId w:val="15"/>
        </w:numPr>
        <w:spacing w:after="120" w:line="288" w:lineRule="auto"/>
        <w:rPr>
          <w:szCs w:val="20"/>
        </w:rPr>
      </w:pPr>
      <w:r>
        <w:rPr>
          <w:szCs w:val="20"/>
        </w:rPr>
        <w:t>der Morgenkreis</w:t>
      </w:r>
      <w:r w:rsidRPr="00BB269C">
        <w:rPr>
          <w:szCs w:val="20"/>
        </w:rPr>
        <w:t xml:space="preserve"> </w:t>
      </w:r>
      <w:r>
        <w:rPr>
          <w:szCs w:val="20"/>
        </w:rPr>
        <w:t xml:space="preserve">bzw. </w:t>
      </w:r>
      <w:r w:rsidR="00D73A3B" w:rsidRPr="00BB269C">
        <w:rPr>
          <w:szCs w:val="20"/>
        </w:rPr>
        <w:t>Erzählkreise</w:t>
      </w:r>
      <w:r w:rsidR="001271D9">
        <w:rPr>
          <w:szCs w:val="20"/>
        </w:rPr>
        <w:t xml:space="preserve"> </w:t>
      </w:r>
    </w:p>
    <w:p w14:paraId="221ED958" w14:textId="3CEBB46A" w:rsidR="00D73A3B" w:rsidRPr="00BB269C" w:rsidRDefault="00F05788" w:rsidP="00195F1F">
      <w:pPr>
        <w:pStyle w:val="Listenabsatz"/>
        <w:numPr>
          <w:ilvl w:val="0"/>
          <w:numId w:val="15"/>
        </w:numPr>
        <w:spacing w:after="120" w:line="288" w:lineRule="auto"/>
        <w:rPr>
          <w:szCs w:val="20"/>
        </w:rPr>
      </w:pPr>
      <w:r w:rsidRPr="00BB269C">
        <w:rPr>
          <w:szCs w:val="20"/>
        </w:rPr>
        <w:t>s</w:t>
      </w:r>
      <w:r w:rsidR="00D73A3B" w:rsidRPr="00BB269C">
        <w:rPr>
          <w:szCs w:val="20"/>
        </w:rPr>
        <w:t xml:space="preserve">pielen und singen </w:t>
      </w:r>
    </w:p>
    <w:p w14:paraId="1484BD3E" w14:textId="77777777" w:rsidR="00D73A3B" w:rsidRPr="00BB269C" w:rsidRDefault="00D73A3B" w:rsidP="00195F1F">
      <w:pPr>
        <w:pStyle w:val="Listenabsatz"/>
        <w:numPr>
          <w:ilvl w:val="0"/>
          <w:numId w:val="15"/>
        </w:numPr>
        <w:spacing w:after="120" w:line="288" w:lineRule="auto"/>
        <w:rPr>
          <w:szCs w:val="20"/>
        </w:rPr>
      </w:pPr>
      <w:r w:rsidRPr="00BB269C">
        <w:rPr>
          <w:szCs w:val="20"/>
        </w:rPr>
        <w:t>Fingerspiele, Reime, Singspiele, Gedichte</w:t>
      </w:r>
    </w:p>
    <w:p w14:paraId="435CB6CF" w14:textId="4C521700" w:rsidR="00D73A3B" w:rsidRDefault="00D73A3B" w:rsidP="00195F1F">
      <w:pPr>
        <w:pStyle w:val="Listenabsatz"/>
        <w:numPr>
          <w:ilvl w:val="0"/>
          <w:numId w:val="15"/>
        </w:numPr>
        <w:spacing w:after="120" w:line="288" w:lineRule="auto"/>
        <w:rPr>
          <w:szCs w:val="20"/>
        </w:rPr>
      </w:pPr>
      <w:r w:rsidRPr="00BB269C">
        <w:rPr>
          <w:szCs w:val="20"/>
        </w:rPr>
        <w:t>Fördern der Sinneswahrnehmung z.B</w:t>
      </w:r>
      <w:r w:rsidR="00F05788" w:rsidRPr="00BB269C">
        <w:rPr>
          <w:szCs w:val="20"/>
        </w:rPr>
        <w:t xml:space="preserve">. durch </w:t>
      </w:r>
      <w:r w:rsidRPr="00BB269C">
        <w:rPr>
          <w:szCs w:val="20"/>
        </w:rPr>
        <w:t>Kim–Spiel</w:t>
      </w:r>
      <w:r w:rsidR="00F05788" w:rsidRPr="00BB269C">
        <w:rPr>
          <w:szCs w:val="20"/>
        </w:rPr>
        <w:t>e</w:t>
      </w:r>
    </w:p>
    <w:p w14:paraId="6D0FF7CE" w14:textId="2427CDD1" w:rsidR="009812FD" w:rsidRPr="00BB269C" w:rsidRDefault="009812FD" w:rsidP="00195F1F">
      <w:pPr>
        <w:pStyle w:val="Listenabsatz"/>
        <w:numPr>
          <w:ilvl w:val="0"/>
          <w:numId w:val="15"/>
        </w:numPr>
        <w:spacing w:after="120" w:line="288" w:lineRule="auto"/>
        <w:rPr>
          <w:szCs w:val="20"/>
        </w:rPr>
      </w:pPr>
      <w:r>
        <w:rPr>
          <w:szCs w:val="20"/>
        </w:rPr>
        <w:t>Indirekte sprachliche Förderung in Spielsituationen</w:t>
      </w:r>
    </w:p>
    <w:p w14:paraId="56DE0162" w14:textId="648F9D57" w:rsidR="00D73A3B" w:rsidRPr="00C42F2D" w:rsidRDefault="00D73A3B" w:rsidP="00195F1F">
      <w:pPr>
        <w:spacing w:after="120" w:line="288" w:lineRule="auto"/>
        <w:jc w:val="both"/>
        <w:rPr>
          <w:szCs w:val="20"/>
        </w:rPr>
      </w:pPr>
      <w:r w:rsidRPr="00BB269C">
        <w:rPr>
          <w:szCs w:val="20"/>
        </w:rPr>
        <w:t>Unsere Handpuppe</w:t>
      </w:r>
      <w:r w:rsidR="005676FE">
        <w:rPr>
          <w:szCs w:val="20"/>
        </w:rPr>
        <w:t xml:space="preserve"> „Hedwig“ ist</w:t>
      </w:r>
      <w:r w:rsidRPr="00BB269C">
        <w:rPr>
          <w:szCs w:val="20"/>
        </w:rPr>
        <w:t xml:space="preserve"> im</w:t>
      </w:r>
      <w:r w:rsidR="00D346CB">
        <w:rPr>
          <w:szCs w:val="20"/>
        </w:rPr>
        <w:t xml:space="preserve"> Morgen</w:t>
      </w:r>
      <w:r w:rsidRPr="00BB269C">
        <w:rPr>
          <w:szCs w:val="20"/>
        </w:rPr>
        <w:t>kreis und Freispiel dabei</w:t>
      </w:r>
      <w:r w:rsidRPr="00C42F2D">
        <w:rPr>
          <w:szCs w:val="20"/>
        </w:rPr>
        <w:t xml:space="preserve"> und reg</w:t>
      </w:r>
      <w:r w:rsidR="005676FE">
        <w:rPr>
          <w:szCs w:val="20"/>
        </w:rPr>
        <w:t>t</w:t>
      </w:r>
      <w:r w:rsidRPr="00C42F2D">
        <w:rPr>
          <w:szCs w:val="20"/>
        </w:rPr>
        <w:t xml:space="preserve"> zur Freude der Sprache an. So erweitern wir den Wortschatz, das Sprachverständnis und geben den Kindern neue Denkanstöße.</w:t>
      </w:r>
    </w:p>
    <w:p w14:paraId="1DE7F2CE" w14:textId="518176BC" w:rsidR="00D73A3B" w:rsidRDefault="00F05788" w:rsidP="00195F1F">
      <w:pPr>
        <w:spacing w:after="120" w:line="288" w:lineRule="auto"/>
        <w:jc w:val="both"/>
        <w:rPr>
          <w:szCs w:val="20"/>
        </w:rPr>
      </w:pPr>
      <w:r w:rsidRPr="00BB269C">
        <w:rPr>
          <w:szCs w:val="20"/>
        </w:rPr>
        <w:t xml:space="preserve">Die Sprachentwicklung Ihres Kindes wird von uns intensiv beobachtet und dokumentiert. Dazu stehen uns die Beobachtungsbögen </w:t>
      </w:r>
      <w:proofErr w:type="spellStart"/>
      <w:r w:rsidR="00D4465A">
        <w:rPr>
          <w:szCs w:val="20"/>
        </w:rPr>
        <w:t>l</w:t>
      </w:r>
      <w:r w:rsidRPr="00BB269C">
        <w:rPr>
          <w:szCs w:val="20"/>
        </w:rPr>
        <w:t>iseb</w:t>
      </w:r>
      <w:proofErr w:type="spellEnd"/>
      <w:r w:rsidRPr="00BB269C">
        <w:rPr>
          <w:szCs w:val="20"/>
        </w:rPr>
        <w:t xml:space="preserve"> 1&amp;2, S</w:t>
      </w:r>
      <w:r w:rsidR="00BB3FFE">
        <w:rPr>
          <w:szCs w:val="20"/>
        </w:rPr>
        <w:t>ISMIK</w:t>
      </w:r>
      <w:r w:rsidRPr="00BB269C">
        <w:rPr>
          <w:szCs w:val="20"/>
        </w:rPr>
        <w:t xml:space="preserve"> und S</w:t>
      </w:r>
      <w:r w:rsidR="00BB3FFE">
        <w:rPr>
          <w:szCs w:val="20"/>
        </w:rPr>
        <w:t>ELDAK</w:t>
      </w:r>
      <w:r w:rsidRPr="00BB269C">
        <w:rPr>
          <w:szCs w:val="20"/>
        </w:rPr>
        <w:t xml:space="preserve"> zu Verfügung.</w:t>
      </w:r>
      <w:r w:rsidR="003F2AC8" w:rsidRPr="00BB269C">
        <w:rPr>
          <w:szCs w:val="20"/>
        </w:rPr>
        <w:t xml:space="preserve"> Diese differenzierte Beobachtungsweise ermöglicht es uns, frühzeitig mit Ihnen das Gespräch zu suchen</w:t>
      </w:r>
      <w:r w:rsidR="003B3804" w:rsidRPr="00BB269C">
        <w:rPr>
          <w:szCs w:val="20"/>
        </w:rPr>
        <w:t>,</w:t>
      </w:r>
      <w:r w:rsidR="003F2AC8" w:rsidRPr="00BB269C">
        <w:rPr>
          <w:szCs w:val="20"/>
        </w:rPr>
        <w:t xml:space="preserve"> falls Auffälligkeiten in der Sprachentwicklung zu verzeichnen sind, damit Sie entsprechende Fördermaßnahmen ergreifen können.</w:t>
      </w:r>
      <w:r w:rsidR="003F2AC8">
        <w:rPr>
          <w:szCs w:val="20"/>
        </w:rPr>
        <w:t xml:space="preserve"> </w:t>
      </w:r>
      <w:r w:rsidR="001271D9">
        <w:rPr>
          <w:szCs w:val="20"/>
        </w:rPr>
        <w:t xml:space="preserve">In den Räumlichkeiten der Kita finden therapeutische Angebote </w:t>
      </w:r>
      <w:r w:rsidR="002811B0">
        <w:rPr>
          <w:szCs w:val="20"/>
        </w:rPr>
        <w:t>der Frühförderung</w:t>
      </w:r>
      <w:r w:rsidR="001271D9">
        <w:rPr>
          <w:szCs w:val="20"/>
        </w:rPr>
        <w:t xml:space="preserve"> statt.</w:t>
      </w:r>
    </w:p>
    <w:p w14:paraId="5D83DFD5" w14:textId="2E3AE604" w:rsidR="00F05788" w:rsidRDefault="00F05788" w:rsidP="00195F1F">
      <w:pPr>
        <w:spacing w:after="120" w:line="288" w:lineRule="auto"/>
        <w:jc w:val="both"/>
        <w:rPr>
          <w:szCs w:val="20"/>
        </w:rPr>
      </w:pPr>
    </w:p>
    <w:p w14:paraId="3CA9B7D6" w14:textId="30444E6E" w:rsidR="00D73A3B" w:rsidRPr="00C42F2D" w:rsidRDefault="00777BA9" w:rsidP="00195F1F">
      <w:pPr>
        <w:spacing w:after="120" w:line="288" w:lineRule="auto"/>
        <w:jc w:val="both"/>
        <w:rPr>
          <w:b/>
          <w:szCs w:val="20"/>
        </w:rPr>
      </w:pPr>
      <w:r>
        <w:rPr>
          <w:b/>
          <w:noProof/>
          <w:szCs w:val="20"/>
          <w:lang w:eastAsia="de-DE"/>
        </w:rPr>
        <w:drawing>
          <wp:anchor distT="0" distB="0" distL="288290" distR="288290" simplePos="0" relativeHeight="251642880" behindDoc="1" locked="0" layoutInCell="1" allowOverlap="1" wp14:anchorId="5554CA79" wp14:editId="67792A5B">
            <wp:simplePos x="0" y="0"/>
            <wp:positionH relativeFrom="column">
              <wp:posOffset>4784090</wp:posOffset>
            </wp:positionH>
            <wp:positionV relativeFrom="paragraph">
              <wp:posOffset>259080</wp:posOffset>
            </wp:positionV>
            <wp:extent cx="1402080" cy="883920"/>
            <wp:effectExtent l="5080" t="0" r="0" b="0"/>
            <wp:wrapTight wrapText="bothSides">
              <wp:wrapPolygon edited="0">
                <wp:start x="78" y="21724"/>
                <wp:lineTo x="21404" y="21724"/>
                <wp:lineTo x="21404" y="310"/>
                <wp:lineTo x="78" y="310"/>
                <wp:lineTo x="78" y="21724"/>
              </wp:wrapPolygon>
            </wp:wrapTight>
            <wp:docPr id="1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363.jpg"/>
                    <pic:cNvPicPr/>
                  </pic:nvPicPr>
                  <pic:blipFill rotWithShape="1">
                    <a:blip r:embed="rId27" cstate="print">
                      <a:extLst>
                        <a:ext uri="{28A0092B-C50C-407E-A947-70E740481C1C}">
                          <a14:useLocalDpi xmlns:a14="http://schemas.microsoft.com/office/drawing/2010/main" val="0"/>
                        </a:ext>
                      </a:extLst>
                    </a:blip>
                    <a:srcRect l="10685" t="16245" b="8671"/>
                    <a:stretch/>
                  </pic:blipFill>
                  <pic:spPr bwMode="auto">
                    <a:xfrm rot="5400000">
                      <a:off x="0" y="0"/>
                      <a:ext cx="1402080" cy="883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758">
        <w:rPr>
          <w:b/>
          <w:szCs w:val="20"/>
        </w:rPr>
        <w:t>4.</w:t>
      </w:r>
      <w:r w:rsidR="00D73A3B" w:rsidRPr="00C42F2D">
        <w:rPr>
          <w:b/>
          <w:szCs w:val="20"/>
        </w:rPr>
        <w:t xml:space="preserve"> Ökologische Bildung</w:t>
      </w:r>
      <w:r w:rsidR="00FA522D" w:rsidRPr="00FA522D">
        <w:rPr>
          <w:b/>
          <w:noProof/>
          <w:szCs w:val="20"/>
          <w:lang w:eastAsia="de-DE"/>
        </w:rPr>
        <w:t xml:space="preserve"> </w:t>
      </w:r>
    </w:p>
    <w:p w14:paraId="55FE672E" w14:textId="4B87B555" w:rsidR="00D73A3B" w:rsidRPr="00C42F2D" w:rsidRDefault="00D73A3B" w:rsidP="00195F1F">
      <w:pPr>
        <w:spacing w:after="120" w:line="288" w:lineRule="auto"/>
        <w:jc w:val="both"/>
        <w:rPr>
          <w:szCs w:val="20"/>
        </w:rPr>
      </w:pPr>
      <w:r w:rsidRPr="00C42F2D">
        <w:rPr>
          <w:szCs w:val="20"/>
        </w:rPr>
        <w:t>„Mit natürlichen Ressourcen gut umgehen und die Umwelt schützen“</w:t>
      </w:r>
    </w:p>
    <w:p w14:paraId="1BC932C5" w14:textId="5633D651" w:rsidR="00D73A3B" w:rsidRPr="00BB269C" w:rsidRDefault="00D73A3B" w:rsidP="00195F1F">
      <w:pPr>
        <w:spacing w:after="120" w:line="288" w:lineRule="auto"/>
        <w:jc w:val="both"/>
        <w:rPr>
          <w:szCs w:val="20"/>
        </w:rPr>
      </w:pPr>
      <w:r w:rsidRPr="00C42F2D">
        <w:rPr>
          <w:szCs w:val="20"/>
        </w:rPr>
        <w:t xml:space="preserve">Ökologische Bildung Kindern schon sehr früh zu vermitteln ist ein </w:t>
      </w:r>
      <w:r w:rsidRPr="00BB269C">
        <w:rPr>
          <w:szCs w:val="20"/>
        </w:rPr>
        <w:t xml:space="preserve">Anliegen, das uns am Herzen liegt. Ressourcenorientiertes Handeln und </w:t>
      </w:r>
      <w:r w:rsidR="009A3199" w:rsidRPr="00BB269C">
        <w:rPr>
          <w:szCs w:val="20"/>
        </w:rPr>
        <w:t>die Erziehung zu verantwortlichem Konsum</w:t>
      </w:r>
      <w:r w:rsidRPr="00BB269C">
        <w:rPr>
          <w:szCs w:val="20"/>
        </w:rPr>
        <w:t xml:space="preserve"> erleben die Kinder als selbstverständlich in unserem Ki</w:t>
      </w:r>
      <w:r w:rsidR="009B0396">
        <w:rPr>
          <w:szCs w:val="20"/>
        </w:rPr>
        <w:t>t</w:t>
      </w:r>
      <w:r w:rsidRPr="00BB269C">
        <w:rPr>
          <w:szCs w:val="20"/>
        </w:rPr>
        <w:t>a-Alltag.</w:t>
      </w:r>
    </w:p>
    <w:p w14:paraId="10AD67FE" w14:textId="77777777" w:rsidR="00D73A3B" w:rsidRPr="00BB269C" w:rsidRDefault="00D73A3B" w:rsidP="00195F1F">
      <w:pPr>
        <w:spacing w:after="120" w:line="288" w:lineRule="auto"/>
        <w:jc w:val="both"/>
        <w:rPr>
          <w:szCs w:val="20"/>
        </w:rPr>
      </w:pPr>
      <w:r w:rsidRPr="00BB269C">
        <w:rPr>
          <w:szCs w:val="20"/>
        </w:rPr>
        <w:t>Hier ein Einblick:</w:t>
      </w:r>
    </w:p>
    <w:p w14:paraId="677B2621" w14:textId="44713F0E" w:rsidR="00D73A3B" w:rsidRPr="00BB269C" w:rsidRDefault="00D73A3B" w:rsidP="00195F1F">
      <w:pPr>
        <w:pStyle w:val="Listenabsatz"/>
        <w:numPr>
          <w:ilvl w:val="0"/>
          <w:numId w:val="16"/>
        </w:numPr>
        <w:spacing w:after="120" w:line="288" w:lineRule="auto"/>
        <w:jc w:val="both"/>
        <w:rPr>
          <w:szCs w:val="20"/>
        </w:rPr>
      </w:pPr>
      <w:r w:rsidRPr="00BB269C">
        <w:rPr>
          <w:szCs w:val="20"/>
        </w:rPr>
        <w:t xml:space="preserve">Wir achten auf Mülltrennung, </w:t>
      </w:r>
      <w:r w:rsidR="00135D5D" w:rsidRPr="00BB269C">
        <w:rPr>
          <w:szCs w:val="20"/>
        </w:rPr>
        <w:t>darauf</w:t>
      </w:r>
      <w:r w:rsidR="003B3804" w:rsidRPr="00BB269C">
        <w:rPr>
          <w:szCs w:val="20"/>
        </w:rPr>
        <w:t>,</w:t>
      </w:r>
      <w:r w:rsidR="00135D5D" w:rsidRPr="00BB269C">
        <w:rPr>
          <w:szCs w:val="20"/>
        </w:rPr>
        <w:t xml:space="preserve"> </w:t>
      </w:r>
      <w:r w:rsidRPr="00BB269C">
        <w:rPr>
          <w:szCs w:val="20"/>
        </w:rPr>
        <w:t>Wasser</w:t>
      </w:r>
      <w:r w:rsidR="002F6E14">
        <w:rPr>
          <w:szCs w:val="20"/>
        </w:rPr>
        <w:t xml:space="preserve"> und Energie</w:t>
      </w:r>
      <w:r w:rsidRPr="00BB269C">
        <w:rPr>
          <w:szCs w:val="20"/>
        </w:rPr>
        <w:t xml:space="preserve"> </w:t>
      </w:r>
      <w:r w:rsidR="00135D5D" w:rsidRPr="00BB269C">
        <w:rPr>
          <w:szCs w:val="20"/>
        </w:rPr>
        <w:t xml:space="preserve">zu </w:t>
      </w:r>
      <w:r w:rsidRPr="00BB269C">
        <w:rPr>
          <w:szCs w:val="20"/>
        </w:rPr>
        <w:t>sparen und gehen mit Materialen, z.</w:t>
      </w:r>
      <w:r w:rsidR="00777BA9">
        <w:rPr>
          <w:szCs w:val="20"/>
        </w:rPr>
        <w:t xml:space="preserve"> </w:t>
      </w:r>
      <w:r w:rsidRPr="00BB269C">
        <w:rPr>
          <w:szCs w:val="20"/>
        </w:rPr>
        <w:t>B. Papier sorg</w:t>
      </w:r>
      <w:r w:rsidR="009B0396">
        <w:rPr>
          <w:szCs w:val="20"/>
        </w:rPr>
        <w:t>sam</w:t>
      </w:r>
      <w:r w:rsidRPr="00BB269C">
        <w:rPr>
          <w:szCs w:val="20"/>
        </w:rPr>
        <w:t xml:space="preserve"> um.</w:t>
      </w:r>
    </w:p>
    <w:p w14:paraId="7A72BC4B" w14:textId="1990F692" w:rsidR="00D73A3B" w:rsidRPr="00BB269C" w:rsidRDefault="00135D5D" w:rsidP="00195F1F">
      <w:pPr>
        <w:pStyle w:val="Listenabsatz"/>
        <w:numPr>
          <w:ilvl w:val="0"/>
          <w:numId w:val="16"/>
        </w:numPr>
        <w:spacing w:after="120" w:line="288" w:lineRule="auto"/>
        <w:jc w:val="both"/>
        <w:rPr>
          <w:szCs w:val="20"/>
        </w:rPr>
      </w:pPr>
      <w:r w:rsidRPr="00BB269C">
        <w:rPr>
          <w:szCs w:val="20"/>
        </w:rPr>
        <w:t>Gemeinsam mit den Kindern bauen wir</w:t>
      </w:r>
      <w:r w:rsidR="00D73A3B" w:rsidRPr="00BB269C">
        <w:rPr>
          <w:szCs w:val="20"/>
        </w:rPr>
        <w:t xml:space="preserve"> Obst und Gemüse in </w:t>
      </w:r>
      <w:r w:rsidR="00450A2B" w:rsidRPr="00BB269C">
        <w:rPr>
          <w:szCs w:val="20"/>
        </w:rPr>
        <w:t>verschiedenen Beeten an.</w:t>
      </w:r>
    </w:p>
    <w:p w14:paraId="1EAE7033" w14:textId="5FFF6F37" w:rsidR="00D73A3B" w:rsidRPr="00BB269C" w:rsidRDefault="00D73A3B" w:rsidP="00195F1F">
      <w:pPr>
        <w:pStyle w:val="Listenabsatz"/>
        <w:numPr>
          <w:ilvl w:val="0"/>
          <w:numId w:val="16"/>
        </w:numPr>
        <w:spacing w:after="120" w:line="288" w:lineRule="auto"/>
        <w:jc w:val="both"/>
        <w:rPr>
          <w:szCs w:val="20"/>
        </w:rPr>
      </w:pPr>
      <w:r w:rsidRPr="00BB269C">
        <w:rPr>
          <w:szCs w:val="20"/>
        </w:rPr>
        <w:t xml:space="preserve">Wir lernen, die Natur </w:t>
      </w:r>
      <w:r w:rsidR="00135D5D" w:rsidRPr="00BB269C">
        <w:rPr>
          <w:szCs w:val="20"/>
        </w:rPr>
        <w:t>zu achten</w:t>
      </w:r>
      <w:r w:rsidRPr="00BB269C">
        <w:rPr>
          <w:szCs w:val="20"/>
        </w:rPr>
        <w:t xml:space="preserve"> und </w:t>
      </w:r>
      <w:r w:rsidR="00135D5D" w:rsidRPr="00BB269C">
        <w:rPr>
          <w:szCs w:val="20"/>
        </w:rPr>
        <w:t xml:space="preserve">zu </w:t>
      </w:r>
      <w:r w:rsidRPr="00BB269C">
        <w:rPr>
          <w:szCs w:val="20"/>
        </w:rPr>
        <w:t>pflegen</w:t>
      </w:r>
      <w:r w:rsidR="00135D5D" w:rsidRPr="00BB269C">
        <w:rPr>
          <w:szCs w:val="20"/>
        </w:rPr>
        <w:t>.</w:t>
      </w:r>
    </w:p>
    <w:p w14:paraId="25131E2F" w14:textId="0D1FF193" w:rsidR="00D73A3B" w:rsidRPr="00BB269C" w:rsidRDefault="00D73A3B" w:rsidP="00195F1F">
      <w:pPr>
        <w:pStyle w:val="Listenabsatz"/>
        <w:numPr>
          <w:ilvl w:val="0"/>
          <w:numId w:val="16"/>
        </w:numPr>
        <w:spacing w:after="120" w:line="288" w:lineRule="auto"/>
        <w:jc w:val="both"/>
        <w:rPr>
          <w:szCs w:val="20"/>
        </w:rPr>
      </w:pPr>
      <w:r w:rsidRPr="00BB269C">
        <w:rPr>
          <w:szCs w:val="20"/>
        </w:rPr>
        <w:t>Spaziergänge in der Umgebung</w:t>
      </w:r>
      <w:r w:rsidR="00135D5D" w:rsidRPr="00BB269C">
        <w:rPr>
          <w:szCs w:val="20"/>
        </w:rPr>
        <w:t xml:space="preserve"> bringen uns die Natur </w:t>
      </w:r>
      <w:r w:rsidR="00450A2B" w:rsidRPr="00BB269C">
        <w:rPr>
          <w:szCs w:val="20"/>
        </w:rPr>
        <w:t>in unserem Umfeld näher.</w:t>
      </w:r>
    </w:p>
    <w:p w14:paraId="6979B9C1" w14:textId="43FAF4ED" w:rsidR="00D73A3B" w:rsidRPr="00BB269C" w:rsidRDefault="00D73A3B" w:rsidP="00195F1F">
      <w:pPr>
        <w:pStyle w:val="Listenabsatz"/>
        <w:numPr>
          <w:ilvl w:val="0"/>
          <w:numId w:val="16"/>
        </w:numPr>
        <w:spacing w:after="120" w:line="288" w:lineRule="auto"/>
        <w:jc w:val="both"/>
        <w:rPr>
          <w:szCs w:val="20"/>
        </w:rPr>
      </w:pPr>
      <w:r w:rsidRPr="00BB269C">
        <w:rPr>
          <w:szCs w:val="20"/>
        </w:rPr>
        <w:t xml:space="preserve">In Projekten erfahren die Kinder die Zusammenhänge, z.B. </w:t>
      </w:r>
      <w:r w:rsidR="00450A2B" w:rsidRPr="00BB269C">
        <w:rPr>
          <w:szCs w:val="20"/>
        </w:rPr>
        <w:t xml:space="preserve">der Herstellung von </w:t>
      </w:r>
      <w:r w:rsidRPr="00BB269C">
        <w:rPr>
          <w:szCs w:val="20"/>
        </w:rPr>
        <w:t>Papier</w:t>
      </w:r>
      <w:r w:rsidR="00450A2B" w:rsidRPr="00BB269C">
        <w:rPr>
          <w:szCs w:val="20"/>
        </w:rPr>
        <w:t xml:space="preserve"> aus Holz</w:t>
      </w:r>
      <w:r w:rsidRPr="00BB269C">
        <w:rPr>
          <w:szCs w:val="20"/>
        </w:rPr>
        <w:t>, vom Kreislauf des Wassers</w:t>
      </w:r>
      <w:r w:rsidR="00450A2B" w:rsidRPr="00BB269C">
        <w:rPr>
          <w:szCs w:val="20"/>
        </w:rPr>
        <w:t xml:space="preserve"> und vieles mehr.</w:t>
      </w:r>
    </w:p>
    <w:p w14:paraId="6D9D6BA8" w14:textId="24E6D335" w:rsidR="00450A2B" w:rsidRDefault="00450A2B" w:rsidP="00195F1F">
      <w:pPr>
        <w:pStyle w:val="Listenabsatz"/>
        <w:numPr>
          <w:ilvl w:val="0"/>
          <w:numId w:val="16"/>
        </w:numPr>
        <w:spacing w:after="120" w:line="288" w:lineRule="auto"/>
        <w:jc w:val="both"/>
        <w:rPr>
          <w:szCs w:val="20"/>
        </w:rPr>
      </w:pPr>
      <w:r w:rsidRPr="00BB269C">
        <w:rPr>
          <w:szCs w:val="20"/>
        </w:rPr>
        <w:t>Exkursionen z.</w:t>
      </w:r>
      <w:r w:rsidR="00777BA9">
        <w:rPr>
          <w:szCs w:val="20"/>
        </w:rPr>
        <w:t xml:space="preserve"> </w:t>
      </w:r>
      <w:r w:rsidRPr="00BB269C">
        <w:rPr>
          <w:szCs w:val="20"/>
        </w:rPr>
        <w:t>B. zur Kläranlage oder zur Müllverwertungsanlage dienen zur Vertiefung dieses Wissens.</w:t>
      </w:r>
    </w:p>
    <w:p w14:paraId="409DAEFC" w14:textId="77777777" w:rsidR="00E81B8B" w:rsidRPr="00BB269C" w:rsidRDefault="00E81B8B" w:rsidP="00195F1F">
      <w:pPr>
        <w:pStyle w:val="Listenabsatz"/>
        <w:spacing w:after="120" w:line="288" w:lineRule="auto"/>
        <w:ind w:left="360"/>
        <w:jc w:val="both"/>
        <w:rPr>
          <w:szCs w:val="20"/>
        </w:rPr>
      </w:pPr>
    </w:p>
    <w:p w14:paraId="47E865DC" w14:textId="77777777" w:rsidR="000C6600" w:rsidRDefault="000C6600">
      <w:pPr>
        <w:rPr>
          <w:b/>
          <w:szCs w:val="20"/>
        </w:rPr>
      </w:pPr>
      <w:r>
        <w:rPr>
          <w:b/>
          <w:szCs w:val="20"/>
        </w:rPr>
        <w:br w:type="page"/>
      </w:r>
    </w:p>
    <w:p w14:paraId="7DD8024B" w14:textId="22378B51" w:rsidR="00D73A3B" w:rsidRPr="00BB269C" w:rsidRDefault="00EB7758" w:rsidP="00195F1F">
      <w:pPr>
        <w:spacing w:after="120" w:line="288" w:lineRule="auto"/>
        <w:jc w:val="both"/>
        <w:rPr>
          <w:b/>
          <w:szCs w:val="20"/>
        </w:rPr>
      </w:pPr>
      <w:r w:rsidRPr="00BB269C">
        <w:rPr>
          <w:b/>
          <w:szCs w:val="20"/>
        </w:rPr>
        <w:lastRenderedPageBreak/>
        <w:t>5.</w:t>
      </w:r>
      <w:r w:rsidR="00D73A3B" w:rsidRPr="00BB269C">
        <w:rPr>
          <w:b/>
          <w:szCs w:val="20"/>
        </w:rPr>
        <w:t xml:space="preserve"> Körper, Gesundheit und Ernährung</w:t>
      </w:r>
    </w:p>
    <w:p w14:paraId="62DCE7A3" w14:textId="6DC3CA10" w:rsidR="00D73A3B" w:rsidRPr="00BB269C" w:rsidRDefault="00D73A3B" w:rsidP="00195F1F">
      <w:pPr>
        <w:spacing w:after="120" w:line="288" w:lineRule="auto"/>
        <w:jc w:val="both"/>
        <w:rPr>
          <w:szCs w:val="20"/>
        </w:rPr>
      </w:pPr>
      <w:r w:rsidRPr="00BB269C">
        <w:rPr>
          <w:szCs w:val="20"/>
        </w:rPr>
        <w:t xml:space="preserve">Auf die Stimme </w:t>
      </w:r>
      <w:r w:rsidR="00215AF3" w:rsidRPr="00BB269C">
        <w:rPr>
          <w:szCs w:val="20"/>
        </w:rPr>
        <w:t>ihres</w:t>
      </w:r>
      <w:r w:rsidRPr="00BB269C">
        <w:rPr>
          <w:szCs w:val="20"/>
        </w:rPr>
        <w:t xml:space="preserve"> Körpers zu hören ist für </w:t>
      </w:r>
      <w:r w:rsidR="00215AF3" w:rsidRPr="00BB269C">
        <w:rPr>
          <w:szCs w:val="20"/>
        </w:rPr>
        <w:t>die</w:t>
      </w:r>
      <w:r w:rsidRPr="00BB269C">
        <w:rPr>
          <w:szCs w:val="20"/>
        </w:rPr>
        <w:t xml:space="preserve"> Kinder ein wichtiger Lernprozess. Wir unterstützen</w:t>
      </w:r>
      <w:r w:rsidR="00215AF3" w:rsidRPr="00BB269C">
        <w:rPr>
          <w:szCs w:val="20"/>
        </w:rPr>
        <w:t xml:space="preserve"> sie dabei, ein Bewusstsein für die eigene körperliche und seelische Gesundheit zu entwickeln.</w:t>
      </w:r>
    </w:p>
    <w:p w14:paraId="4FAF43BC" w14:textId="7159DD89" w:rsidR="00D73A3B" w:rsidRPr="00BB269C" w:rsidRDefault="00D73A3B" w:rsidP="00195F1F">
      <w:pPr>
        <w:spacing w:after="120" w:line="288" w:lineRule="auto"/>
        <w:jc w:val="both"/>
        <w:rPr>
          <w:szCs w:val="20"/>
        </w:rPr>
      </w:pPr>
      <w:r w:rsidRPr="00BB269C">
        <w:rPr>
          <w:szCs w:val="20"/>
        </w:rPr>
        <w:t>Dazu gehört z.</w:t>
      </w:r>
      <w:r w:rsidR="00F22A75">
        <w:rPr>
          <w:szCs w:val="20"/>
        </w:rPr>
        <w:t xml:space="preserve"> </w:t>
      </w:r>
      <w:r w:rsidRPr="00BB269C">
        <w:rPr>
          <w:szCs w:val="20"/>
        </w:rPr>
        <w:t>B.</w:t>
      </w:r>
      <w:r w:rsidR="003B3804" w:rsidRPr="00BB269C">
        <w:rPr>
          <w:szCs w:val="20"/>
        </w:rPr>
        <w:t>:</w:t>
      </w:r>
    </w:p>
    <w:p w14:paraId="11C6763D" w14:textId="30A1AEF7" w:rsidR="00D73A3B" w:rsidRPr="00BB269C" w:rsidRDefault="009B0396" w:rsidP="00195F1F">
      <w:pPr>
        <w:pStyle w:val="Listenabsatz"/>
        <w:numPr>
          <w:ilvl w:val="0"/>
          <w:numId w:val="17"/>
        </w:numPr>
        <w:spacing w:after="120" w:line="288" w:lineRule="auto"/>
        <w:jc w:val="both"/>
        <w:rPr>
          <w:szCs w:val="20"/>
        </w:rPr>
      </w:pPr>
      <w:r>
        <w:rPr>
          <w:szCs w:val="20"/>
        </w:rPr>
        <w:t>nahrhaftes</w:t>
      </w:r>
      <w:r w:rsidR="00D73A3B" w:rsidRPr="00BB269C">
        <w:rPr>
          <w:szCs w:val="20"/>
        </w:rPr>
        <w:t xml:space="preserve"> Frühstück</w:t>
      </w:r>
    </w:p>
    <w:p w14:paraId="05B2CE11" w14:textId="45C1F419" w:rsidR="00D73A3B" w:rsidRPr="00BB269C" w:rsidRDefault="00215AF3" w:rsidP="00195F1F">
      <w:pPr>
        <w:pStyle w:val="Listenabsatz"/>
        <w:numPr>
          <w:ilvl w:val="0"/>
          <w:numId w:val="17"/>
        </w:numPr>
        <w:spacing w:after="120" w:line="288" w:lineRule="auto"/>
        <w:jc w:val="both"/>
        <w:rPr>
          <w:szCs w:val="20"/>
        </w:rPr>
      </w:pPr>
      <w:r w:rsidRPr="00BB269C">
        <w:rPr>
          <w:szCs w:val="20"/>
        </w:rPr>
        <w:t>Wasser</w:t>
      </w:r>
      <w:r w:rsidR="00BE0ABC">
        <w:rPr>
          <w:szCs w:val="20"/>
        </w:rPr>
        <w:t xml:space="preserve"> als Getränk steht </w:t>
      </w:r>
      <w:r w:rsidR="00BE0ABC" w:rsidRPr="00BB269C">
        <w:rPr>
          <w:szCs w:val="20"/>
        </w:rPr>
        <w:t>jederzeit</w:t>
      </w:r>
      <w:r w:rsidR="00D73A3B" w:rsidRPr="00BB269C">
        <w:rPr>
          <w:szCs w:val="20"/>
        </w:rPr>
        <w:t xml:space="preserve"> zur </w:t>
      </w:r>
      <w:r w:rsidRPr="00BB269C">
        <w:rPr>
          <w:szCs w:val="20"/>
        </w:rPr>
        <w:t xml:space="preserve">selbständigen </w:t>
      </w:r>
      <w:r w:rsidR="00D73A3B" w:rsidRPr="00BB269C">
        <w:rPr>
          <w:szCs w:val="20"/>
        </w:rPr>
        <w:t>Verfügung</w:t>
      </w:r>
      <w:r w:rsidR="005B7C28">
        <w:rPr>
          <w:szCs w:val="20"/>
        </w:rPr>
        <w:t xml:space="preserve"> </w:t>
      </w:r>
    </w:p>
    <w:p w14:paraId="3D949809" w14:textId="3CBE5007" w:rsidR="00045773" w:rsidRDefault="008B7789" w:rsidP="00195F1F">
      <w:pPr>
        <w:pStyle w:val="Listenabsatz"/>
        <w:numPr>
          <w:ilvl w:val="0"/>
          <w:numId w:val="17"/>
        </w:numPr>
        <w:spacing w:after="120" w:line="288" w:lineRule="auto"/>
        <w:jc w:val="both"/>
        <w:rPr>
          <w:szCs w:val="20"/>
        </w:rPr>
      </w:pPr>
      <w:r>
        <w:rPr>
          <w:szCs w:val="20"/>
        </w:rPr>
        <w:t>t</w:t>
      </w:r>
      <w:r w:rsidR="00045773" w:rsidRPr="00BB269C">
        <w:rPr>
          <w:szCs w:val="20"/>
        </w:rPr>
        <w:t>äglich</w:t>
      </w:r>
      <w:r w:rsidR="00BE0ABC">
        <w:rPr>
          <w:szCs w:val="20"/>
        </w:rPr>
        <w:t>es Spielen</w:t>
      </w:r>
      <w:r w:rsidR="00045773" w:rsidRPr="00BB269C">
        <w:rPr>
          <w:szCs w:val="20"/>
        </w:rPr>
        <w:t xml:space="preserve"> an der frischen Luft</w:t>
      </w:r>
    </w:p>
    <w:p w14:paraId="698764FC" w14:textId="6C10FA6D" w:rsidR="00045773" w:rsidRDefault="00045773" w:rsidP="00195F1F">
      <w:pPr>
        <w:pStyle w:val="Listenabsatz"/>
        <w:numPr>
          <w:ilvl w:val="0"/>
          <w:numId w:val="17"/>
        </w:numPr>
        <w:spacing w:after="120" w:line="288" w:lineRule="auto"/>
        <w:jc w:val="both"/>
        <w:rPr>
          <w:szCs w:val="20"/>
        </w:rPr>
      </w:pPr>
      <w:r>
        <w:rPr>
          <w:szCs w:val="20"/>
        </w:rPr>
        <w:t>Bewegungsbaustelle und de</w:t>
      </w:r>
      <w:r w:rsidR="00BE0ABC">
        <w:rPr>
          <w:szCs w:val="20"/>
        </w:rPr>
        <w:t>r</w:t>
      </w:r>
      <w:r>
        <w:rPr>
          <w:szCs w:val="20"/>
        </w:rPr>
        <w:t xml:space="preserve"> Spielplatz</w:t>
      </w:r>
      <w:r w:rsidR="00BE0ABC">
        <w:rPr>
          <w:szCs w:val="20"/>
        </w:rPr>
        <w:t xml:space="preserve"> werden im Tagesgeschehen genutzt</w:t>
      </w:r>
      <w:r>
        <w:rPr>
          <w:szCs w:val="20"/>
        </w:rPr>
        <w:t xml:space="preserve">  </w:t>
      </w:r>
    </w:p>
    <w:p w14:paraId="6FEEF67E" w14:textId="6264184A" w:rsidR="00045773" w:rsidRDefault="00045773" w:rsidP="00195F1F">
      <w:pPr>
        <w:pStyle w:val="Listenabsatz"/>
        <w:numPr>
          <w:ilvl w:val="0"/>
          <w:numId w:val="17"/>
        </w:numPr>
        <w:spacing w:after="120" w:line="288" w:lineRule="auto"/>
        <w:jc w:val="both"/>
        <w:rPr>
          <w:szCs w:val="20"/>
        </w:rPr>
      </w:pPr>
      <w:r>
        <w:rPr>
          <w:szCs w:val="20"/>
        </w:rPr>
        <w:t>1x wöchentlich</w:t>
      </w:r>
      <w:r w:rsidR="00BE0ABC">
        <w:rPr>
          <w:szCs w:val="20"/>
        </w:rPr>
        <w:t>es Bewegungsangebot</w:t>
      </w:r>
      <w:r>
        <w:rPr>
          <w:szCs w:val="20"/>
        </w:rPr>
        <w:t xml:space="preserve"> in altershomogenen </w:t>
      </w:r>
      <w:r w:rsidR="00313D26">
        <w:rPr>
          <w:szCs w:val="20"/>
        </w:rPr>
        <w:t>G</w:t>
      </w:r>
      <w:r>
        <w:rPr>
          <w:szCs w:val="20"/>
        </w:rPr>
        <w:t xml:space="preserve">ruppen </w:t>
      </w:r>
    </w:p>
    <w:p w14:paraId="105C2228" w14:textId="3504AFEA" w:rsidR="00313D26" w:rsidRDefault="00313D26" w:rsidP="00195F1F">
      <w:pPr>
        <w:pStyle w:val="Listenabsatz"/>
        <w:numPr>
          <w:ilvl w:val="0"/>
          <w:numId w:val="17"/>
        </w:numPr>
        <w:spacing w:after="120" w:line="288" w:lineRule="auto"/>
        <w:jc w:val="both"/>
        <w:rPr>
          <w:szCs w:val="20"/>
        </w:rPr>
      </w:pPr>
      <w:r>
        <w:rPr>
          <w:szCs w:val="20"/>
        </w:rPr>
        <w:t>Kinder können ihrem natürlichen Schlafbedürfnis nachkommen</w:t>
      </w:r>
    </w:p>
    <w:p w14:paraId="07ADE31E" w14:textId="3DB2F12B" w:rsidR="00BE0ABC" w:rsidRDefault="008B7789" w:rsidP="00195F1F">
      <w:pPr>
        <w:pStyle w:val="Listenabsatz"/>
        <w:numPr>
          <w:ilvl w:val="0"/>
          <w:numId w:val="17"/>
        </w:numPr>
        <w:spacing w:after="120" w:line="288" w:lineRule="auto"/>
        <w:jc w:val="both"/>
        <w:rPr>
          <w:szCs w:val="20"/>
        </w:rPr>
      </w:pPr>
      <w:r>
        <w:rPr>
          <w:szCs w:val="20"/>
        </w:rPr>
        <w:t>g</w:t>
      </w:r>
      <w:r w:rsidR="00BE0ABC">
        <w:rPr>
          <w:szCs w:val="20"/>
        </w:rPr>
        <w:t>emeinsames Zähneputzen nach dem Mittagessen</w:t>
      </w:r>
    </w:p>
    <w:p w14:paraId="379815BA" w14:textId="675A20EC" w:rsidR="00D73A3B" w:rsidRPr="00BB269C" w:rsidRDefault="00313D26" w:rsidP="00195F1F">
      <w:pPr>
        <w:pStyle w:val="Listenabsatz"/>
        <w:spacing w:after="120" w:line="288" w:lineRule="auto"/>
        <w:ind w:left="360"/>
        <w:jc w:val="both"/>
        <w:rPr>
          <w:szCs w:val="20"/>
        </w:rPr>
      </w:pPr>
      <w:r>
        <w:rPr>
          <w:szCs w:val="20"/>
        </w:rPr>
        <w:t xml:space="preserve">Jährlicher Besuch von der Jugendzahnpflege des Gesundheitsamtes </w:t>
      </w:r>
      <w:r w:rsidR="009B0396">
        <w:rPr>
          <w:szCs w:val="20"/>
        </w:rPr>
        <w:t>(mit Fridolin)</w:t>
      </w:r>
    </w:p>
    <w:p w14:paraId="03EDA0EB" w14:textId="10F54029" w:rsidR="00CA2D4A" w:rsidRDefault="00CA2D4A" w:rsidP="00195F1F">
      <w:pPr>
        <w:pStyle w:val="Listenabsatz"/>
        <w:numPr>
          <w:ilvl w:val="0"/>
          <w:numId w:val="17"/>
        </w:numPr>
        <w:spacing w:after="120" w:line="288" w:lineRule="auto"/>
        <w:jc w:val="both"/>
        <w:rPr>
          <w:szCs w:val="20"/>
        </w:rPr>
      </w:pPr>
      <w:r>
        <w:rPr>
          <w:szCs w:val="20"/>
        </w:rPr>
        <w:t xml:space="preserve">Ausgewogenes Mittagessen (Allergene </w:t>
      </w:r>
      <w:r w:rsidR="009B0396">
        <w:rPr>
          <w:szCs w:val="20"/>
        </w:rPr>
        <w:t>sind gekennzeichnet, auf Unverträglichkeiten nehmen wir Rücksicht</w:t>
      </w:r>
      <w:bookmarkStart w:id="8" w:name="_Hlk156297556"/>
      <w:r w:rsidR="00FD2625">
        <w:rPr>
          <w:szCs w:val="20"/>
        </w:rPr>
        <w:t xml:space="preserve">) </w:t>
      </w:r>
      <w:bookmarkEnd w:id="8"/>
    </w:p>
    <w:p w14:paraId="3187EA6D" w14:textId="0FDD8678" w:rsidR="009B0396" w:rsidRDefault="009B0396" w:rsidP="00195F1F">
      <w:pPr>
        <w:pStyle w:val="Listenabsatz"/>
        <w:numPr>
          <w:ilvl w:val="0"/>
          <w:numId w:val="17"/>
        </w:numPr>
        <w:spacing w:after="120" w:line="288" w:lineRule="auto"/>
        <w:jc w:val="both"/>
        <w:rPr>
          <w:szCs w:val="20"/>
        </w:rPr>
      </w:pPr>
      <w:r>
        <w:rPr>
          <w:szCs w:val="20"/>
        </w:rPr>
        <w:t>Zeit zur Entspannung (z.</w:t>
      </w:r>
      <w:r w:rsidR="00C24C5E">
        <w:rPr>
          <w:szCs w:val="20"/>
        </w:rPr>
        <w:t xml:space="preserve"> </w:t>
      </w:r>
      <w:r>
        <w:rPr>
          <w:szCs w:val="20"/>
        </w:rPr>
        <w:t>B. nach dem Mittagessen)</w:t>
      </w:r>
    </w:p>
    <w:p w14:paraId="330FF34F" w14:textId="7C2E22AD" w:rsidR="009E1039" w:rsidRDefault="008B7789" w:rsidP="00195F1F">
      <w:pPr>
        <w:pStyle w:val="Listenabsatz"/>
        <w:numPr>
          <w:ilvl w:val="0"/>
          <w:numId w:val="17"/>
        </w:numPr>
        <w:spacing w:after="120" w:line="288" w:lineRule="auto"/>
        <w:jc w:val="both"/>
        <w:rPr>
          <w:szCs w:val="20"/>
        </w:rPr>
      </w:pPr>
      <w:r>
        <w:rPr>
          <w:szCs w:val="20"/>
        </w:rPr>
        <w:t>g</w:t>
      </w:r>
      <w:r w:rsidR="00CA2D4A">
        <w:rPr>
          <w:szCs w:val="20"/>
        </w:rPr>
        <w:t>esunder Snack am Nachmitta</w:t>
      </w:r>
      <w:r w:rsidR="009B0396">
        <w:rPr>
          <w:szCs w:val="20"/>
        </w:rPr>
        <w:t>g</w:t>
      </w:r>
    </w:p>
    <w:p w14:paraId="1BB49F57" w14:textId="48B790C8" w:rsidR="008B7789" w:rsidRPr="00313D26" w:rsidRDefault="008B7789" w:rsidP="00195F1F">
      <w:pPr>
        <w:pStyle w:val="Listenabsatz"/>
        <w:numPr>
          <w:ilvl w:val="0"/>
          <w:numId w:val="17"/>
        </w:numPr>
        <w:spacing w:after="120" w:line="288" w:lineRule="auto"/>
        <w:jc w:val="both"/>
        <w:rPr>
          <w:szCs w:val="20"/>
        </w:rPr>
      </w:pPr>
      <w:r>
        <w:rPr>
          <w:szCs w:val="20"/>
        </w:rPr>
        <w:t xml:space="preserve">Einsatz des Stimmungsbarometers, um mit </w:t>
      </w:r>
      <w:r w:rsidR="000F60E8">
        <w:rPr>
          <w:szCs w:val="20"/>
        </w:rPr>
        <w:t>Kindern über</w:t>
      </w:r>
      <w:r w:rsidR="009B0396">
        <w:rPr>
          <w:szCs w:val="20"/>
        </w:rPr>
        <w:t xml:space="preserve"> ihre körperliche und seelische Verfassung</w:t>
      </w:r>
      <w:r w:rsidRPr="008B7789">
        <w:rPr>
          <w:szCs w:val="20"/>
        </w:rPr>
        <w:t xml:space="preserve"> </w:t>
      </w:r>
      <w:r>
        <w:rPr>
          <w:szCs w:val="20"/>
        </w:rPr>
        <w:t>zu sprechen</w:t>
      </w:r>
    </w:p>
    <w:p w14:paraId="584A916F" w14:textId="7B517DD4" w:rsidR="009B0396" w:rsidRDefault="009B0396" w:rsidP="00195F1F">
      <w:pPr>
        <w:pStyle w:val="Listenabsatz"/>
        <w:spacing w:after="120" w:line="288" w:lineRule="auto"/>
        <w:ind w:left="360"/>
        <w:jc w:val="both"/>
        <w:rPr>
          <w:szCs w:val="20"/>
        </w:rPr>
      </w:pPr>
    </w:p>
    <w:p w14:paraId="1D1941E3" w14:textId="4831D17C" w:rsidR="00D73A3B" w:rsidRPr="00BB269C" w:rsidRDefault="00EB7758" w:rsidP="00195F1F">
      <w:pPr>
        <w:spacing w:after="120" w:line="288" w:lineRule="auto"/>
        <w:jc w:val="both"/>
        <w:rPr>
          <w:b/>
          <w:szCs w:val="20"/>
        </w:rPr>
      </w:pPr>
      <w:r w:rsidRPr="00BB269C">
        <w:rPr>
          <w:b/>
          <w:szCs w:val="20"/>
        </w:rPr>
        <w:t>6.</w:t>
      </w:r>
      <w:r w:rsidR="00D73A3B" w:rsidRPr="00BB269C">
        <w:rPr>
          <w:b/>
          <w:szCs w:val="20"/>
        </w:rPr>
        <w:t xml:space="preserve"> Naturwissenschaftlich-technische Bildung</w:t>
      </w:r>
    </w:p>
    <w:p w14:paraId="6D017010" w14:textId="19F19A9C" w:rsidR="00D73A3B" w:rsidRPr="00BB269C" w:rsidRDefault="00D73A3B" w:rsidP="00195F1F">
      <w:pPr>
        <w:spacing w:after="120" w:line="288" w:lineRule="auto"/>
        <w:jc w:val="both"/>
        <w:rPr>
          <w:szCs w:val="20"/>
        </w:rPr>
      </w:pPr>
      <w:r w:rsidRPr="00BB269C">
        <w:rPr>
          <w:szCs w:val="20"/>
        </w:rPr>
        <w:t>Alle Kinder sind wissensdurstig und wollen ihre Umgebung verstehen. Wir nehmen uns Zeit und Raum für Antworten.</w:t>
      </w:r>
    </w:p>
    <w:p w14:paraId="6B350468" w14:textId="2BAB1B5E" w:rsidR="00D73A3B" w:rsidRPr="00BB269C" w:rsidRDefault="00D73A3B" w:rsidP="00195F1F">
      <w:pPr>
        <w:spacing w:after="120" w:line="288" w:lineRule="auto"/>
        <w:jc w:val="both"/>
        <w:rPr>
          <w:szCs w:val="20"/>
        </w:rPr>
      </w:pPr>
      <w:r w:rsidRPr="00BB269C">
        <w:rPr>
          <w:szCs w:val="20"/>
        </w:rPr>
        <w:t>Dazu gehört z.</w:t>
      </w:r>
      <w:r w:rsidR="00C24C5E">
        <w:rPr>
          <w:szCs w:val="20"/>
        </w:rPr>
        <w:t xml:space="preserve"> </w:t>
      </w:r>
      <w:r w:rsidRPr="00BB269C">
        <w:rPr>
          <w:szCs w:val="20"/>
        </w:rPr>
        <w:t>B.:</w:t>
      </w:r>
    </w:p>
    <w:p w14:paraId="6BF6E784" w14:textId="77777777" w:rsidR="00D73A3B" w:rsidRPr="00BB269C" w:rsidRDefault="00D73A3B" w:rsidP="00195F1F">
      <w:pPr>
        <w:pStyle w:val="Listenabsatz"/>
        <w:numPr>
          <w:ilvl w:val="0"/>
          <w:numId w:val="22"/>
        </w:numPr>
        <w:spacing w:after="120" w:line="288" w:lineRule="auto"/>
        <w:jc w:val="both"/>
        <w:rPr>
          <w:szCs w:val="20"/>
        </w:rPr>
      </w:pPr>
      <w:r w:rsidRPr="00BB269C">
        <w:rPr>
          <w:szCs w:val="20"/>
        </w:rPr>
        <w:t>Erfahrungsräume zum Forschen und Experimentieren zu bieten</w:t>
      </w:r>
    </w:p>
    <w:p w14:paraId="4D90D453" w14:textId="750E0885" w:rsidR="005B2757" w:rsidRDefault="00D73A3B" w:rsidP="00195F1F">
      <w:pPr>
        <w:pStyle w:val="Listenabsatz"/>
        <w:numPr>
          <w:ilvl w:val="0"/>
          <w:numId w:val="18"/>
        </w:numPr>
        <w:spacing w:after="120" w:line="288" w:lineRule="auto"/>
        <w:jc w:val="both"/>
        <w:rPr>
          <w:szCs w:val="20"/>
        </w:rPr>
      </w:pPr>
      <w:r w:rsidRPr="00BB269C">
        <w:rPr>
          <w:szCs w:val="20"/>
        </w:rPr>
        <w:t>vielfältige Materialien zum kreativen und aktiven Handeln zur Verfügung</w:t>
      </w:r>
      <w:r w:rsidR="00215AF3" w:rsidRPr="00BB269C">
        <w:rPr>
          <w:szCs w:val="20"/>
        </w:rPr>
        <w:t xml:space="preserve"> zu stellen</w:t>
      </w:r>
    </w:p>
    <w:p w14:paraId="191F170F" w14:textId="0AD29FE4" w:rsidR="002B4D8E" w:rsidRDefault="002B4D8E" w:rsidP="00195F1F">
      <w:pPr>
        <w:pStyle w:val="Listenabsatz"/>
        <w:numPr>
          <w:ilvl w:val="0"/>
          <w:numId w:val="18"/>
        </w:numPr>
        <w:spacing w:after="120" w:line="288" w:lineRule="auto"/>
        <w:rPr>
          <w:szCs w:val="20"/>
        </w:rPr>
      </w:pPr>
      <w:r>
        <w:rPr>
          <w:szCs w:val="20"/>
        </w:rPr>
        <w:t>Exkursionen zu Institutionen und Museen, in denen der naturwissenschaftliche-technische Bereich dargestellt wird.</w:t>
      </w:r>
    </w:p>
    <w:p w14:paraId="3669D266" w14:textId="77777777" w:rsidR="00E81B8B" w:rsidRPr="00BB269C" w:rsidRDefault="00E81B8B" w:rsidP="00195F1F">
      <w:pPr>
        <w:pStyle w:val="Listenabsatz"/>
        <w:spacing w:after="120" w:line="288" w:lineRule="auto"/>
        <w:ind w:left="360"/>
        <w:rPr>
          <w:szCs w:val="20"/>
        </w:rPr>
      </w:pPr>
    </w:p>
    <w:p w14:paraId="1C0A51F8" w14:textId="7DDE056E" w:rsidR="00FA40F3" w:rsidRPr="00BB269C" w:rsidRDefault="00FA40F3" w:rsidP="00195F1F">
      <w:pPr>
        <w:spacing w:after="120" w:line="288" w:lineRule="auto"/>
        <w:rPr>
          <w:szCs w:val="20"/>
        </w:rPr>
      </w:pPr>
      <w:r w:rsidRPr="00BB269C">
        <w:rPr>
          <w:b/>
          <w:szCs w:val="20"/>
        </w:rPr>
        <w:t>7. Musisch-ästhetische Bildung</w:t>
      </w:r>
    </w:p>
    <w:p w14:paraId="7DAA7A15" w14:textId="2A5E47BA" w:rsidR="00D73A3B" w:rsidRPr="00BB269C" w:rsidRDefault="00D73A3B" w:rsidP="00195F1F">
      <w:pPr>
        <w:spacing w:after="120" w:line="288" w:lineRule="auto"/>
        <w:jc w:val="both"/>
        <w:rPr>
          <w:szCs w:val="20"/>
        </w:rPr>
      </w:pPr>
      <w:r w:rsidRPr="00BB269C">
        <w:rPr>
          <w:szCs w:val="20"/>
        </w:rPr>
        <w:t>Insbesondere in den ersten Lebensjahren lernt Ihr Kind – zunächst ausschließlich – aus dem, was es über seine Sinne erfährt.</w:t>
      </w:r>
    </w:p>
    <w:p w14:paraId="5EB8C9E0" w14:textId="772F1B3C" w:rsidR="0079158C" w:rsidRPr="00BB269C" w:rsidRDefault="00D73A3B" w:rsidP="00195F1F">
      <w:pPr>
        <w:spacing w:after="120" w:line="288" w:lineRule="auto"/>
        <w:jc w:val="both"/>
        <w:rPr>
          <w:szCs w:val="20"/>
        </w:rPr>
      </w:pPr>
      <w:r w:rsidRPr="00BB269C">
        <w:rPr>
          <w:szCs w:val="20"/>
        </w:rPr>
        <w:t>Gerade die musisch-ästhetische Bildung biete</w:t>
      </w:r>
      <w:r w:rsidR="00215AF3" w:rsidRPr="00BB269C">
        <w:rPr>
          <w:szCs w:val="20"/>
        </w:rPr>
        <w:t>t</w:t>
      </w:r>
      <w:r w:rsidRPr="00BB269C">
        <w:rPr>
          <w:szCs w:val="20"/>
        </w:rPr>
        <w:t xml:space="preserve"> Ihrem Kind Ausdrucks- und Verarbeitungs</w:t>
      </w:r>
      <w:r w:rsidR="00777BA9">
        <w:rPr>
          <w:szCs w:val="20"/>
        </w:rPr>
        <w:t>-</w:t>
      </w:r>
      <w:proofErr w:type="spellStart"/>
      <w:r w:rsidRPr="00BB269C">
        <w:rPr>
          <w:szCs w:val="20"/>
        </w:rPr>
        <w:t>formen</w:t>
      </w:r>
      <w:proofErr w:type="spellEnd"/>
      <w:r w:rsidRPr="00BB269C">
        <w:rPr>
          <w:szCs w:val="20"/>
        </w:rPr>
        <w:t xml:space="preserve"> von Gefühlen und Gedanken an. In unserer Einrichtung ermöglichen wir vielfältige Erfahrungen und Umsetzungsmöglichkeiten.</w:t>
      </w:r>
      <w:r w:rsidR="0079158C" w:rsidRPr="00BB269C">
        <w:rPr>
          <w:noProof/>
          <w:szCs w:val="20"/>
        </w:rPr>
        <w:t xml:space="preserve"> </w:t>
      </w:r>
    </w:p>
    <w:p w14:paraId="62209BF3" w14:textId="49834A17" w:rsidR="00D73A3B" w:rsidRPr="00BB269C" w:rsidRDefault="00D73A3B" w:rsidP="00195F1F">
      <w:pPr>
        <w:spacing w:after="120" w:line="288" w:lineRule="auto"/>
        <w:jc w:val="both"/>
        <w:rPr>
          <w:szCs w:val="20"/>
        </w:rPr>
      </w:pPr>
      <w:r w:rsidRPr="00BB269C">
        <w:rPr>
          <w:szCs w:val="20"/>
        </w:rPr>
        <w:t>Hier ein Einblick:</w:t>
      </w:r>
    </w:p>
    <w:p w14:paraId="180BA507" w14:textId="0F9C361D" w:rsidR="00D73A3B" w:rsidRPr="00BB269C" w:rsidRDefault="00D73A3B" w:rsidP="00195F1F">
      <w:pPr>
        <w:pStyle w:val="Listenabsatz"/>
        <w:numPr>
          <w:ilvl w:val="0"/>
          <w:numId w:val="19"/>
        </w:numPr>
        <w:spacing w:after="120" w:line="288" w:lineRule="auto"/>
        <w:rPr>
          <w:szCs w:val="20"/>
        </w:rPr>
      </w:pPr>
      <w:r w:rsidRPr="00BB269C">
        <w:rPr>
          <w:szCs w:val="20"/>
        </w:rPr>
        <w:t>Kreatives Gestalten u. a. mit Knete, Kleister, Farben, Ton, Holz</w:t>
      </w:r>
    </w:p>
    <w:p w14:paraId="11C6B8AA" w14:textId="4DED557F" w:rsidR="00D73A3B" w:rsidRPr="00BB269C" w:rsidRDefault="00D73A3B" w:rsidP="00195F1F">
      <w:pPr>
        <w:pStyle w:val="Listenabsatz"/>
        <w:numPr>
          <w:ilvl w:val="0"/>
          <w:numId w:val="19"/>
        </w:numPr>
        <w:spacing w:after="120" w:line="288" w:lineRule="auto"/>
        <w:rPr>
          <w:szCs w:val="20"/>
        </w:rPr>
      </w:pPr>
      <w:r w:rsidRPr="00BB269C">
        <w:rPr>
          <w:szCs w:val="20"/>
        </w:rPr>
        <w:t>Singen, Stuhlkreisspiele, Fingerspiele</w:t>
      </w:r>
      <w:r w:rsidR="00853AE7" w:rsidRPr="00BB269C">
        <w:rPr>
          <w:noProof/>
          <w:szCs w:val="20"/>
          <w:lang w:eastAsia="de-DE"/>
        </w:rPr>
        <w:t xml:space="preserve"> </w:t>
      </w:r>
    </w:p>
    <w:p w14:paraId="0FA7114D" w14:textId="37C61BA7" w:rsidR="00D73A3B" w:rsidRPr="00BB269C" w:rsidRDefault="00E941AD" w:rsidP="00195F1F">
      <w:pPr>
        <w:pStyle w:val="Listenabsatz"/>
        <w:numPr>
          <w:ilvl w:val="0"/>
          <w:numId w:val="19"/>
        </w:numPr>
        <w:spacing w:after="120" w:line="288" w:lineRule="auto"/>
        <w:rPr>
          <w:szCs w:val="20"/>
        </w:rPr>
      </w:pPr>
      <w:r>
        <w:rPr>
          <w:szCs w:val="20"/>
        </w:rPr>
        <w:t>ästhetisch (liebevoll) gedeckter Frühstücks- und Mittagstisch</w:t>
      </w:r>
    </w:p>
    <w:p w14:paraId="174F6BA6" w14:textId="4C485FE6" w:rsidR="00D73A3B" w:rsidRPr="00BB269C" w:rsidRDefault="00E941AD" w:rsidP="00195F1F">
      <w:pPr>
        <w:pStyle w:val="Listenabsatz"/>
        <w:numPr>
          <w:ilvl w:val="0"/>
          <w:numId w:val="19"/>
        </w:numPr>
        <w:spacing w:after="120" w:line="288" w:lineRule="auto"/>
        <w:rPr>
          <w:szCs w:val="20"/>
        </w:rPr>
      </w:pPr>
      <w:r>
        <w:rPr>
          <w:szCs w:val="20"/>
        </w:rPr>
        <w:t>h</w:t>
      </w:r>
      <w:r w:rsidR="00D73A3B" w:rsidRPr="00BB269C">
        <w:rPr>
          <w:szCs w:val="20"/>
        </w:rPr>
        <w:t>armonische Gruppengestaltungen</w:t>
      </w:r>
    </w:p>
    <w:p w14:paraId="5CE18D61" w14:textId="6E691252" w:rsidR="00D73A3B" w:rsidRPr="00BB269C" w:rsidRDefault="003617A6" w:rsidP="00195F1F">
      <w:pPr>
        <w:pStyle w:val="Listenabsatz"/>
        <w:numPr>
          <w:ilvl w:val="0"/>
          <w:numId w:val="19"/>
        </w:numPr>
        <w:spacing w:after="120" w:line="288" w:lineRule="auto"/>
        <w:rPr>
          <w:szCs w:val="20"/>
        </w:rPr>
      </w:pPr>
      <w:r>
        <w:rPr>
          <w:szCs w:val="20"/>
        </w:rPr>
        <w:t>Musikwagen</w:t>
      </w:r>
      <w:r w:rsidR="00D73A3B" w:rsidRPr="00BB269C">
        <w:rPr>
          <w:szCs w:val="20"/>
        </w:rPr>
        <w:t xml:space="preserve"> </w:t>
      </w:r>
    </w:p>
    <w:p w14:paraId="53F9A66B" w14:textId="7999C80F" w:rsidR="00D73A3B" w:rsidRPr="00BB269C" w:rsidRDefault="00D73A3B" w:rsidP="00195F1F">
      <w:pPr>
        <w:pStyle w:val="Listenabsatz"/>
        <w:numPr>
          <w:ilvl w:val="0"/>
          <w:numId w:val="19"/>
        </w:numPr>
        <w:spacing w:after="120" w:line="288" w:lineRule="auto"/>
        <w:rPr>
          <w:szCs w:val="20"/>
        </w:rPr>
      </w:pPr>
      <w:r w:rsidRPr="00BB269C">
        <w:rPr>
          <w:szCs w:val="20"/>
        </w:rPr>
        <w:t>Gestalterischer Tanz, rhythmische Einheiten</w:t>
      </w:r>
    </w:p>
    <w:p w14:paraId="2B722B18" w14:textId="77777777" w:rsidR="00D73A3B" w:rsidRPr="00C42F2D" w:rsidRDefault="00D73A3B" w:rsidP="00195F1F">
      <w:pPr>
        <w:pStyle w:val="Listenabsatz"/>
        <w:numPr>
          <w:ilvl w:val="0"/>
          <w:numId w:val="19"/>
        </w:numPr>
        <w:spacing w:after="120" w:line="288" w:lineRule="auto"/>
        <w:rPr>
          <w:szCs w:val="20"/>
        </w:rPr>
      </w:pPr>
      <w:r w:rsidRPr="00C42F2D">
        <w:rPr>
          <w:szCs w:val="20"/>
        </w:rPr>
        <w:t>Rollenspiele</w:t>
      </w:r>
    </w:p>
    <w:p w14:paraId="7FB828DE" w14:textId="2AD0562D" w:rsidR="000C6600" w:rsidRPr="000C6600" w:rsidRDefault="00D73A3B" w:rsidP="0033412D">
      <w:pPr>
        <w:pStyle w:val="Listenabsatz"/>
        <w:numPr>
          <w:ilvl w:val="0"/>
          <w:numId w:val="19"/>
        </w:numPr>
        <w:spacing w:after="120" w:line="288" w:lineRule="auto"/>
        <w:rPr>
          <w:szCs w:val="20"/>
        </w:rPr>
      </w:pPr>
      <w:r w:rsidRPr="000C6600">
        <w:rPr>
          <w:szCs w:val="20"/>
        </w:rPr>
        <w:t>Gitarrenspiel</w:t>
      </w:r>
      <w:r w:rsidR="000C6600" w:rsidRPr="000C6600">
        <w:rPr>
          <w:szCs w:val="20"/>
        </w:rPr>
        <w:t xml:space="preserve"> </w:t>
      </w:r>
      <w:r w:rsidR="000C6600" w:rsidRPr="000C6600">
        <w:rPr>
          <w:szCs w:val="20"/>
        </w:rPr>
        <w:br w:type="page"/>
      </w:r>
    </w:p>
    <w:p w14:paraId="579C23F9" w14:textId="77777777" w:rsidR="00D73A3B" w:rsidRPr="00C42F2D" w:rsidRDefault="00D73A3B" w:rsidP="00195F1F">
      <w:pPr>
        <w:spacing w:after="120" w:line="288" w:lineRule="auto"/>
        <w:rPr>
          <w:b/>
          <w:szCs w:val="20"/>
        </w:rPr>
      </w:pPr>
      <w:r w:rsidRPr="00C42F2D">
        <w:rPr>
          <w:b/>
          <w:szCs w:val="20"/>
        </w:rPr>
        <w:lastRenderedPageBreak/>
        <w:t>8. Mathematische Bildung</w:t>
      </w:r>
    </w:p>
    <w:p w14:paraId="1C1CDFF3" w14:textId="77777777" w:rsidR="00D73A3B" w:rsidRPr="00C42F2D" w:rsidRDefault="00D73A3B" w:rsidP="00195F1F">
      <w:pPr>
        <w:spacing w:after="120" w:line="288" w:lineRule="auto"/>
        <w:jc w:val="both"/>
        <w:rPr>
          <w:szCs w:val="20"/>
        </w:rPr>
      </w:pPr>
      <w:r w:rsidRPr="00C42F2D">
        <w:rPr>
          <w:szCs w:val="20"/>
        </w:rPr>
        <w:t>Mathematik im Kindergarten? – Aber sicher!</w:t>
      </w:r>
    </w:p>
    <w:p w14:paraId="7EDC3A51" w14:textId="650BD0DA" w:rsidR="003B073C" w:rsidRDefault="00D73A3B" w:rsidP="00195F1F">
      <w:pPr>
        <w:spacing w:after="120" w:line="288" w:lineRule="auto"/>
        <w:jc w:val="both"/>
        <w:rPr>
          <w:szCs w:val="20"/>
        </w:rPr>
      </w:pPr>
      <w:r w:rsidRPr="00C42F2D">
        <w:rPr>
          <w:szCs w:val="20"/>
        </w:rPr>
        <w:t>Das Interesse wecken und Schaffen von mathematischen Grundlagen wird im Ki</w:t>
      </w:r>
      <w:r w:rsidR="00777BA9">
        <w:rPr>
          <w:szCs w:val="20"/>
        </w:rPr>
        <w:t>nder-gartena</w:t>
      </w:r>
      <w:r w:rsidRPr="00C42F2D">
        <w:rPr>
          <w:szCs w:val="20"/>
        </w:rPr>
        <w:t>lltag umgesetzt. Eine Basis</w:t>
      </w:r>
      <w:r w:rsidR="00273F12">
        <w:rPr>
          <w:szCs w:val="20"/>
        </w:rPr>
        <w:t>,</w:t>
      </w:r>
      <w:r w:rsidRPr="00C42F2D">
        <w:rPr>
          <w:szCs w:val="20"/>
        </w:rPr>
        <w:t xml:space="preserve"> in der die Kinder durch Ordnungsprinzipien, Größen- und Mengenangaben ihre Umwelt begreifen und verstehen</w:t>
      </w:r>
      <w:r w:rsidR="00273F12">
        <w:rPr>
          <w:szCs w:val="20"/>
        </w:rPr>
        <w:t>,</w:t>
      </w:r>
      <w:r w:rsidRPr="00C42F2D">
        <w:rPr>
          <w:szCs w:val="20"/>
        </w:rPr>
        <w:t xml:space="preserve"> hat hier ihren Anfang.</w:t>
      </w:r>
    </w:p>
    <w:p w14:paraId="0D971B84" w14:textId="0BA97438" w:rsidR="00D73A3B" w:rsidRPr="00C42F2D" w:rsidRDefault="00D73A3B" w:rsidP="00195F1F">
      <w:pPr>
        <w:spacing w:after="120" w:line="288" w:lineRule="auto"/>
        <w:jc w:val="both"/>
        <w:rPr>
          <w:szCs w:val="20"/>
        </w:rPr>
      </w:pPr>
      <w:r w:rsidRPr="00C42F2D">
        <w:rPr>
          <w:szCs w:val="20"/>
        </w:rPr>
        <w:t>Viele Kinder lieben es, Dinge zu zählen, übertreffen sich beim Aufsagen der Zahlwortreihen, benutzen gerne Abzählreime und sind fasziniert von großen Zahlen.</w:t>
      </w:r>
    </w:p>
    <w:p w14:paraId="79075E6E" w14:textId="61D840FF" w:rsidR="00D73A3B" w:rsidRPr="00BB269C" w:rsidRDefault="008B3B5A" w:rsidP="00195F1F">
      <w:pPr>
        <w:spacing w:after="120" w:line="288" w:lineRule="auto"/>
        <w:rPr>
          <w:szCs w:val="20"/>
        </w:rPr>
      </w:pPr>
      <w:r w:rsidRPr="00BB269C">
        <w:rPr>
          <w:szCs w:val="20"/>
        </w:rPr>
        <w:t>Mathematikverständnis entwickelt sich durch:</w:t>
      </w:r>
    </w:p>
    <w:p w14:paraId="2ABEAD1B" w14:textId="3F72AE2F" w:rsidR="00D73A3B" w:rsidRPr="00BB269C" w:rsidRDefault="00D73A3B" w:rsidP="00195F1F">
      <w:pPr>
        <w:pStyle w:val="Listenabsatz"/>
        <w:numPr>
          <w:ilvl w:val="0"/>
          <w:numId w:val="20"/>
        </w:numPr>
        <w:spacing w:after="120" w:line="288" w:lineRule="auto"/>
        <w:rPr>
          <w:szCs w:val="20"/>
        </w:rPr>
      </w:pPr>
      <w:r w:rsidRPr="00BB269C">
        <w:rPr>
          <w:szCs w:val="20"/>
        </w:rPr>
        <w:t xml:space="preserve">Raum-Lage-Verständnis </w:t>
      </w:r>
    </w:p>
    <w:p w14:paraId="7003A41F" w14:textId="38F8EF13" w:rsidR="00D73A3B" w:rsidRDefault="008B3B5A" w:rsidP="00195F1F">
      <w:pPr>
        <w:pStyle w:val="Listenabsatz"/>
        <w:numPr>
          <w:ilvl w:val="0"/>
          <w:numId w:val="20"/>
        </w:numPr>
        <w:spacing w:after="120" w:line="288" w:lineRule="auto"/>
        <w:rPr>
          <w:szCs w:val="20"/>
        </w:rPr>
      </w:pPr>
      <w:r w:rsidRPr="00BB269C">
        <w:rPr>
          <w:szCs w:val="20"/>
        </w:rPr>
        <w:t xml:space="preserve">das </w:t>
      </w:r>
      <w:r w:rsidR="00D73A3B" w:rsidRPr="00BB269C">
        <w:rPr>
          <w:szCs w:val="20"/>
        </w:rPr>
        <w:t>Bauen und Konstruieren</w:t>
      </w:r>
      <w:r w:rsidR="00B34788" w:rsidRPr="00BB269C">
        <w:rPr>
          <w:szCs w:val="20"/>
        </w:rPr>
        <w:t xml:space="preserve"> im Freispiel </w:t>
      </w:r>
    </w:p>
    <w:p w14:paraId="33DAF8A1" w14:textId="377C690C" w:rsidR="008D79F7" w:rsidRPr="00BB269C" w:rsidRDefault="008D79F7" w:rsidP="00195F1F">
      <w:pPr>
        <w:pStyle w:val="Listenabsatz"/>
        <w:numPr>
          <w:ilvl w:val="0"/>
          <w:numId w:val="20"/>
        </w:numPr>
        <w:spacing w:after="120" w:line="288" w:lineRule="auto"/>
        <w:rPr>
          <w:szCs w:val="20"/>
        </w:rPr>
      </w:pPr>
      <w:r>
        <w:rPr>
          <w:szCs w:val="20"/>
        </w:rPr>
        <w:t>aufräumen und sortieren</w:t>
      </w:r>
    </w:p>
    <w:p w14:paraId="56BC25C2" w14:textId="7F9163C8" w:rsidR="00D73A3B" w:rsidRDefault="00273F12" w:rsidP="00195F1F">
      <w:pPr>
        <w:pStyle w:val="Listenabsatz"/>
        <w:numPr>
          <w:ilvl w:val="0"/>
          <w:numId w:val="20"/>
        </w:numPr>
        <w:spacing w:after="120" w:line="288" w:lineRule="auto"/>
        <w:rPr>
          <w:szCs w:val="20"/>
        </w:rPr>
      </w:pPr>
      <w:r w:rsidRPr="00BB269C">
        <w:rPr>
          <w:szCs w:val="20"/>
        </w:rPr>
        <w:t>Z</w:t>
      </w:r>
      <w:r w:rsidR="00D73A3B" w:rsidRPr="00BB269C">
        <w:rPr>
          <w:szCs w:val="20"/>
        </w:rPr>
        <w:t>urechtkommen</w:t>
      </w:r>
      <w:r w:rsidR="008B3B5A" w:rsidRPr="00BB269C">
        <w:rPr>
          <w:szCs w:val="20"/>
        </w:rPr>
        <w:t xml:space="preserve"> in Ordnungssystemen</w:t>
      </w:r>
    </w:p>
    <w:p w14:paraId="5E8026B7" w14:textId="740CA6C5" w:rsidR="008D79F7" w:rsidRPr="00BB269C" w:rsidRDefault="008D79F7" w:rsidP="00195F1F">
      <w:pPr>
        <w:pStyle w:val="Listenabsatz"/>
        <w:numPr>
          <w:ilvl w:val="0"/>
          <w:numId w:val="20"/>
        </w:numPr>
        <w:spacing w:after="120" w:line="288" w:lineRule="auto"/>
        <w:rPr>
          <w:szCs w:val="20"/>
        </w:rPr>
      </w:pPr>
      <w:r>
        <w:rPr>
          <w:szCs w:val="20"/>
        </w:rPr>
        <w:t>Entwickeln und Begreifen von Mengenverständnis</w:t>
      </w:r>
    </w:p>
    <w:p w14:paraId="0B015DEB" w14:textId="28D43854" w:rsidR="00D73A3B" w:rsidRPr="00BB269C" w:rsidRDefault="008B3B5A" w:rsidP="00195F1F">
      <w:pPr>
        <w:pStyle w:val="Listenabsatz"/>
        <w:numPr>
          <w:ilvl w:val="0"/>
          <w:numId w:val="20"/>
        </w:numPr>
        <w:spacing w:after="120" w:line="288" w:lineRule="auto"/>
        <w:rPr>
          <w:szCs w:val="20"/>
        </w:rPr>
      </w:pPr>
      <w:r w:rsidRPr="00BB269C">
        <w:rPr>
          <w:szCs w:val="20"/>
        </w:rPr>
        <w:t>i</w:t>
      </w:r>
      <w:r w:rsidR="00D73A3B" w:rsidRPr="00BB269C">
        <w:rPr>
          <w:szCs w:val="20"/>
        </w:rPr>
        <w:t xml:space="preserve">m Zählen der Punkte eines Marienkäfers, </w:t>
      </w:r>
      <w:r w:rsidRPr="00BB269C">
        <w:rPr>
          <w:szCs w:val="20"/>
        </w:rPr>
        <w:t xml:space="preserve">von </w:t>
      </w:r>
      <w:r w:rsidR="00D73A3B" w:rsidRPr="00BB269C">
        <w:rPr>
          <w:szCs w:val="20"/>
        </w:rPr>
        <w:t>Stühle</w:t>
      </w:r>
      <w:r w:rsidRPr="00BB269C">
        <w:rPr>
          <w:szCs w:val="20"/>
        </w:rPr>
        <w:t>n</w:t>
      </w:r>
      <w:r w:rsidR="00D73A3B" w:rsidRPr="00BB269C">
        <w:rPr>
          <w:szCs w:val="20"/>
        </w:rPr>
        <w:t>, Kinder</w:t>
      </w:r>
      <w:r w:rsidRPr="00BB269C">
        <w:rPr>
          <w:szCs w:val="20"/>
        </w:rPr>
        <w:t>n</w:t>
      </w:r>
      <w:r w:rsidR="00D73A3B" w:rsidRPr="00BB269C">
        <w:rPr>
          <w:szCs w:val="20"/>
        </w:rPr>
        <w:t>, Besteck</w:t>
      </w:r>
      <w:r w:rsidRPr="00BB269C">
        <w:rPr>
          <w:szCs w:val="20"/>
        </w:rPr>
        <w:t>…</w:t>
      </w:r>
    </w:p>
    <w:p w14:paraId="4E7CBD10" w14:textId="24F7A396" w:rsidR="00D73A3B" w:rsidRPr="00BB269C" w:rsidRDefault="008B3B5A" w:rsidP="00195F1F">
      <w:pPr>
        <w:pStyle w:val="Listenabsatz"/>
        <w:numPr>
          <w:ilvl w:val="0"/>
          <w:numId w:val="20"/>
        </w:numPr>
        <w:spacing w:after="120" w:line="288" w:lineRule="auto"/>
        <w:rPr>
          <w:szCs w:val="20"/>
        </w:rPr>
      </w:pPr>
      <w:r w:rsidRPr="00BB269C">
        <w:rPr>
          <w:szCs w:val="20"/>
        </w:rPr>
        <w:t>im E</w:t>
      </w:r>
      <w:r w:rsidR="00D73A3B" w:rsidRPr="00BB269C">
        <w:rPr>
          <w:szCs w:val="20"/>
        </w:rPr>
        <w:t>ntwickeln</w:t>
      </w:r>
      <w:r w:rsidRPr="00BB269C">
        <w:rPr>
          <w:szCs w:val="20"/>
        </w:rPr>
        <w:t xml:space="preserve"> von Zeitgefühl</w:t>
      </w:r>
      <w:r w:rsidR="00635911">
        <w:rPr>
          <w:szCs w:val="20"/>
        </w:rPr>
        <w:t xml:space="preserve"> (Sanduhren)</w:t>
      </w:r>
    </w:p>
    <w:p w14:paraId="6E40D7CD" w14:textId="4AE810E7" w:rsidR="00D73A3B" w:rsidRDefault="008B3B5A" w:rsidP="00195F1F">
      <w:pPr>
        <w:pStyle w:val="Listenabsatz"/>
        <w:numPr>
          <w:ilvl w:val="0"/>
          <w:numId w:val="20"/>
        </w:numPr>
        <w:spacing w:after="120" w:line="288" w:lineRule="auto"/>
        <w:rPr>
          <w:szCs w:val="20"/>
        </w:rPr>
      </w:pPr>
      <w:r w:rsidRPr="00BB269C">
        <w:rPr>
          <w:szCs w:val="20"/>
        </w:rPr>
        <w:t>b</w:t>
      </w:r>
      <w:r w:rsidR="00D73A3B" w:rsidRPr="00BB269C">
        <w:rPr>
          <w:szCs w:val="20"/>
        </w:rPr>
        <w:t>ei Faltarbeiten</w:t>
      </w:r>
    </w:p>
    <w:p w14:paraId="09C307F5" w14:textId="77777777" w:rsidR="00C24C5E" w:rsidRPr="00777BA9" w:rsidRDefault="00C24C5E" w:rsidP="00777BA9">
      <w:pPr>
        <w:spacing w:after="120" w:line="288" w:lineRule="auto"/>
        <w:rPr>
          <w:szCs w:val="20"/>
        </w:rPr>
      </w:pPr>
    </w:p>
    <w:p w14:paraId="48A3CFC7" w14:textId="77777777" w:rsidR="00D73A3B" w:rsidRPr="00BB269C" w:rsidRDefault="00EB7758" w:rsidP="00195F1F">
      <w:pPr>
        <w:spacing w:after="120" w:line="288" w:lineRule="auto"/>
        <w:rPr>
          <w:b/>
          <w:szCs w:val="20"/>
        </w:rPr>
      </w:pPr>
      <w:r w:rsidRPr="00BB269C">
        <w:rPr>
          <w:b/>
          <w:szCs w:val="20"/>
        </w:rPr>
        <w:t>9.</w:t>
      </w:r>
      <w:r w:rsidR="00D73A3B" w:rsidRPr="00BB269C">
        <w:rPr>
          <w:b/>
          <w:szCs w:val="20"/>
        </w:rPr>
        <w:t xml:space="preserve"> Soziale, kulturelle und interkulturelle Bildung</w:t>
      </w:r>
    </w:p>
    <w:p w14:paraId="4F66EC52" w14:textId="58212B2C" w:rsidR="00B8609A" w:rsidRDefault="00D73A3B" w:rsidP="00195F1F">
      <w:pPr>
        <w:spacing w:after="120" w:line="288" w:lineRule="auto"/>
        <w:jc w:val="both"/>
        <w:rPr>
          <w:szCs w:val="20"/>
        </w:rPr>
      </w:pPr>
      <w:r w:rsidRPr="00BB269C">
        <w:rPr>
          <w:szCs w:val="20"/>
        </w:rPr>
        <w:t>Selbstvertrauen ist die Grundvoraussetzung, um offen und tolerant gegenüber anderen Menschen und fremden Bräuchen und Lebenswelten zu sein. Ihr Kind entwickelt Selbstvertrauen, indem wir es als Person mit seiner Sprache und Kultur wertschätzen und anerkennen.</w:t>
      </w:r>
    </w:p>
    <w:p w14:paraId="32ACAF40" w14:textId="77777777" w:rsidR="00C24C5E" w:rsidRPr="00BB269C" w:rsidRDefault="00C24C5E" w:rsidP="00195F1F">
      <w:pPr>
        <w:spacing w:after="120" w:line="288" w:lineRule="auto"/>
        <w:jc w:val="both"/>
        <w:rPr>
          <w:szCs w:val="20"/>
        </w:rPr>
      </w:pPr>
    </w:p>
    <w:p w14:paraId="3A84D643" w14:textId="1E7AFB64" w:rsidR="00D73A3B" w:rsidRPr="00BB269C" w:rsidRDefault="00EB7758" w:rsidP="00195F1F">
      <w:pPr>
        <w:spacing w:after="120" w:line="288" w:lineRule="auto"/>
        <w:rPr>
          <w:b/>
          <w:szCs w:val="20"/>
        </w:rPr>
      </w:pPr>
      <w:r w:rsidRPr="00BB269C">
        <w:rPr>
          <w:b/>
          <w:szCs w:val="20"/>
        </w:rPr>
        <w:t>10.</w:t>
      </w:r>
      <w:r w:rsidR="00D73A3B" w:rsidRPr="00BB269C">
        <w:rPr>
          <w:b/>
          <w:szCs w:val="20"/>
        </w:rPr>
        <w:t xml:space="preserve"> Medien</w:t>
      </w:r>
    </w:p>
    <w:p w14:paraId="3F723BCB" w14:textId="758EB34B" w:rsidR="00FA522D" w:rsidRPr="00BB269C" w:rsidRDefault="00D73A3B" w:rsidP="00195F1F">
      <w:pPr>
        <w:spacing w:after="120" w:line="288" w:lineRule="auto"/>
        <w:jc w:val="both"/>
        <w:rPr>
          <w:szCs w:val="20"/>
        </w:rPr>
      </w:pPr>
      <w:r w:rsidRPr="00BB269C">
        <w:rPr>
          <w:szCs w:val="20"/>
        </w:rPr>
        <w:t xml:space="preserve">Die Kinder wachsen heute mit vielen </w:t>
      </w:r>
      <w:r w:rsidR="00031B59">
        <w:rPr>
          <w:szCs w:val="20"/>
        </w:rPr>
        <w:t xml:space="preserve">analogen und digitalen </w:t>
      </w:r>
      <w:r w:rsidRPr="00BB269C">
        <w:rPr>
          <w:szCs w:val="20"/>
        </w:rPr>
        <w:t xml:space="preserve">Medien auf. Fernsehen, Radio, Internet, Handy, Zeitungen, Bilderbücher, Lerncomputer, Hörkassetten, Playstation, CDs u.v.m. sind aus der heutigen Welt nicht mehr wegzudenken. Wir sehen unsere Aufgabe darin, </w:t>
      </w:r>
      <w:r w:rsidR="000949E6" w:rsidRPr="00BB269C">
        <w:rPr>
          <w:szCs w:val="20"/>
        </w:rPr>
        <w:t>allen Kindern den Umgang mit den verschiedenen Medien zu ermöglichen und</w:t>
      </w:r>
      <w:r w:rsidRPr="00BB269C">
        <w:rPr>
          <w:szCs w:val="20"/>
        </w:rPr>
        <w:t xml:space="preserve"> </w:t>
      </w:r>
      <w:r w:rsidR="000949E6" w:rsidRPr="00BB269C">
        <w:rPr>
          <w:szCs w:val="20"/>
        </w:rPr>
        <w:t>ihnen</w:t>
      </w:r>
      <w:r w:rsidRPr="00BB269C">
        <w:rPr>
          <w:szCs w:val="20"/>
        </w:rPr>
        <w:t xml:space="preserve"> eine</w:t>
      </w:r>
      <w:r w:rsidR="00F04558" w:rsidRPr="00BB269C">
        <w:rPr>
          <w:szCs w:val="20"/>
        </w:rPr>
        <w:t>n</w:t>
      </w:r>
      <w:r w:rsidRPr="00BB269C">
        <w:rPr>
          <w:szCs w:val="20"/>
        </w:rPr>
        <w:t xml:space="preserve"> </w:t>
      </w:r>
      <w:r w:rsidR="000949E6" w:rsidRPr="00BB269C">
        <w:rPr>
          <w:szCs w:val="20"/>
        </w:rPr>
        <w:t>verantwortlichen</w:t>
      </w:r>
      <w:r w:rsidRPr="00BB269C">
        <w:rPr>
          <w:szCs w:val="20"/>
        </w:rPr>
        <w:t xml:space="preserve"> </w:t>
      </w:r>
      <w:r w:rsidR="000949E6" w:rsidRPr="00BB269C">
        <w:rPr>
          <w:szCs w:val="20"/>
        </w:rPr>
        <w:t xml:space="preserve">und wertschätzenden </w:t>
      </w:r>
      <w:r w:rsidRPr="00BB269C">
        <w:rPr>
          <w:szCs w:val="20"/>
        </w:rPr>
        <w:t>Umgang mit dem Material zu vermitteln</w:t>
      </w:r>
      <w:r w:rsidR="000949E6" w:rsidRPr="00BB269C">
        <w:rPr>
          <w:szCs w:val="20"/>
        </w:rPr>
        <w:t>.</w:t>
      </w:r>
      <w:r w:rsidRPr="00BB269C">
        <w:rPr>
          <w:szCs w:val="20"/>
        </w:rPr>
        <w:t xml:space="preserve"> </w:t>
      </w:r>
      <w:r w:rsidR="00031B59">
        <w:rPr>
          <w:szCs w:val="20"/>
        </w:rPr>
        <w:t>Der Einsatz erfolgt im familienergänzenden Kontext.</w:t>
      </w:r>
    </w:p>
    <w:p w14:paraId="06FF4AF4" w14:textId="34F2B084" w:rsidR="00D73A3B" w:rsidRPr="00BB269C" w:rsidRDefault="00D73A3B" w:rsidP="008D6458">
      <w:pPr>
        <w:spacing w:after="0" w:line="288" w:lineRule="auto"/>
        <w:jc w:val="both"/>
        <w:rPr>
          <w:szCs w:val="20"/>
        </w:rPr>
      </w:pPr>
      <w:r w:rsidRPr="00BB269C">
        <w:rPr>
          <w:szCs w:val="20"/>
        </w:rPr>
        <w:t>Ein Fokus unser</w:t>
      </w:r>
      <w:r w:rsidR="00F04558" w:rsidRPr="00BB269C">
        <w:rPr>
          <w:szCs w:val="20"/>
        </w:rPr>
        <w:t>er</w:t>
      </w:r>
      <w:r w:rsidRPr="00BB269C">
        <w:rPr>
          <w:szCs w:val="20"/>
        </w:rPr>
        <w:t xml:space="preserve"> pädagogischen Handlung liegt auf </w:t>
      </w:r>
      <w:r w:rsidR="000949E6" w:rsidRPr="00BB269C">
        <w:rPr>
          <w:szCs w:val="20"/>
        </w:rPr>
        <w:t>einem</w:t>
      </w:r>
      <w:r w:rsidRPr="00BB269C">
        <w:rPr>
          <w:szCs w:val="20"/>
        </w:rPr>
        <w:t xml:space="preserve"> sachgerechten</w:t>
      </w:r>
      <w:r w:rsidR="000949E6" w:rsidRPr="00BB269C">
        <w:rPr>
          <w:szCs w:val="20"/>
        </w:rPr>
        <w:t>,</w:t>
      </w:r>
      <w:r w:rsidRPr="00BB269C">
        <w:rPr>
          <w:szCs w:val="20"/>
        </w:rPr>
        <w:t xml:space="preserve"> konsum</w:t>
      </w:r>
      <w:r w:rsidR="008D6458">
        <w:rPr>
          <w:szCs w:val="20"/>
        </w:rPr>
        <w:t>-</w:t>
      </w:r>
      <w:r w:rsidRPr="00BB269C">
        <w:rPr>
          <w:szCs w:val="20"/>
        </w:rPr>
        <w:t>orientier</w:t>
      </w:r>
      <w:r w:rsidR="000E3001">
        <w:rPr>
          <w:szCs w:val="20"/>
        </w:rPr>
        <w:t>t</w:t>
      </w:r>
      <w:r w:rsidRPr="00BB269C">
        <w:rPr>
          <w:szCs w:val="20"/>
        </w:rPr>
        <w:t>en und lösungsorientierten Ansatz.</w:t>
      </w:r>
    </w:p>
    <w:p w14:paraId="0AEB3867" w14:textId="139022C8" w:rsidR="00D73A3B" w:rsidRPr="00BB269C" w:rsidRDefault="00D73A3B" w:rsidP="00195F1F">
      <w:pPr>
        <w:spacing w:after="120" w:line="288" w:lineRule="auto"/>
        <w:rPr>
          <w:szCs w:val="20"/>
        </w:rPr>
      </w:pPr>
      <w:r w:rsidRPr="00BB269C">
        <w:rPr>
          <w:szCs w:val="20"/>
        </w:rPr>
        <w:t>Dazu gehört z.</w:t>
      </w:r>
      <w:r w:rsidR="00C24C5E">
        <w:rPr>
          <w:szCs w:val="20"/>
        </w:rPr>
        <w:t xml:space="preserve"> </w:t>
      </w:r>
      <w:r w:rsidRPr="00BB269C">
        <w:rPr>
          <w:szCs w:val="20"/>
        </w:rPr>
        <w:t>B.:</w:t>
      </w:r>
    </w:p>
    <w:p w14:paraId="7CDF7F03" w14:textId="421A1840" w:rsidR="00D73A3B" w:rsidRPr="00BB269C" w:rsidRDefault="00D73A3B" w:rsidP="00195F1F">
      <w:pPr>
        <w:pStyle w:val="Listenabsatz"/>
        <w:numPr>
          <w:ilvl w:val="0"/>
          <w:numId w:val="21"/>
        </w:numPr>
        <w:spacing w:after="120" w:line="288" w:lineRule="auto"/>
        <w:rPr>
          <w:szCs w:val="20"/>
        </w:rPr>
      </w:pPr>
      <w:r w:rsidRPr="00BB269C">
        <w:rPr>
          <w:szCs w:val="20"/>
        </w:rPr>
        <w:t xml:space="preserve">Geschichten </w:t>
      </w:r>
      <w:r w:rsidR="000949E6" w:rsidRPr="00BB269C">
        <w:rPr>
          <w:szCs w:val="20"/>
        </w:rPr>
        <w:t xml:space="preserve">vorlesen </w:t>
      </w:r>
    </w:p>
    <w:p w14:paraId="25188DC1" w14:textId="084EAEC8" w:rsidR="00D73A3B" w:rsidRPr="00BB269C" w:rsidRDefault="00D73A3B" w:rsidP="00195F1F">
      <w:pPr>
        <w:pStyle w:val="Listenabsatz"/>
        <w:numPr>
          <w:ilvl w:val="0"/>
          <w:numId w:val="21"/>
        </w:numPr>
        <w:spacing w:after="120" w:line="288" w:lineRule="auto"/>
        <w:rPr>
          <w:szCs w:val="20"/>
        </w:rPr>
      </w:pPr>
      <w:r w:rsidRPr="00BB269C">
        <w:rPr>
          <w:szCs w:val="20"/>
        </w:rPr>
        <w:t xml:space="preserve">Bilderbücher </w:t>
      </w:r>
      <w:r w:rsidR="000949E6" w:rsidRPr="00BB269C">
        <w:rPr>
          <w:szCs w:val="20"/>
        </w:rPr>
        <w:t>anschauen</w:t>
      </w:r>
    </w:p>
    <w:p w14:paraId="3A02DBBD" w14:textId="2A68566B" w:rsidR="00D73A3B" w:rsidRPr="00BB269C" w:rsidRDefault="00D73A3B" w:rsidP="00195F1F">
      <w:pPr>
        <w:pStyle w:val="Listenabsatz"/>
        <w:numPr>
          <w:ilvl w:val="0"/>
          <w:numId w:val="21"/>
        </w:numPr>
        <w:spacing w:after="120" w:line="288" w:lineRule="auto"/>
        <w:rPr>
          <w:szCs w:val="20"/>
        </w:rPr>
      </w:pPr>
      <w:r w:rsidRPr="00BB269C">
        <w:rPr>
          <w:szCs w:val="20"/>
        </w:rPr>
        <w:t xml:space="preserve">Fotos mit den Kindern in ihre </w:t>
      </w:r>
      <w:r w:rsidR="000949E6" w:rsidRPr="00BB269C">
        <w:rPr>
          <w:szCs w:val="20"/>
        </w:rPr>
        <w:t>Portfolios</w:t>
      </w:r>
      <w:r w:rsidRPr="00BB269C">
        <w:rPr>
          <w:szCs w:val="20"/>
        </w:rPr>
        <w:t xml:space="preserve"> einheften</w:t>
      </w:r>
    </w:p>
    <w:p w14:paraId="1AB4A519" w14:textId="77777777" w:rsidR="00D73A3B" w:rsidRPr="00BB269C" w:rsidRDefault="00D73A3B" w:rsidP="00195F1F">
      <w:pPr>
        <w:pStyle w:val="Listenabsatz"/>
        <w:numPr>
          <w:ilvl w:val="0"/>
          <w:numId w:val="21"/>
        </w:numPr>
        <w:spacing w:after="120" w:line="288" w:lineRule="auto"/>
        <w:rPr>
          <w:szCs w:val="20"/>
        </w:rPr>
      </w:pPr>
      <w:r w:rsidRPr="00BB269C">
        <w:rPr>
          <w:szCs w:val="20"/>
        </w:rPr>
        <w:t>Gemeinsame Erstellung von Plakaten, Collagen</w:t>
      </w:r>
    </w:p>
    <w:p w14:paraId="1F2E75D8" w14:textId="0A70ACC7" w:rsidR="00D73A3B" w:rsidRPr="00BB269C" w:rsidRDefault="00D73A3B" w:rsidP="00195F1F">
      <w:pPr>
        <w:pStyle w:val="Listenabsatz"/>
        <w:numPr>
          <w:ilvl w:val="0"/>
          <w:numId w:val="21"/>
        </w:numPr>
        <w:spacing w:after="120" w:line="288" w:lineRule="auto"/>
        <w:rPr>
          <w:szCs w:val="20"/>
        </w:rPr>
      </w:pPr>
      <w:r w:rsidRPr="00BB269C">
        <w:rPr>
          <w:szCs w:val="20"/>
        </w:rPr>
        <w:t>Einsatz von CD</w:t>
      </w:r>
      <w:r w:rsidR="00C24C5E">
        <w:rPr>
          <w:szCs w:val="20"/>
        </w:rPr>
        <w:t>-</w:t>
      </w:r>
      <w:r w:rsidRPr="00BB269C">
        <w:rPr>
          <w:szCs w:val="20"/>
        </w:rPr>
        <w:t>Player</w:t>
      </w:r>
      <w:r w:rsidR="000949E6" w:rsidRPr="00BB269C">
        <w:rPr>
          <w:szCs w:val="20"/>
        </w:rPr>
        <w:t xml:space="preserve"> und </w:t>
      </w:r>
      <w:r w:rsidRPr="00BB269C">
        <w:rPr>
          <w:szCs w:val="20"/>
        </w:rPr>
        <w:t>Fotoapparat</w:t>
      </w:r>
    </w:p>
    <w:p w14:paraId="3E1DB91E" w14:textId="53691525" w:rsidR="00031B59" w:rsidRDefault="00031B59" w:rsidP="00195F1F">
      <w:pPr>
        <w:pStyle w:val="Listenabsatz"/>
        <w:numPr>
          <w:ilvl w:val="0"/>
          <w:numId w:val="21"/>
        </w:numPr>
        <w:spacing w:after="120" w:line="288" w:lineRule="auto"/>
        <w:rPr>
          <w:szCs w:val="20"/>
        </w:rPr>
      </w:pPr>
      <w:r>
        <w:rPr>
          <w:szCs w:val="20"/>
        </w:rPr>
        <w:t xml:space="preserve">Digitale </w:t>
      </w:r>
      <w:r w:rsidR="006B3F0C">
        <w:rPr>
          <w:szCs w:val="20"/>
        </w:rPr>
        <w:t>Kinderk</w:t>
      </w:r>
      <w:r>
        <w:rPr>
          <w:szCs w:val="20"/>
        </w:rPr>
        <w:t>ameras</w:t>
      </w:r>
    </w:p>
    <w:p w14:paraId="28199520" w14:textId="6E5F3510" w:rsidR="00F22A75" w:rsidRPr="00F22A75" w:rsidRDefault="00F22A75" w:rsidP="00F22A75">
      <w:pPr>
        <w:spacing w:after="120" w:line="288" w:lineRule="auto"/>
        <w:rPr>
          <w:szCs w:val="20"/>
        </w:rPr>
      </w:pPr>
    </w:p>
    <w:p w14:paraId="6B9B83A4" w14:textId="751653ED" w:rsidR="002E0FC4" w:rsidRDefault="008D6458" w:rsidP="00492AC9">
      <w:pPr>
        <w:pStyle w:val="berschriftIHV"/>
      </w:pPr>
      <w:bookmarkStart w:id="9" w:name="_Toc157187328"/>
      <w:r>
        <w:rPr>
          <w:noProof/>
          <w:lang w:eastAsia="de-DE"/>
        </w:rPr>
        <w:lastRenderedPageBreak/>
        <w:drawing>
          <wp:anchor distT="0" distB="0" distL="288290" distR="288290" simplePos="0" relativeHeight="251645952" behindDoc="1" locked="0" layoutInCell="1" allowOverlap="1" wp14:anchorId="3F19BB97" wp14:editId="2E5ADAA0">
            <wp:simplePos x="0" y="0"/>
            <wp:positionH relativeFrom="column">
              <wp:posOffset>4307840</wp:posOffset>
            </wp:positionH>
            <wp:positionV relativeFrom="paragraph">
              <wp:posOffset>32385</wp:posOffset>
            </wp:positionV>
            <wp:extent cx="1666240" cy="1295400"/>
            <wp:effectExtent l="0" t="5080" r="5080" b="5080"/>
            <wp:wrapTight wrapText="bothSides">
              <wp:wrapPolygon edited="0">
                <wp:start x="-66" y="21515"/>
                <wp:lineTo x="21501" y="21515"/>
                <wp:lineTo x="21501" y="127"/>
                <wp:lineTo x="-66" y="127"/>
                <wp:lineTo x="-66" y="21515"/>
              </wp:wrapPolygon>
            </wp:wrapTight>
            <wp:docPr id="3" name="Grafik 3" descr="Ein Bild, das sitzend, klein, Fernsehen, steh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ttoraum.JPG"/>
                    <pic:cNvPicPr/>
                  </pic:nvPicPr>
                  <pic:blipFill rotWithShape="1">
                    <a:blip r:embed="rId28" cstate="print">
                      <a:extLst>
                        <a:ext uri="{28A0092B-C50C-407E-A947-70E740481C1C}">
                          <a14:useLocalDpi xmlns:a14="http://schemas.microsoft.com/office/drawing/2010/main" val="0"/>
                        </a:ext>
                      </a:extLst>
                    </a:blip>
                    <a:srcRect l="6098" t="2742" b="-1"/>
                    <a:stretch/>
                  </pic:blipFill>
                  <pic:spPr bwMode="auto">
                    <a:xfrm rot="5400000">
                      <a:off x="0" y="0"/>
                      <a:ext cx="166624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24E3" w:rsidRPr="00C42F2D">
        <w:t>Pädagogischer Ansatz</w:t>
      </w:r>
      <w:bookmarkEnd w:id="9"/>
    </w:p>
    <w:p w14:paraId="177656DF" w14:textId="59A8406D" w:rsidR="00280C16" w:rsidRPr="00280C16" w:rsidRDefault="00280C16" w:rsidP="00195F1F">
      <w:pPr>
        <w:spacing w:after="120" w:line="288" w:lineRule="auto"/>
        <w:jc w:val="both"/>
      </w:pPr>
      <w:bookmarkStart w:id="10" w:name="_Hlk150766453"/>
      <w:r>
        <w:t>Wir arbeiten mit den Kindern nach dem situations</w:t>
      </w:r>
      <w:r w:rsidR="00031B59">
        <w:t>,- un</w:t>
      </w:r>
      <w:r w:rsidR="00D40CD8">
        <w:t>d kind</w:t>
      </w:r>
      <w:r>
        <w:t>orientierte</w:t>
      </w:r>
      <w:r w:rsidR="00801451">
        <w:t>n</w:t>
      </w:r>
      <w:r>
        <w:t xml:space="preserve"> Ansatz. </w:t>
      </w:r>
      <w:bookmarkEnd w:id="10"/>
      <w:r>
        <w:t>Dabei bereiten wir die Kinder auf die kommende Zeit</w:t>
      </w:r>
      <w:r w:rsidR="00593245">
        <w:t xml:space="preserve"> vor. Auch Ereignisse, die hinter ihnen liegen</w:t>
      </w:r>
      <w:r w:rsidR="001E5879">
        <w:t>,</w:t>
      </w:r>
      <w:r w:rsidR="00593245">
        <w:t xml:space="preserve"> werden aufgegriffen </w:t>
      </w:r>
      <w:r w:rsidR="001E5879">
        <w:t>und bearbeitet.</w:t>
      </w:r>
      <w:r w:rsidR="00593245">
        <w:t xml:space="preserve"> </w:t>
      </w:r>
      <w:r>
        <w:t xml:space="preserve"> Nachfolgend haben wir dies anh</w:t>
      </w:r>
      <w:r w:rsidR="001E5879">
        <w:t>and eines Beispiels aus unserem A</w:t>
      </w:r>
      <w:r>
        <w:t>lltag veranschaulicht:</w:t>
      </w:r>
      <w:r w:rsidR="002E0FC4" w:rsidRPr="002E0FC4">
        <w:rPr>
          <w:noProof/>
        </w:rPr>
        <w:t xml:space="preserve"> </w:t>
      </w:r>
    </w:p>
    <w:p w14:paraId="273486C3" w14:textId="4C76C45A" w:rsidR="00C24C5E" w:rsidRPr="00C42F2D" w:rsidRDefault="00C24C5E" w:rsidP="008D6458">
      <w:pPr>
        <w:tabs>
          <w:tab w:val="left" w:pos="1440"/>
        </w:tabs>
        <w:spacing w:after="120" w:line="288" w:lineRule="auto"/>
        <w:rPr>
          <w:rFonts w:cs="Arial"/>
          <w:szCs w:val="20"/>
        </w:rPr>
      </w:pPr>
    </w:p>
    <w:tbl>
      <w:tblPr>
        <w:tblStyle w:val="Tabellenraster"/>
        <w:tblW w:w="0" w:type="auto"/>
        <w:tblLook w:val="04A0" w:firstRow="1" w:lastRow="0" w:firstColumn="1" w:lastColumn="0" w:noHBand="0" w:noVBand="1"/>
      </w:tblPr>
      <w:tblGrid>
        <w:gridCol w:w="9060"/>
      </w:tblGrid>
      <w:tr w:rsidR="002E0FC4" w:rsidRPr="00BB269C" w14:paraId="547A1007" w14:textId="77777777" w:rsidTr="00B37E4C">
        <w:tc>
          <w:tcPr>
            <w:tcW w:w="14427" w:type="dxa"/>
          </w:tcPr>
          <w:p w14:paraId="72E84A5F" w14:textId="596BD65D" w:rsidR="009E4937" w:rsidRPr="00BB269C" w:rsidRDefault="009E4937" w:rsidP="008D6458">
            <w:pPr>
              <w:spacing w:after="120" w:line="288" w:lineRule="auto"/>
              <w:jc w:val="center"/>
              <w:rPr>
                <w:b/>
                <w:szCs w:val="20"/>
              </w:rPr>
            </w:pPr>
            <w:r w:rsidRPr="00BB269C">
              <w:rPr>
                <w:b/>
                <w:szCs w:val="20"/>
              </w:rPr>
              <w:t>Ziele: Autonomie (Selbstbestimmung)</w:t>
            </w:r>
            <w:r w:rsidR="001718A5" w:rsidRPr="00BB269C">
              <w:rPr>
                <w:b/>
                <w:szCs w:val="20"/>
              </w:rPr>
              <w:t>,</w:t>
            </w:r>
            <w:r w:rsidRPr="00BB269C">
              <w:rPr>
                <w:b/>
                <w:szCs w:val="20"/>
              </w:rPr>
              <w:t xml:space="preserve"> Kompet</w:t>
            </w:r>
            <w:r w:rsidR="001718A5" w:rsidRPr="00BB269C">
              <w:rPr>
                <w:b/>
                <w:szCs w:val="20"/>
              </w:rPr>
              <w:t xml:space="preserve">enz (Befähigung), </w:t>
            </w:r>
            <w:r w:rsidR="008D6458">
              <w:rPr>
                <w:b/>
                <w:szCs w:val="20"/>
              </w:rPr>
              <w:br/>
            </w:r>
            <w:r w:rsidR="001718A5" w:rsidRPr="00BB269C">
              <w:rPr>
                <w:b/>
                <w:szCs w:val="20"/>
              </w:rPr>
              <w:t>Solidarität (</w:t>
            </w:r>
            <w:r w:rsidRPr="00BB269C">
              <w:rPr>
                <w:b/>
                <w:szCs w:val="20"/>
              </w:rPr>
              <w:t>Zusammengehörigkeitsgefühl)</w:t>
            </w:r>
            <w:r w:rsidR="00F22A75">
              <w:rPr>
                <w:b/>
                <w:szCs w:val="20"/>
              </w:rPr>
              <w:t xml:space="preserve"> </w:t>
            </w:r>
            <w:r w:rsidR="001718A5" w:rsidRPr="00BB269C">
              <w:rPr>
                <w:b/>
                <w:szCs w:val="20"/>
              </w:rPr>
              <w:t>i</w:t>
            </w:r>
            <w:r w:rsidRPr="00BB269C">
              <w:rPr>
                <w:b/>
                <w:szCs w:val="20"/>
              </w:rPr>
              <w:t>m Lebensalltag</w:t>
            </w:r>
          </w:p>
        </w:tc>
      </w:tr>
    </w:tbl>
    <w:p w14:paraId="69C5BD93" w14:textId="58B2ADC6" w:rsidR="009E4937" w:rsidRPr="00BB269C" w:rsidRDefault="009E4937" w:rsidP="00195F1F">
      <w:pPr>
        <w:spacing w:after="120" w:line="288" w:lineRule="auto"/>
        <w:rPr>
          <w:szCs w:val="20"/>
        </w:rPr>
      </w:pPr>
      <w:r w:rsidRPr="00BB269C">
        <w:rPr>
          <w:szCs w:val="20"/>
        </w:rPr>
        <w:t xml:space="preserve">                     Praxisbeispiel: Einrichten eine</w:t>
      </w:r>
      <w:r w:rsidR="00E1035D" w:rsidRPr="00BB269C">
        <w:rPr>
          <w:szCs w:val="20"/>
        </w:rPr>
        <w:t>s</w:t>
      </w:r>
      <w:r w:rsidR="00F93ABC" w:rsidRPr="00BB269C">
        <w:rPr>
          <w:szCs w:val="20"/>
        </w:rPr>
        <w:t xml:space="preserve"> </w:t>
      </w:r>
      <w:r w:rsidR="00E1035D" w:rsidRPr="00BB269C">
        <w:rPr>
          <w:szCs w:val="20"/>
        </w:rPr>
        <w:t>Mottoraum</w:t>
      </w:r>
      <w:r w:rsidR="00460019">
        <w:rPr>
          <w:szCs w:val="20"/>
        </w:rPr>
        <w:t>e</w:t>
      </w:r>
      <w:r w:rsidR="00E1035D" w:rsidRPr="00BB269C">
        <w:rPr>
          <w:szCs w:val="20"/>
        </w:rPr>
        <w:t xml:space="preserve">s </w:t>
      </w:r>
      <w:r w:rsidR="00F93ABC" w:rsidRPr="00BB269C">
        <w:rPr>
          <w:szCs w:val="20"/>
        </w:rPr>
        <w:t xml:space="preserve">für die </w:t>
      </w:r>
      <w:r w:rsidR="00E1035D" w:rsidRPr="00BB269C">
        <w:rPr>
          <w:szCs w:val="20"/>
        </w:rPr>
        <w:t>Ü3-</w:t>
      </w:r>
      <w:r w:rsidRPr="00BB269C">
        <w:rPr>
          <w:szCs w:val="20"/>
        </w:rPr>
        <w:t>Kinder</w:t>
      </w:r>
    </w:p>
    <w:tbl>
      <w:tblPr>
        <w:tblStyle w:val="Tabellenraster"/>
        <w:tblW w:w="0" w:type="auto"/>
        <w:tblLook w:val="04A0" w:firstRow="1" w:lastRow="0" w:firstColumn="1" w:lastColumn="0" w:noHBand="0" w:noVBand="1"/>
      </w:tblPr>
      <w:tblGrid>
        <w:gridCol w:w="2689"/>
        <w:gridCol w:w="6371"/>
      </w:tblGrid>
      <w:tr w:rsidR="002E0FC4" w:rsidRPr="00BB269C" w14:paraId="04EA6EFC" w14:textId="77777777" w:rsidTr="00F22A75">
        <w:tc>
          <w:tcPr>
            <w:tcW w:w="2689" w:type="dxa"/>
          </w:tcPr>
          <w:p w14:paraId="620692DB" w14:textId="11F1AD0A" w:rsidR="00F22A75" w:rsidRPr="00BB269C" w:rsidRDefault="00301A83" w:rsidP="00F22A75">
            <w:pPr>
              <w:spacing w:after="120" w:line="288" w:lineRule="auto"/>
              <w:rPr>
                <w:b/>
                <w:szCs w:val="20"/>
              </w:rPr>
            </w:pPr>
            <w:r w:rsidRPr="00BB269C">
              <w:rPr>
                <w:b/>
                <w:szCs w:val="20"/>
              </w:rPr>
              <w:t xml:space="preserve">Feststellung </w:t>
            </w:r>
            <w:r w:rsidR="008D6458">
              <w:rPr>
                <w:b/>
                <w:szCs w:val="20"/>
              </w:rPr>
              <w:t>der</w:t>
            </w:r>
            <w:r w:rsidRPr="00BB269C">
              <w:rPr>
                <w:b/>
                <w:szCs w:val="20"/>
              </w:rPr>
              <w:t xml:space="preserve"> </w:t>
            </w:r>
            <w:r w:rsidR="00F22A75" w:rsidRPr="00BB269C">
              <w:rPr>
                <w:b/>
                <w:szCs w:val="20"/>
              </w:rPr>
              <w:t>Schlüsselsituation</w:t>
            </w:r>
          </w:p>
        </w:tc>
        <w:tc>
          <w:tcPr>
            <w:tcW w:w="6371" w:type="dxa"/>
          </w:tcPr>
          <w:p w14:paraId="313CCF53" w14:textId="1B174362" w:rsidR="008C35D2" w:rsidRPr="00BB269C" w:rsidRDefault="00301A83" w:rsidP="00195F1F">
            <w:pPr>
              <w:spacing w:after="120" w:line="288" w:lineRule="auto"/>
              <w:jc w:val="both"/>
              <w:rPr>
                <w:szCs w:val="20"/>
              </w:rPr>
            </w:pPr>
            <w:r w:rsidRPr="00BB269C">
              <w:rPr>
                <w:szCs w:val="20"/>
              </w:rPr>
              <w:t xml:space="preserve">Die Kinder im Alter von </w:t>
            </w:r>
            <w:r w:rsidR="00E1035D" w:rsidRPr="00BB269C">
              <w:rPr>
                <w:szCs w:val="20"/>
              </w:rPr>
              <w:t>über</w:t>
            </w:r>
            <w:r w:rsidRPr="00BB269C">
              <w:rPr>
                <w:szCs w:val="20"/>
              </w:rPr>
              <w:t xml:space="preserve"> 3 Jahren haben im Ki</w:t>
            </w:r>
            <w:r w:rsidR="008D6458">
              <w:rPr>
                <w:szCs w:val="20"/>
              </w:rPr>
              <w:t>ta-A</w:t>
            </w:r>
            <w:r w:rsidRPr="00BB269C">
              <w:rPr>
                <w:szCs w:val="20"/>
              </w:rPr>
              <w:t xml:space="preserve">lltag </w:t>
            </w:r>
            <w:r w:rsidR="00E1035D" w:rsidRPr="00BB269C">
              <w:rPr>
                <w:szCs w:val="20"/>
              </w:rPr>
              <w:t>nur eingeschränkte Möglichkeiten</w:t>
            </w:r>
            <w:r w:rsidR="00273F12" w:rsidRPr="00BB269C">
              <w:rPr>
                <w:szCs w:val="20"/>
              </w:rPr>
              <w:t>,</w:t>
            </w:r>
            <w:r w:rsidR="00E1035D" w:rsidRPr="00BB269C">
              <w:rPr>
                <w:szCs w:val="20"/>
              </w:rPr>
              <w:t xml:space="preserve"> in Ruhe, in kleinen Gruppen ohne direkte Aufsicht </w:t>
            </w:r>
            <w:r w:rsidR="00A86AE6" w:rsidRPr="00BB269C">
              <w:rPr>
                <w:szCs w:val="20"/>
              </w:rPr>
              <w:t>z.</w:t>
            </w:r>
            <w:r w:rsidR="00C24C5E">
              <w:rPr>
                <w:szCs w:val="20"/>
              </w:rPr>
              <w:t xml:space="preserve"> </w:t>
            </w:r>
            <w:r w:rsidR="00A86AE6" w:rsidRPr="00BB269C">
              <w:rPr>
                <w:szCs w:val="20"/>
              </w:rPr>
              <w:t xml:space="preserve">B. Puppen- oder Rollenspiele durchzuführen oder </w:t>
            </w:r>
            <w:r w:rsidR="00E1035D" w:rsidRPr="00BB269C">
              <w:rPr>
                <w:szCs w:val="20"/>
              </w:rPr>
              <w:t>mit den diversen Bausteinen zu bauen und zu experimentieren und diese Bau</w:t>
            </w:r>
            <w:r w:rsidR="00C24C5E">
              <w:rPr>
                <w:szCs w:val="20"/>
              </w:rPr>
              <w:t>-</w:t>
            </w:r>
            <w:r w:rsidR="00E1035D" w:rsidRPr="00BB269C">
              <w:rPr>
                <w:szCs w:val="20"/>
              </w:rPr>
              <w:t>werke auch eine Zeit lang stehen zu lassen.</w:t>
            </w:r>
            <w:r w:rsidR="009820E5" w:rsidRPr="00BB269C">
              <w:rPr>
                <w:szCs w:val="20"/>
              </w:rPr>
              <w:t xml:space="preserve"> </w:t>
            </w:r>
          </w:p>
        </w:tc>
      </w:tr>
      <w:tr w:rsidR="002E0FC4" w:rsidRPr="00BB269C" w14:paraId="250386A5" w14:textId="77777777" w:rsidTr="00F22A75">
        <w:tc>
          <w:tcPr>
            <w:tcW w:w="2689" w:type="dxa"/>
          </w:tcPr>
          <w:p w14:paraId="30B06621" w14:textId="77777777" w:rsidR="00301A83" w:rsidRPr="00BB269C" w:rsidRDefault="009820E5" w:rsidP="00195F1F">
            <w:pPr>
              <w:spacing w:after="120" w:line="288" w:lineRule="auto"/>
              <w:rPr>
                <w:b/>
                <w:szCs w:val="20"/>
              </w:rPr>
            </w:pPr>
            <w:r w:rsidRPr="00BB269C">
              <w:rPr>
                <w:b/>
                <w:szCs w:val="20"/>
              </w:rPr>
              <w:t>Situationsanalyse</w:t>
            </w:r>
          </w:p>
        </w:tc>
        <w:tc>
          <w:tcPr>
            <w:tcW w:w="6371" w:type="dxa"/>
          </w:tcPr>
          <w:p w14:paraId="7A4ADCBF" w14:textId="0E76A695" w:rsidR="00301A83" w:rsidRPr="00BB269C" w:rsidRDefault="00FC1ACF" w:rsidP="00195F1F">
            <w:pPr>
              <w:spacing w:after="120" w:line="288" w:lineRule="auto"/>
              <w:jc w:val="both"/>
              <w:rPr>
                <w:szCs w:val="20"/>
              </w:rPr>
            </w:pPr>
            <w:r w:rsidRPr="00BB269C">
              <w:rPr>
                <w:szCs w:val="20"/>
              </w:rPr>
              <w:t xml:space="preserve">Um </w:t>
            </w:r>
            <w:r w:rsidR="00E1035D" w:rsidRPr="00BB269C">
              <w:rPr>
                <w:szCs w:val="20"/>
              </w:rPr>
              <w:t xml:space="preserve">diese Möglichkeit zu </w:t>
            </w:r>
            <w:r w:rsidR="00E249AF" w:rsidRPr="00BB269C">
              <w:rPr>
                <w:szCs w:val="20"/>
              </w:rPr>
              <w:t>eröffnen,</w:t>
            </w:r>
            <w:r w:rsidR="00E1035D" w:rsidRPr="00BB269C">
              <w:rPr>
                <w:szCs w:val="20"/>
              </w:rPr>
              <w:t xml:space="preserve"> soll</w:t>
            </w:r>
            <w:r w:rsidR="00A86AE6" w:rsidRPr="00BB269C">
              <w:rPr>
                <w:szCs w:val="20"/>
              </w:rPr>
              <w:t>te</w:t>
            </w:r>
            <w:r w:rsidR="00E1035D" w:rsidRPr="00BB269C">
              <w:rPr>
                <w:szCs w:val="20"/>
              </w:rPr>
              <w:t xml:space="preserve"> der kaum genutzte </w:t>
            </w:r>
            <w:r w:rsidR="00C24C5E">
              <w:rPr>
                <w:szCs w:val="20"/>
              </w:rPr>
              <w:t>„</w:t>
            </w:r>
            <w:proofErr w:type="spellStart"/>
            <w:r w:rsidR="00E1035D" w:rsidRPr="00BB269C">
              <w:rPr>
                <w:szCs w:val="20"/>
              </w:rPr>
              <w:t>Snoezelraum</w:t>
            </w:r>
            <w:proofErr w:type="spellEnd"/>
            <w:r w:rsidR="00C24C5E">
              <w:rPr>
                <w:szCs w:val="20"/>
              </w:rPr>
              <w:t>“</w:t>
            </w:r>
            <w:r w:rsidR="00E1035D" w:rsidRPr="00BB269C">
              <w:rPr>
                <w:szCs w:val="20"/>
              </w:rPr>
              <w:t xml:space="preserve"> einer neuen Nutzung zugeführt werden.</w:t>
            </w:r>
          </w:p>
        </w:tc>
      </w:tr>
      <w:tr w:rsidR="002E0FC4" w:rsidRPr="00BB269C" w14:paraId="0A5BAA10" w14:textId="77777777" w:rsidTr="00F22A75">
        <w:trPr>
          <w:trHeight w:val="2774"/>
        </w:trPr>
        <w:tc>
          <w:tcPr>
            <w:tcW w:w="2689" w:type="dxa"/>
          </w:tcPr>
          <w:p w14:paraId="13513A24" w14:textId="656EB7B4" w:rsidR="00301A83" w:rsidRPr="00BB269C" w:rsidRDefault="00817EA8" w:rsidP="00195F1F">
            <w:pPr>
              <w:spacing w:after="120" w:line="288" w:lineRule="auto"/>
              <w:rPr>
                <w:b/>
                <w:szCs w:val="20"/>
              </w:rPr>
            </w:pPr>
            <w:r w:rsidRPr="00BB269C">
              <w:rPr>
                <w:b/>
                <w:szCs w:val="20"/>
              </w:rPr>
              <w:t>Gespräch mit de</w:t>
            </w:r>
            <w:r w:rsidR="00DA7D5A" w:rsidRPr="00BB269C">
              <w:rPr>
                <w:b/>
                <w:szCs w:val="20"/>
              </w:rPr>
              <w:t>n Kindern</w:t>
            </w:r>
          </w:p>
        </w:tc>
        <w:tc>
          <w:tcPr>
            <w:tcW w:w="6371" w:type="dxa"/>
          </w:tcPr>
          <w:p w14:paraId="2E303485" w14:textId="0B6D13CB" w:rsidR="00301A83" w:rsidRPr="00BB269C" w:rsidRDefault="00D73451" w:rsidP="00195F1F">
            <w:pPr>
              <w:spacing w:after="120" w:line="288" w:lineRule="auto"/>
              <w:jc w:val="both"/>
              <w:rPr>
                <w:szCs w:val="20"/>
              </w:rPr>
            </w:pPr>
            <w:r w:rsidRPr="00BB269C">
              <w:rPr>
                <w:szCs w:val="20"/>
              </w:rPr>
              <w:t>In einer Kinderkonferenz</w:t>
            </w:r>
            <w:r w:rsidR="00571811" w:rsidRPr="00BB269C">
              <w:rPr>
                <w:szCs w:val="20"/>
              </w:rPr>
              <w:t xml:space="preserve"> wurden</w:t>
            </w:r>
            <w:r w:rsidR="00E1035D" w:rsidRPr="00BB269C">
              <w:rPr>
                <w:szCs w:val="20"/>
              </w:rPr>
              <w:t xml:space="preserve"> </w:t>
            </w:r>
            <w:r w:rsidR="00571811" w:rsidRPr="00BB269C">
              <w:rPr>
                <w:szCs w:val="20"/>
              </w:rPr>
              <w:t>gemeinsam</w:t>
            </w:r>
            <w:r w:rsidR="00E1035D" w:rsidRPr="00BB269C">
              <w:rPr>
                <w:szCs w:val="20"/>
              </w:rPr>
              <w:t xml:space="preserve"> Vorschläge erarbeitet</w:t>
            </w:r>
            <w:r w:rsidR="00FC1ACF" w:rsidRPr="00BB269C">
              <w:rPr>
                <w:szCs w:val="20"/>
              </w:rPr>
              <w:t>,</w:t>
            </w:r>
            <w:r w:rsidR="00A86AE6" w:rsidRPr="00BB269C">
              <w:rPr>
                <w:szCs w:val="20"/>
              </w:rPr>
              <w:t xml:space="preserve"> </w:t>
            </w:r>
            <w:r w:rsidR="00FC1ACF" w:rsidRPr="00BB269C">
              <w:rPr>
                <w:szCs w:val="20"/>
              </w:rPr>
              <w:t xml:space="preserve">wie </w:t>
            </w:r>
            <w:r w:rsidR="00A86AE6" w:rsidRPr="00BB269C">
              <w:rPr>
                <w:szCs w:val="20"/>
              </w:rPr>
              <w:t>der</w:t>
            </w:r>
            <w:r w:rsidR="00FC1ACF" w:rsidRPr="00BB269C">
              <w:rPr>
                <w:szCs w:val="20"/>
              </w:rPr>
              <w:t xml:space="preserve"> Raum</w:t>
            </w:r>
            <w:r w:rsidR="00A86AE6" w:rsidRPr="00BB269C">
              <w:rPr>
                <w:szCs w:val="20"/>
              </w:rPr>
              <w:t xml:space="preserve"> zukünftig genutzt werden </w:t>
            </w:r>
            <w:r w:rsidR="00B46C2F" w:rsidRPr="00BB269C">
              <w:rPr>
                <w:szCs w:val="20"/>
              </w:rPr>
              <w:t>könnte</w:t>
            </w:r>
            <w:r w:rsidR="00A86AE6" w:rsidRPr="00BB269C">
              <w:rPr>
                <w:szCs w:val="20"/>
              </w:rPr>
              <w:t>.</w:t>
            </w:r>
            <w:r w:rsidR="00FC1ACF" w:rsidRPr="00BB269C">
              <w:rPr>
                <w:szCs w:val="20"/>
              </w:rPr>
              <w:t xml:space="preserve"> </w:t>
            </w:r>
            <w:r w:rsidR="00A86AE6" w:rsidRPr="00BB269C">
              <w:rPr>
                <w:szCs w:val="20"/>
              </w:rPr>
              <w:t>Nach Feststellung der verschiedenen Vorschläge und</w:t>
            </w:r>
            <w:r w:rsidR="00571811" w:rsidRPr="00BB269C">
              <w:rPr>
                <w:szCs w:val="20"/>
              </w:rPr>
              <w:t xml:space="preserve"> der</w:t>
            </w:r>
            <w:r w:rsidR="00A86AE6" w:rsidRPr="00BB269C">
              <w:rPr>
                <w:szCs w:val="20"/>
              </w:rPr>
              <w:t xml:space="preserve"> anschließende</w:t>
            </w:r>
            <w:r w:rsidR="00571811" w:rsidRPr="00BB269C">
              <w:rPr>
                <w:szCs w:val="20"/>
              </w:rPr>
              <w:t>n</w:t>
            </w:r>
            <w:r w:rsidR="00A86AE6" w:rsidRPr="00BB269C">
              <w:rPr>
                <w:szCs w:val="20"/>
              </w:rPr>
              <w:t xml:space="preserve"> Abstimmung wurde </w:t>
            </w:r>
            <w:r w:rsidR="00571811" w:rsidRPr="00BB269C">
              <w:rPr>
                <w:szCs w:val="20"/>
              </w:rPr>
              <w:t xml:space="preserve">eine wechselnde Nutzung </w:t>
            </w:r>
            <w:r w:rsidR="00A86AE6" w:rsidRPr="00BB269C">
              <w:rPr>
                <w:szCs w:val="20"/>
              </w:rPr>
              <w:t xml:space="preserve">vereinbart, </w:t>
            </w:r>
            <w:r w:rsidR="00571811" w:rsidRPr="00BB269C">
              <w:rPr>
                <w:szCs w:val="20"/>
              </w:rPr>
              <w:t>wobei der</w:t>
            </w:r>
            <w:r w:rsidR="00A86AE6" w:rsidRPr="00BB269C">
              <w:rPr>
                <w:szCs w:val="20"/>
              </w:rPr>
              <w:t xml:space="preserve"> Raum</w:t>
            </w:r>
            <w:r w:rsidR="00571811" w:rsidRPr="00BB269C">
              <w:rPr>
                <w:szCs w:val="20"/>
              </w:rPr>
              <w:t>, gemäß des Mehrheits</w:t>
            </w:r>
            <w:r w:rsidR="008D6458">
              <w:rPr>
                <w:szCs w:val="20"/>
              </w:rPr>
              <w:t>-</w:t>
            </w:r>
            <w:r w:rsidR="00571811" w:rsidRPr="00BB269C">
              <w:rPr>
                <w:szCs w:val="20"/>
              </w:rPr>
              <w:t>entscheids,</w:t>
            </w:r>
            <w:r w:rsidR="00A86AE6" w:rsidRPr="00BB269C">
              <w:rPr>
                <w:szCs w:val="20"/>
              </w:rPr>
              <w:t xml:space="preserve"> </w:t>
            </w:r>
            <w:r w:rsidR="00E70660" w:rsidRPr="00BB269C">
              <w:rPr>
                <w:szCs w:val="20"/>
              </w:rPr>
              <w:t>zunächst,</w:t>
            </w:r>
            <w:r w:rsidR="00A86AE6" w:rsidRPr="00BB269C">
              <w:rPr>
                <w:szCs w:val="20"/>
              </w:rPr>
              <w:t xml:space="preserve"> als „Puppenzimmer“ </w:t>
            </w:r>
            <w:r w:rsidR="00571811" w:rsidRPr="00BB269C">
              <w:rPr>
                <w:szCs w:val="20"/>
              </w:rPr>
              <w:t>gestaltet wurde</w:t>
            </w:r>
            <w:r w:rsidR="00A86AE6" w:rsidRPr="00BB269C">
              <w:rPr>
                <w:szCs w:val="20"/>
              </w:rPr>
              <w:t xml:space="preserve">. </w:t>
            </w:r>
            <w:r w:rsidR="00571811" w:rsidRPr="00BB269C">
              <w:rPr>
                <w:szCs w:val="20"/>
              </w:rPr>
              <w:t>Bei nachlassendem Interesse und entsprechendem Wunsch der Kinder</w:t>
            </w:r>
            <w:r w:rsidR="00B46C2F" w:rsidRPr="00BB269C">
              <w:rPr>
                <w:szCs w:val="20"/>
              </w:rPr>
              <w:t xml:space="preserve"> </w:t>
            </w:r>
            <w:r w:rsidR="00571811" w:rsidRPr="00BB269C">
              <w:rPr>
                <w:szCs w:val="20"/>
              </w:rPr>
              <w:t>soll über die Nutzung neu abgestimmt werden</w:t>
            </w:r>
            <w:r w:rsidR="00B46C2F" w:rsidRPr="00BB269C">
              <w:rPr>
                <w:szCs w:val="20"/>
              </w:rPr>
              <w:t>.</w:t>
            </w:r>
            <w:r w:rsidR="00571811" w:rsidRPr="00BB269C">
              <w:rPr>
                <w:szCs w:val="20"/>
              </w:rPr>
              <w:t xml:space="preserve">  </w:t>
            </w:r>
            <w:r w:rsidR="00A86AE6" w:rsidRPr="00BB269C">
              <w:rPr>
                <w:szCs w:val="20"/>
              </w:rPr>
              <w:t xml:space="preserve"> </w:t>
            </w:r>
          </w:p>
        </w:tc>
      </w:tr>
      <w:tr w:rsidR="002E0FC4" w:rsidRPr="00BB269C" w14:paraId="111612C8" w14:textId="77777777" w:rsidTr="00F22A75">
        <w:tc>
          <w:tcPr>
            <w:tcW w:w="2689" w:type="dxa"/>
          </w:tcPr>
          <w:p w14:paraId="0DE24ECB" w14:textId="77777777" w:rsidR="00F22A75" w:rsidRDefault="00817EA8" w:rsidP="00195F1F">
            <w:pPr>
              <w:spacing w:after="120" w:line="288" w:lineRule="auto"/>
              <w:rPr>
                <w:b/>
                <w:szCs w:val="20"/>
              </w:rPr>
            </w:pPr>
            <w:r w:rsidRPr="00BB269C">
              <w:rPr>
                <w:b/>
                <w:szCs w:val="20"/>
              </w:rPr>
              <w:t xml:space="preserve">Aktivitäten, Angebote, </w:t>
            </w:r>
          </w:p>
          <w:p w14:paraId="7997CFD2" w14:textId="1721FC8C" w:rsidR="00301A83" w:rsidRPr="00BB269C" w:rsidRDefault="00817EA8" w:rsidP="00195F1F">
            <w:pPr>
              <w:spacing w:after="120" w:line="288" w:lineRule="auto"/>
              <w:rPr>
                <w:b/>
                <w:szCs w:val="20"/>
              </w:rPr>
            </w:pPr>
            <w:r w:rsidRPr="00BB269C">
              <w:rPr>
                <w:b/>
                <w:szCs w:val="20"/>
              </w:rPr>
              <w:t>Projekte</w:t>
            </w:r>
          </w:p>
        </w:tc>
        <w:tc>
          <w:tcPr>
            <w:tcW w:w="6371" w:type="dxa"/>
          </w:tcPr>
          <w:p w14:paraId="7F030528" w14:textId="77777777" w:rsidR="004277DF" w:rsidRDefault="00821912" w:rsidP="00195F1F">
            <w:pPr>
              <w:spacing w:after="120" w:line="288" w:lineRule="auto"/>
              <w:jc w:val="both"/>
              <w:rPr>
                <w:szCs w:val="20"/>
              </w:rPr>
            </w:pPr>
            <w:r w:rsidRPr="00BB269C">
              <w:rPr>
                <w:szCs w:val="20"/>
              </w:rPr>
              <w:t>Zusammen</w:t>
            </w:r>
            <w:r w:rsidR="00AC6070" w:rsidRPr="00BB269C">
              <w:rPr>
                <w:szCs w:val="20"/>
              </w:rPr>
              <w:t xml:space="preserve"> mit den Kindern</w:t>
            </w:r>
            <w:r w:rsidRPr="00BB269C">
              <w:rPr>
                <w:szCs w:val="20"/>
              </w:rPr>
              <w:t xml:space="preserve"> wurde der Raum</w:t>
            </w:r>
            <w:r w:rsidR="00A86AE6" w:rsidRPr="00BB269C">
              <w:rPr>
                <w:szCs w:val="20"/>
              </w:rPr>
              <w:t xml:space="preserve"> mit den entsprechenden Materialien zum Puppen- und Rollenspiel</w:t>
            </w:r>
            <w:r w:rsidR="001E5879" w:rsidRPr="00BB269C">
              <w:rPr>
                <w:szCs w:val="20"/>
              </w:rPr>
              <w:t xml:space="preserve"> </w:t>
            </w:r>
            <w:r w:rsidR="00A86AE6" w:rsidRPr="00BB269C">
              <w:rPr>
                <w:szCs w:val="20"/>
              </w:rPr>
              <w:t>ausgestattet.</w:t>
            </w:r>
          </w:p>
          <w:p w14:paraId="500CAB57" w14:textId="6C0AB030" w:rsidR="00301A83" w:rsidRPr="00BB269C" w:rsidRDefault="004277DF" w:rsidP="00195F1F">
            <w:pPr>
              <w:spacing w:after="120" w:line="288" w:lineRule="auto"/>
              <w:jc w:val="both"/>
              <w:rPr>
                <w:szCs w:val="20"/>
              </w:rPr>
            </w:pPr>
            <w:r>
              <w:rPr>
                <w:szCs w:val="20"/>
              </w:rPr>
              <w:t>Regeln wurden gemeinsam mit den Kindern erarbeitet und im Raum verbildlicht dargestellt.</w:t>
            </w:r>
            <w:r w:rsidR="00A86AE6" w:rsidRPr="00BB269C">
              <w:rPr>
                <w:szCs w:val="20"/>
              </w:rPr>
              <w:t xml:space="preserve"> </w:t>
            </w:r>
          </w:p>
        </w:tc>
      </w:tr>
      <w:tr w:rsidR="002E0FC4" w14:paraId="0876A409" w14:textId="77777777" w:rsidTr="00F22A75">
        <w:trPr>
          <w:trHeight w:val="2150"/>
        </w:trPr>
        <w:tc>
          <w:tcPr>
            <w:tcW w:w="2689" w:type="dxa"/>
          </w:tcPr>
          <w:p w14:paraId="16DB44E5" w14:textId="77777777" w:rsidR="00301A83" w:rsidRPr="00BB269C" w:rsidRDefault="00817EA8" w:rsidP="00195F1F">
            <w:pPr>
              <w:spacing w:after="120" w:line="288" w:lineRule="auto"/>
              <w:rPr>
                <w:b/>
                <w:szCs w:val="20"/>
              </w:rPr>
            </w:pPr>
            <w:r w:rsidRPr="00BB269C">
              <w:rPr>
                <w:b/>
                <w:szCs w:val="20"/>
              </w:rPr>
              <w:t>Reflexion</w:t>
            </w:r>
          </w:p>
        </w:tc>
        <w:tc>
          <w:tcPr>
            <w:tcW w:w="6371" w:type="dxa"/>
          </w:tcPr>
          <w:p w14:paraId="74EECE8B" w14:textId="1FE7AD59" w:rsidR="00150EC2" w:rsidRDefault="001027EF" w:rsidP="00195F1F">
            <w:pPr>
              <w:spacing w:after="120" w:line="288" w:lineRule="auto"/>
              <w:jc w:val="both"/>
              <w:rPr>
                <w:szCs w:val="20"/>
              </w:rPr>
            </w:pPr>
            <w:r w:rsidRPr="00BB269C">
              <w:rPr>
                <w:szCs w:val="20"/>
              </w:rPr>
              <w:t xml:space="preserve">Der Mottoraum wurde von den Kindern gut angenommen und fantasievoll genutzt. </w:t>
            </w:r>
            <w:r w:rsidR="00DA7D5A" w:rsidRPr="00BB269C">
              <w:rPr>
                <w:szCs w:val="20"/>
              </w:rPr>
              <w:t>N</w:t>
            </w:r>
            <w:r w:rsidRPr="00BB269C">
              <w:rPr>
                <w:szCs w:val="20"/>
              </w:rPr>
              <w:t>ach einem längeren Zeitraum</w:t>
            </w:r>
            <w:r w:rsidR="00DA7D5A" w:rsidRPr="00BB269C">
              <w:rPr>
                <w:szCs w:val="20"/>
              </w:rPr>
              <w:t xml:space="preserve"> wurde</w:t>
            </w:r>
            <w:r w:rsidRPr="00BB269C">
              <w:rPr>
                <w:szCs w:val="20"/>
              </w:rPr>
              <w:t xml:space="preserve"> </w:t>
            </w:r>
            <w:r w:rsidR="00DA7D5A" w:rsidRPr="00BB269C">
              <w:rPr>
                <w:szCs w:val="20"/>
              </w:rPr>
              <w:t xml:space="preserve">gemeinsam </w:t>
            </w:r>
            <w:r w:rsidR="00821912" w:rsidRPr="00BB269C">
              <w:rPr>
                <w:szCs w:val="20"/>
              </w:rPr>
              <w:t xml:space="preserve">mit den Kindern </w:t>
            </w:r>
            <w:r w:rsidRPr="00BB269C">
              <w:rPr>
                <w:szCs w:val="20"/>
              </w:rPr>
              <w:t>festgestellt, dass das Interesse</w:t>
            </w:r>
            <w:r w:rsidR="00821912" w:rsidRPr="00BB269C">
              <w:rPr>
                <w:szCs w:val="20"/>
              </w:rPr>
              <w:t xml:space="preserve"> </w:t>
            </w:r>
            <w:r w:rsidRPr="00BB269C">
              <w:rPr>
                <w:szCs w:val="20"/>
              </w:rPr>
              <w:t>am Puppen- und Rollenspiel in</w:t>
            </w:r>
            <w:r w:rsidR="00DA7D5A" w:rsidRPr="00BB269C">
              <w:rPr>
                <w:szCs w:val="20"/>
              </w:rPr>
              <w:t xml:space="preserve"> </w:t>
            </w:r>
            <w:r w:rsidRPr="00BB269C">
              <w:rPr>
                <w:szCs w:val="20"/>
              </w:rPr>
              <w:t>dieser Form nachgelassen hatte</w:t>
            </w:r>
            <w:r w:rsidR="00DA7D5A" w:rsidRPr="00BB269C">
              <w:rPr>
                <w:szCs w:val="20"/>
              </w:rPr>
              <w:t>.</w:t>
            </w:r>
            <w:r w:rsidRPr="00BB269C">
              <w:rPr>
                <w:szCs w:val="20"/>
              </w:rPr>
              <w:t xml:space="preserve"> </w:t>
            </w:r>
            <w:r w:rsidR="00DA7D5A" w:rsidRPr="00BB269C">
              <w:rPr>
                <w:szCs w:val="20"/>
              </w:rPr>
              <w:t xml:space="preserve">Daher </w:t>
            </w:r>
            <w:r w:rsidRPr="00BB269C">
              <w:rPr>
                <w:szCs w:val="20"/>
              </w:rPr>
              <w:t>wurde der Raum, entspreche</w:t>
            </w:r>
            <w:r w:rsidR="00DA7D5A" w:rsidRPr="00BB269C">
              <w:rPr>
                <w:szCs w:val="20"/>
              </w:rPr>
              <w:t>nd</w:t>
            </w:r>
            <w:r w:rsidRPr="00BB269C">
              <w:rPr>
                <w:szCs w:val="20"/>
              </w:rPr>
              <w:t xml:space="preserve"> der vorgesehenen flexiblen Nutzungsidee</w:t>
            </w:r>
            <w:r w:rsidR="00DA7D5A" w:rsidRPr="00BB269C">
              <w:rPr>
                <w:szCs w:val="20"/>
              </w:rPr>
              <w:t>,</w:t>
            </w:r>
            <w:r w:rsidRPr="00BB269C">
              <w:rPr>
                <w:szCs w:val="20"/>
              </w:rPr>
              <w:t xml:space="preserve"> nach Absprache mit den Kindern inzwischen zur Baustelle umgeändert.</w:t>
            </w:r>
          </w:p>
        </w:tc>
      </w:tr>
    </w:tbl>
    <w:p w14:paraId="785CD8F3" w14:textId="1B130211" w:rsidR="00F22A75" w:rsidRDefault="00F22A75" w:rsidP="00195F1F">
      <w:pPr>
        <w:pStyle w:val="berschrift1"/>
        <w:spacing w:before="0" w:after="120" w:line="288" w:lineRule="auto"/>
      </w:pPr>
    </w:p>
    <w:p w14:paraId="51F98F6C" w14:textId="1AF5F997" w:rsidR="008567BC" w:rsidRPr="008567BC" w:rsidRDefault="00910A98" w:rsidP="00492AC9">
      <w:pPr>
        <w:pStyle w:val="berschriftIHV"/>
      </w:pPr>
      <w:bookmarkStart w:id="11" w:name="_Toc157187329"/>
      <w:r w:rsidRPr="00C42F2D">
        <w:lastRenderedPageBreak/>
        <w:t>Methoden</w:t>
      </w:r>
      <w:r w:rsidR="00EB07BB" w:rsidRPr="00C42F2D">
        <w:t xml:space="preserve"> und Arbeitsweisen</w:t>
      </w:r>
      <w:bookmarkEnd w:id="11"/>
      <w:r w:rsidR="00EB07BB" w:rsidRPr="00C42F2D">
        <w:t xml:space="preserve"> </w:t>
      </w:r>
    </w:p>
    <w:p w14:paraId="78E76EE8" w14:textId="599D4E96" w:rsidR="00F22A75" w:rsidRPr="00C42F2D" w:rsidRDefault="00EB07BB" w:rsidP="008D6458">
      <w:pPr>
        <w:spacing w:after="120" w:line="288" w:lineRule="auto"/>
        <w:rPr>
          <w:szCs w:val="20"/>
        </w:rPr>
      </w:pPr>
      <w:r w:rsidRPr="00F22A75">
        <w:rPr>
          <w:szCs w:val="20"/>
        </w:rPr>
        <w:t>(</w:t>
      </w:r>
      <w:r w:rsidR="00F22A75">
        <w:rPr>
          <w:szCs w:val="20"/>
        </w:rPr>
        <w:t>ei</w:t>
      </w:r>
      <w:r w:rsidRPr="00F22A75">
        <w:rPr>
          <w:szCs w:val="20"/>
        </w:rPr>
        <w:t xml:space="preserve">nige </w:t>
      </w:r>
      <w:r w:rsidR="00F22A75" w:rsidRPr="00F22A75">
        <w:rPr>
          <w:szCs w:val="20"/>
        </w:rPr>
        <w:t xml:space="preserve">davon finden sich </w:t>
      </w:r>
      <w:r w:rsidRPr="00F22A75">
        <w:rPr>
          <w:szCs w:val="20"/>
        </w:rPr>
        <w:t>auch in unseren 10 Bildung</w:t>
      </w:r>
      <w:r w:rsidR="00073958" w:rsidRPr="00F22A75">
        <w:rPr>
          <w:szCs w:val="20"/>
        </w:rPr>
        <w:t xml:space="preserve">sbereichen </w:t>
      </w:r>
      <w:r w:rsidR="00F22A75" w:rsidRPr="00F22A75">
        <w:rPr>
          <w:szCs w:val="20"/>
        </w:rPr>
        <w:t>wi</w:t>
      </w:r>
      <w:r w:rsidR="00073958" w:rsidRPr="00F22A75">
        <w:rPr>
          <w:szCs w:val="20"/>
        </w:rPr>
        <w:t>eder</w:t>
      </w:r>
      <w:r w:rsidRPr="00F22A75">
        <w:rPr>
          <w:szCs w:val="20"/>
        </w:rPr>
        <w:t>)</w:t>
      </w:r>
    </w:p>
    <w:p w14:paraId="2A2ED99D" w14:textId="77777777" w:rsidR="00EB07BB" w:rsidRPr="00C42F2D" w:rsidRDefault="00EB07BB" w:rsidP="00195F1F">
      <w:pPr>
        <w:pStyle w:val="Listenabsatz"/>
        <w:numPr>
          <w:ilvl w:val="0"/>
          <w:numId w:val="23"/>
        </w:numPr>
        <w:spacing w:after="120" w:line="288" w:lineRule="auto"/>
        <w:rPr>
          <w:szCs w:val="20"/>
        </w:rPr>
      </w:pPr>
      <w:r w:rsidRPr="00C42F2D">
        <w:rPr>
          <w:szCs w:val="20"/>
        </w:rPr>
        <w:t>Freispiel</w:t>
      </w:r>
    </w:p>
    <w:p w14:paraId="625F24F0" w14:textId="4F4A110F" w:rsidR="00EB07BB" w:rsidRPr="00C42F2D" w:rsidRDefault="00874CCB" w:rsidP="00195F1F">
      <w:pPr>
        <w:pStyle w:val="Listenabsatz"/>
        <w:numPr>
          <w:ilvl w:val="0"/>
          <w:numId w:val="23"/>
        </w:numPr>
        <w:spacing w:after="120" w:line="288" w:lineRule="auto"/>
        <w:rPr>
          <w:szCs w:val="20"/>
        </w:rPr>
      </w:pPr>
      <w:r>
        <w:rPr>
          <w:szCs w:val="20"/>
        </w:rPr>
        <w:t>Morgenkreis</w:t>
      </w:r>
      <w:r w:rsidR="003017B0">
        <w:rPr>
          <w:szCs w:val="20"/>
        </w:rPr>
        <w:t xml:space="preserve"> (z.</w:t>
      </w:r>
      <w:r w:rsidR="00F22A75">
        <w:rPr>
          <w:szCs w:val="20"/>
        </w:rPr>
        <w:t xml:space="preserve"> </w:t>
      </w:r>
      <w:r w:rsidR="003017B0">
        <w:rPr>
          <w:szCs w:val="20"/>
        </w:rPr>
        <w:t>B. Sing</w:t>
      </w:r>
      <w:r w:rsidR="00F22A75">
        <w:rPr>
          <w:szCs w:val="20"/>
        </w:rPr>
        <w:t>-/</w:t>
      </w:r>
      <w:r w:rsidR="003017B0">
        <w:rPr>
          <w:szCs w:val="20"/>
        </w:rPr>
        <w:t>Gesprächskreis)</w:t>
      </w:r>
    </w:p>
    <w:p w14:paraId="77190145" w14:textId="6A023476" w:rsidR="00EB07BB" w:rsidRPr="00C42F2D" w:rsidRDefault="00EB07BB" w:rsidP="00195F1F">
      <w:pPr>
        <w:pStyle w:val="Listenabsatz"/>
        <w:numPr>
          <w:ilvl w:val="0"/>
          <w:numId w:val="23"/>
        </w:numPr>
        <w:spacing w:after="120" w:line="288" w:lineRule="auto"/>
        <w:rPr>
          <w:szCs w:val="20"/>
        </w:rPr>
      </w:pPr>
      <w:r w:rsidRPr="00C42F2D">
        <w:rPr>
          <w:szCs w:val="20"/>
        </w:rPr>
        <w:t>Kreative Angebote</w:t>
      </w:r>
    </w:p>
    <w:p w14:paraId="1552BE76" w14:textId="4DB46753" w:rsidR="00EB07BB" w:rsidRPr="00C42F2D" w:rsidRDefault="00EB07BB" w:rsidP="00195F1F">
      <w:pPr>
        <w:pStyle w:val="Listenabsatz"/>
        <w:numPr>
          <w:ilvl w:val="0"/>
          <w:numId w:val="23"/>
        </w:numPr>
        <w:spacing w:after="120" w:line="288" w:lineRule="auto"/>
        <w:rPr>
          <w:szCs w:val="20"/>
        </w:rPr>
      </w:pPr>
      <w:r w:rsidRPr="00C42F2D">
        <w:rPr>
          <w:szCs w:val="20"/>
        </w:rPr>
        <w:t>Möglichkeiten zur Bewegung</w:t>
      </w:r>
    </w:p>
    <w:p w14:paraId="22617B3A" w14:textId="1D1559B9" w:rsidR="00EB07BB" w:rsidRPr="00C42F2D" w:rsidRDefault="00EB07BB" w:rsidP="00195F1F">
      <w:pPr>
        <w:pStyle w:val="Listenabsatz"/>
        <w:numPr>
          <w:ilvl w:val="0"/>
          <w:numId w:val="23"/>
        </w:numPr>
        <w:spacing w:after="120" w:line="288" w:lineRule="auto"/>
        <w:rPr>
          <w:szCs w:val="20"/>
        </w:rPr>
      </w:pPr>
      <w:r w:rsidRPr="00C42F2D">
        <w:rPr>
          <w:szCs w:val="20"/>
        </w:rPr>
        <w:t>Angeleitete Spiele</w:t>
      </w:r>
    </w:p>
    <w:p w14:paraId="10C1290E" w14:textId="77777777" w:rsidR="00EB07BB" w:rsidRPr="00C42F2D" w:rsidRDefault="00EB07BB" w:rsidP="00195F1F">
      <w:pPr>
        <w:pStyle w:val="Listenabsatz"/>
        <w:numPr>
          <w:ilvl w:val="0"/>
          <w:numId w:val="23"/>
        </w:numPr>
        <w:spacing w:after="120" w:line="288" w:lineRule="auto"/>
        <w:rPr>
          <w:szCs w:val="20"/>
        </w:rPr>
      </w:pPr>
      <w:r w:rsidRPr="00C42F2D">
        <w:rPr>
          <w:szCs w:val="20"/>
        </w:rPr>
        <w:t>Angebote verschiedener Art</w:t>
      </w:r>
    </w:p>
    <w:p w14:paraId="5D50AE6A" w14:textId="77777777" w:rsidR="00EB07BB" w:rsidRPr="00C42F2D" w:rsidRDefault="00EB07BB" w:rsidP="00195F1F">
      <w:pPr>
        <w:pStyle w:val="Listenabsatz"/>
        <w:numPr>
          <w:ilvl w:val="0"/>
          <w:numId w:val="23"/>
        </w:numPr>
        <w:spacing w:after="120" w:line="288" w:lineRule="auto"/>
        <w:rPr>
          <w:szCs w:val="20"/>
        </w:rPr>
      </w:pPr>
      <w:r w:rsidRPr="00C42F2D">
        <w:rPr>
          <w:szCs w:val="20"/>
        </w:rPr>
        <w:t>Rollenspiele</w:t>
      </w:r>
    </w:p>
    <w:p w14:paraId="7B3FF86A" w14:textId="77777777" w:rsidR="00EB07BB" w:rsidRPr="00C42F2D" w:rsidRDefault="00EB07BB" w:rsidP="00195F1F">
      <w:pPr>
        <w:pStyle w:val="Listenabsatz"/>
        <w:numPr>
          <w:ilvl w:val="0"/>
          <w:numId w:val="23"/>
        </w:numPr>
        <w:spacing w:after="120" w:line="288" w:lineRule="auto"/>
        <w:rPr>
          <w:szCs w:val="20"/>
        </w:rPr>
      </w:pPr>
      <w:r w:rsidRPr="00C42F2D">
        <w:rPr>
          <w:szCs w:val="20"/>
        </w:rPr>
        <w:t>Hauswirtschaftliche Tätigkeiten</w:t>
      </w:r>
    </w:p>
    <w:p w14:paraId="6029E787" w14:textId="77777777" w:rsidR="00EB07BB" w:rsidRPr="00C42F2D" w:rsidRDefault="00EB07BB" w:rsidP="00195F1F">
      <w:pPr>
        <w:pStyle w:val="Listenabsatz"/>
        <w:numPr>
          <w:ilvl w:val="0"/>
          <w:numId w:val="23"/>
        </w:numPr>
        <w:spacing w:after="120" w:line="288" w:lineRule="auto"/>
        <w:rPr>
          <w:szCs w:val="20"/>
        </w:rPr>
      </w:pPr>
      <w:r w:rsidRPr="00C42F2D">
        <w:rPr>
          <w:szCs w:val="20"/>
        </w:rPr>
        <w:t>Übungen des täglichen Lebens</w:t>
      </w:r>
    </w:p>
    <w:p w14:paraId="42A40AF9" w14:textId="77777777" w:rsidR="00EB07BB" w:rsidRPr="00C42F2D" w:rsidRDefault="00EB07BB" w:rsidP="00195F1F">
      <w:pPr>
        <w:pStyle w:val="Listenabsatz"/>
        <w:numPr>
          <w:ilvl w:val="0"/>
          <w:numId w:val="23"/>
        </w:numPr>
        <w:spacing w:after="120" w:line="288" w:lineRule="auto"/>
        <w:rPr>
          <w:szCs w:val="20"/>
        </w:rPr>
      </w:pPr>
      <w:r w:rsidRPr="00C42F2D">
        <w:rPr>
          <w:szCs w:val="20"/>
        </w:rPr>
        <w:t>Experimentieren und Forschen</w:t>
      </w:r>
    </w:p>
    <w:p w14:paraId="2A45BFA3" w14:textId="77777777" w:rsidR="00EB07BB" w:rsidRPr="00C42F2D" w:rsidRDefault="00EB07BB" w:rsidP="00195F1F">
      <w:pPr>
        <w:pStyle w:val="Listenabsatz"/>
        <w:numPr>
          <w:ilvl w:val="0"/>
          <w:numId w:val="23"/>
        </w:numPr>
        <w:spacing w:after="120" w:line="288" w:lineRule="auto"/>
        <w:rPr>
          <w:szCs w:val="20"/>
        </w:rPr>
      </w:pPr>
      <w:r w:rsidRPr="00C42F2D">
        <w:rPr>
          <w:szCs w:val="20"/>
        </w:rPr>
        <w:t>Bauen und Konstruieren</w:t>
      </w:r>
    </w:p>
    <w:p w14:paraId="50D58723" w14:textId="77777777" w:rsidR="00EB07BB" w:rsidRPr="00C42F2D" w:rsidRDefault="00EB07BB" w:rsidP="00195F1F">
      <w:pPr>
        <w:pStyle w:val="Listenabsatz"/>
        <w:numPr>
          <w:ilvl w:val="0"/>
          <w:numId w:val="23"/>
        </w:numPr>
        <w:spacing w:after="120" w:line="288" w:lineRule="auto"/>
        <w:rPr>
          <w:szCs w:val="20"/>
        </w:rPr>
      </w:pPr>
      <w:r w:rsidRPr="00C42F2D">
        <w:rPr>
          <w:szCs w:val="20"/>
        </w:rPr>
        <w:t>Spaziergänge/Ausflüge</w:t>
      </w:r>
    </w:p>
    <w:p w14:paraId="2AAE2906" w14:textId="77777777" w:rsidR="00EB07BB" w:rsidRPr="00C42F2D" w:rsidRDefault="00EB07BB" w:rsidP="00195F1F">
      <w:pPr>
        <w:pStyle w:val="Listenabsatz"/>
        <w:numPr>
          <w:ilvl w:val="0"/>
          <w:numId w:val="23"/>
        </w:numPr>
        <w:spacing w:after="120" w:line="288" w:lineRule="auto"/>
        <w:rPr>
          <w:szCs w:val="20"/>
        </w:rPr>
      </w:pPr>
      <w:r w:rsidRPr="00C42F2D">
        <w:rPr>
          <w:szCs w:val="20"/>
        </w:rPr>
        <w:t>Religiöse Erziehung</w:t>
      </w:r>
    </w:p>
    <w:p w14:paraId="27D47F63" w14:textId="326A4DB0" w:rsidR="00EB07BB" w:rsidRPr="000E3001" w:rsidRDefault="00EB07BB" w:rsidP="00195F1F">
      <w:pPr>
        <w:pStyle w:val="Listenabsatz"/>
        <w:numPr>
          <w:ilvl w:val="0"/>
          <w:numId w:val="23"/>
        </w:numPr>
        <w:spacing w:after="120" w:line="288" w:lineRule="auto"/>
        <w:rPr>
          <w:szCs w:val="20"/>
        </w:rPr>
      </w:pPr>
      <w:r w:rsidRPr="00C42F2D">
        <w:rPr>
          <w:szCs w:val="20"/>
        </w:rPr>
        <w:t>Alltagsintegrierte Sprachförderung</w:t>
      </w:r>
    </w:p>
    <w:p w14:paraId="1E27BC54" w14:textId="77777777" w:rsidR="00EB07BB" w:rsidRPr="00C42F2D" w:rsidRDefault="00EB07BB" w:rsidP="00195F1F">
      <w:pPr>
        <w:pStyle w:val="Listenabsatz"/>
        <w:numPr>
          <w:ilvl w:val="0"/>
          <w:numId w:val="23"/>
        </w:numPr>
        <w:spacing w:after="120" w:line="288" w:lineRule="auto"/>
        <w:rPr>
          <w:szCs w:val="20"/>
        </w:rPr>
      </w:pPr>
      <w:r w:rsidRPr="00C42F2D">
        <w:rPr>
          <w:szCs w:val="20"/>
        </w:rPr>
        <w:t>Naturbegegnungen</w:t>
      </w:r>
    </w:p>
    <w:p w14:paraId="7892E722" w14:textId="39787959" w:rsidR="008567BC" w:rsidRPr="00F22A75" w:rsidRDefault="000E3001" w:rsidP="00195F1F">
      <w:pPr>
        <w:pStyle w:val="Listenabsatz"/>
        <w:numPr>
          <w:ilvl w:val="0"/>
          <w:numId w:val="23"/>
        </w:numPr>
        <w:spacing w:after="120" w:line="288" w:lineRule="auto"/>
        <w:rPr>
          <w:szCs w:val="20"/>
        </w:rPr>
      </w:pPr>
      <w:r>
        <w:rPr>
          <w:szCs w:val="20"/>
        </w:rPr>
        <w:t>„Hedwig-Rat“</w:t>
      </w:r>
    </w:p>
    <w:p w14:paraId="56A06000" w14:textId="4CBAF1EC" w:rsidR="0088566D" w:rsidRPr="0088566D" w:rsidRDefault="00031B59" w:rsidP="008D6458">
      <w:pPr>
        <w:spacing w:after="120" w:line="288" w:lineRule="auto"/>
        <w:jc w:val="both"/>
      </w:pPr>
      <w:r>
        <w:t>Ziel der Bildungsarbeit ist die gesellschaftliche Teilhabe des Kindes.</w:t>
      </w:r>
      <w:r w:rsidR="00777BA9">
        <w:t xml:space="preserve"> </w:t>
      </w:r>
      <w:r>
        <w:t>Die Bildungsbereiche bieten den Kindern die Möglichkeit, ihre Kompetenzen (Selbst, Sach- und Methoden</w:t>
      </w:r>
      <w:r w:rsidR="00777BA9">
        <w:t>-</w:t>
      </w:r>
      <w:r>
        <w:t>kompetenz, soziale Kompetenz) zu entwickeln</w:t>
      </w:r>
      <w:r w:rsidR="00334F60">
        <w:t>.</w:t>
      </w:r>
    </w:p>
    <w:p w14:paraId="1973F3F8" w14:textId="6B07C122" w:rsidR="00FB6F44" w:rsidRDefault="00FB6F44" w:rsidP="00492AC9">
      <w:pPr>
        <w:pStyle w:val="berschriftIHV"/>
      </w:pPr>
      <w:bookmarkStart w:id="12" w:name="_Toc157187330"/>
      <w:r w:rsidRPr="00C42F2D">
        <w:lastRenderedPageBreak/>
        <w:t>Die Eingewöhnungszeit in unserer Kita</w:t>
      </w:r>
      <w:bookmarkEnd w:id="12"/>
    </w:p>
    <w:p w14:paraId="0947DFF0" w14:textId="5FAFF7D2" w:rsidR="00F30B8E" w:rsidRPr="00C42F2D" w:rsidRDefault="00887F50" w:rsidP="00195F1F">
      <w:pPr>
        <w:spacing w:after="120" w:line="288" w:lineRule="auto"/>
        <w:jc w:val="both"/>
        <w:rPr>
          <w:rFonts w:cs="Arial"/>
          <w:szCs w:val="20"/>
        </w:rPr>
      </w:pPr>
      <w:r w:rsidRPr="00C42F2D">
        <w:rPr>
          <w:rFonts w:cs="Arial"/>
          <w:szCs w:val="20"/>
        </w:rPr>
        <w:t>Wir ermöglichen jedem Kind eine individuelle Eingewöhnung.</w:t>
      </w:r>
      <w:r>
        <w:rPr>
          <w:rFonts w:cs="Arial"/>
          <w:szCs w:val="20"/>
        </w:rPr>
        <w:t xml:space="preserve"> </w:t>
      </w:r>
      <w:r w:rsidRPr="00C42F2D">
        <w:rPr>
          <w:rFonts w:cs="Arial"/>
          <w:szCs w:val="20"/>
        </w:rPr>
        <w:t>Bevor das Kind in die Einrichtung kommt, bitten wir die Eltern</w:t>
      </w:r>
      <w:r w:rsidR="00C95ADB">
        <w:rPr>
          <w:rFonts w:cs="Arial"/>
          <w:szCs w:val="20"/>
        </w:rPr>
        <w:t>/Erziehungsberechtigten,</w:t>
      </w:r>
      <w:r w:rsidRPr="00C42F2D">
        <w:rPr>
          <w:rFonts w:cs="Arial"/>
          <w:szCs w:val="20"/>
        </w:rPr>
        <w:t xml:space="preserve"> </w:t>
      </w:r>
      <w:r w:rsidR="00F026AC">
        <w:rPr>
          <w:rFonts w:cs="Arial"/>
          <w:szCs w:val="20"/>
        </w:rPr>
        <w:t xml:space="preserve">zu einem ausführlichen </w:t>
      </w:r>
      <w:r w:rsidR="00F026AC" w:rsidRPr="008D6458">
        <w:rPr>
          <w:rFonts w:cs="Arial"/>
          <w:color w:val="auto"/>
          <w:szCs w:val="20"/>
        </w:rPr>
        <w:t>Anamnesegespräch</w:t>
      </w:r>
      <w:r w:rsidR="00F026AC">
        <w:rPr>
          <w:rFonts w:cs="Arial"/>
          <w:szCs w:val="20"/>
        </w:rPr>
        <w:t>.</w:t>
      </w:r>
      <w:r w:rsidR="00C95ADB">
        <w:rPr>
          <w:rFonts w:cs="Arial"/>
          <w:szCs w:val="20"/>
        </w:rPr>
        <w:t xml:space="preserve"> D</w:t>
      </w:r>
      <w:r w:rsidR="008D6458">
        <w:rPr>
          <w:rFonts w:cs="Arial"/>
          <w:szCs w:val="20"/>
        </w:rPr>
        <w:t>ieses G</w:t>
      </w:r>
      <w:r w:rsidR="00C95ADB">
        <w:rPr>
          <w:rFonts w:cs="Arial"/>
          <w:szCs w:val="20"/>
        </w:rPr>
        <w:t>espräch vermittelt uns Kenntnis über die Entwicklungs</w:t>
      </w:r>
      <w:r w:rsidR="008D6458">
        <w:rPr>
          <w:rFonts w:cs="Arial"/>
          <w:szCs w:val="20"/>
        </w:rPr>
        <w:t>-</w:t>
      </w:r>
      <w:r w:rsidR="00C95ADB">
        <w:rPr>
          <w:rFonts w:cs="Arial"/>
          <w:szCs w:val="20"/>
        </w:rPr>
        <w:t>bedingungen, Lebenswelt, Lebensumstände</w:t>
      </w:r>
      <w:r w:rsidR="008D6458">
        <w:rPr>
          <w:rFonts w:cs="Arial"/>
          <w:szCs w:val="20"/>
        </w:rPr>
        <w:t xml:space="preserve"> </w:t>
      </w:r>
      <w:r w:rsidR="00C95ADB">
        <w:rPr>
          <w:rFonts w:cs="Arial"/>
          <w:szCs w:val="20"/>
        </w:rPr>
        <w:t>und Hintergründe des Kindes.</w:t>
      </w:r>
      <w:r w:rsidR="00F30B8E" w:rsidRPr="00C42F2D">
        <w:rPr>
          <w:rFonts w:cs="Arial"/>
          <w:szCs w:val="20"/>
        </w:rPr>
        <w:t xml:space="preserve"> Das Wissen über Vorlieben bzw. Abneigungen,</w:t>
      </w:r>
      <w:r w:rsidR="00C95ADB">
        <w:rPr>
          <w:rFonts w:cs="Arial"/>
          <w:szCs w:val="20"/>
        </w:rPr>
        <w:t xml:space="preserve"> Rituale, Gewohnheiten, </w:t>
      </w:r>
      <w:r w:rsidR="00A50F47" w:rsidRPr="00C42F2D">
        <w:rPr>
          <w:rFonts w:cs="Arial"/>
          <w:szCs w:val="20"/>
        </w:rPr>
        <w:t xml:space="preserve">Vorerfahrungen </w:t>
      </w:r>
      <w:r w:rsidR="00A50F47">
        <w:rPr>
          <w:rFonts w:cs="Arial"/>
          <w:szCs w:val="20"/>
        </w:rPr>
        <w:t>und</w:t>
      </w:r>
      <w:r w:rsidR="00F30B8E" w:rsidRPr="00C42F2D">
        <w:rPr>
          <w:rFonts w:cs="Arial"/>
          <w:szCs w:val="20"/>
        </w:rPr>
        <w:t xml:space="preserve"> die Art des Kindes</w:t>
      </w:r>
      <w:r w:rsidR="0058020F">
        <w:rPr>
          <w:rFonts w:cs="Arial"/>
          <w:szCs w:val="20"/>
        </w:rPr>
        <w:t xml:space="preserve"> </w:t>
      </w:r>
      <w:r w:rsidR="00F30B8E" w:rsidRPr="00C42F2D">
        <w:rPr>
          <w:rFonts w:cs="Arial"/>
          <w:szCs w:val="20"/>
        </w:rPr>
        <w:t>sich mitzuteilen</w:t>
      </w:r>
      <w:r w:rsidR="0058020F">
        <w:rPr>
          <w:rFonts w:cs="Arial"/>
          <w:szCs w:val="20"/>
        </w:rPr>
        <w:t>,</w:t>
      </w:r>
      <w:r w:rsidR="00F30B8E" w:rsidRPr="00C42F2D">
        <w:rPr>
          <w:rFonts w:cs="Arial"/>
          <w:szCs w:val="20"/>
        </w:rPr>
        <w:t xml:space="preserve"> erleichter</w:t>
      </w:r>
      <w:r w:rsidR="00801451">
        <w:rPr>
          <w:rFonts w:cs="Arial"/>
          <w:szCs w:val="20"/>
        </w:rPr>
        <w:t>t</w:t>
      </w:r>
      <w:r w:rsidR="00F30B8E" w:rsidRPr="00C42F2D">
        <w:rPr>
          <w:rFonts w:cs="Arial"/>
          <w:szCs w:val="20"/>
        </w:rPr>
        <w:t xml:space="preserve"> die Eingewöhnung sowohl für das Kind als auch für die pädagogische Fachkraft.</w:t>
      </w:r>
      <w:r w:rsidR="00A40AF3">
        <w:rPr>
          <w:rFonts w:cs="Arial"/>
          <w:szCs w:val="20"/>
        </w:rPr>
        <w:t xml:space="preserve"> Das Wohlbefinden des Kindes steht im Vordergrund.</w:t>
      </w:r>
    </w:p>
    <w:p w14:paraId="74A32961" w14:textId="680EB40F" w:rsidR="001027EF" w:rsidRPr="00BB269C" w:rsidRDefault="00104E4C" w:rsidP="00195F1F">
      <w:pPr>
        <w:spacing w:after="120" w:line="288" w:lineRule="auto"/>
        <w:jc w:val="both"/>
        <w:rPr>
          <w:rFonts w:cs="Arial"/>
          <w:szCs w:val="20"/>
        </w:rPr>
      </w:pPr>
      <w:r>
        <w:rPr>
          <w:rFonts w:cs="Arial"/>
          <w:szCs w:val="20"/>
        </w:rPr>
        <w:t xml:space="preserve">Gemeinsam mit den </w:t>
      </w:r>
      <w:r w:rsidR="00F30B8E" w:rsidRPr="00C42F2D">
        <w:rPr>
          <w:rFonts w:cs="Arial"/>
          <w:szCs w:val="20"/>
        </w:rPr>
        <w:t>Bezugsperson</w:t>
      </w:r>
      <w:r>
        <w:rPr>
          <w:rFonts w:cs="Arial"/>
          <w:szCs w:val="20"/>
        </w:rPr>
        <w:t xml:space="preserve">en </w:t>
      </w:r>
      <w:r w:rsidR="0086791B">
        <w:rPr>
          <w:rFonts w:cs="Arial"/>
          <w:szCs w:val="20"/>
        </w:rPr>
        <w:t xml:space="preserve">(in der Regel ein Elternteil) </w:t>
      </w:r>
      <w:r>
        <w:rPr>
          <w:rFonts w:cs="Arial"/>
          <w:szCs w:val="20"/>
        </w:rPr>
        <w:t>stellen wir dem</w:t>
      </w:r>
      <w:r w:rsidR="00F30B8E" w:rsidRPr="00C42F2D">
        <w:rPr>
          <w:rFonts w:cs="Arial"/>
          <w:szCs w:val="20"/>
        </w:rPr>
        <w:t xml:space="preserve"> Kin</w:t>
      </w:r>
      <w:r>
        <w:rPr>
          <w:rFonts w:cs="Arial"/>
          <w:szCs w:val="20"/>
        </w:rPr>
        <w:t>d</w:t>
      </w:r>
      <w:r w:rsidR="003017B0">
        <w:rPr>
          <w:rFonts w:cs="Arial"/>
          <w:szCs w:val="20"/>
        </w:rPr>
        <w:t xml:space="preserve"> zunächst die Gruppe</w:t>
      </w:r>
      <w:r w:rsidR="00F30B8E" w:rsidRPr="00C42F2D">
        <w:rPr>
          <w:rFonts w:cs="Arial"/>
          <w:szCs w:val="20"/>
        </w:rPr>
        <w:t>, die Räume in der Kita und unser Außengelände</w:t>
      </w:r>
      <w:r>
        <w:rPr>
          <w:rFonts w:cs="Arial"/>
          <w:szCs w:val="20"/>
        </w:rPr>
        <w:t xml:space="preserve"> vor</w:t>
      </w:r>
      <w:r w:rsidR="00F30B8E" w:rsidRPr="00C42F2D">
        <w:rPr>
          <w:rFonts w:cs="Arial"/>
          <w:szCs w:val="20"/>
        </w:rPr>
        <w:t>.</w:t>
      </w:r>
      <w:r w:rsidR="00206061">
        <w:rPr>
          <w:rFonts w:cs="Arial"/>
          <w:szCs w:val="20"/>
        </w:rPr>
        <w:t xml:space="preserve"> </w:t>
      </w:r>
      <w:r w:rsidR="00F30B8E" w:rsidRPr="00C42F2D">
        <w:rPr>
          <w:rFonts w:cs="Arial"/>
          <w:szCs w:val="20"/>
        </w:rPr>
        <w:t>In der ersten Zeit begleitet die Bezugsperson das Kind in die Gruppe.</w:t>
      </w:r>
      <w:r w:rsidR="00206061">
        <w:rPr>
          <w:rFonts w:cs="Arial"/>
          <w:szCs w:val="20"/>
        </w:rPr>
        <w:t xml:space="preserve"> </w:t>
      </w:r>
      <w:r w:rsidR="00F30B8E" w:rsidRPr="00C42F2D">
        <w:rPr>
          <w:rFonts w:cs="Arial"/>
          <w:szCs w:val="20"/>
        </w:rPr>
        <w:t>Hierbei ist es wichtig</w:t>
      </w:r>
      <w:r w:rsidR="00F22A22">
        <w:rPr>
          <w:rFonts w:cs="Arial"/>
          <w:szCs w:val="20"/>
        </w:rPr>
        <w:t>,</w:t>
      </w:r>
      <w:r w:rsidR="00F30B8E" w:rsidRPr="00C42F2D">
        <w:rPr>
          <w:rFonts w:cs="Arial"/>
          <w:szCs w:val="20"/>
        </w:rPr>
        <w:t xml:space="preserve"> dass die Bezugsper</w:t>
      </w:r>
      <w:r>
        <w:rPr>
          <w:rFonts w:cs="Arial"/>
          <w:szCs w:val="20"/>
        </w:rPr>
        <w:t>son im Gruppenraum</w:t>
      </w:r>
      <w:r w:rsidR="005E6269">
        <w:rPr>
          <w:rFonts w:cs="Arial"/>
          <w:szCs w:val="20"/>
        </w:rPr>
        <w:t xml:space="preserve"> einen festen Platz bekommt</w:t>
      </w:r>
      <w:r w:rsidR="001027EF">
        <w:rPr>
          <w:rFonts w:cs="Arial"/>
          <w:szCs w:val="20"/>
        </w:rPr>
        <w:t>,</w:t>
      </w:r>
      <w:r w:rsidR="005E6269">
        <w:rPr>
          <w:rFonts w:cs="Arial"/>
          <w:szCs w:val="20"/>
        </w:rPr>
        <w:t xml:space="preserve"> um</w:t>
      </w:r>
      <w:r>
        <w:rPr>
          <w:rFonts w:cs="Arial"/>
          <w:szCs w:val="20"/>
        </w:rPr>
        <w:t xml:space="preserve"> Blic</w:t>
      </w:r>
      <w:r w:rsidR="005E6269">
        <w:rPr>
          <w:rFonts w:cs="Arial"/>
          <w:szCs w:val="20"/>
        </w:rPr>
        <w:t>kkontakt zum Kind aufnehmen zu können</w:t>
      </w:r>
      <w:r w:rsidR="00F30B8E" w:rsidRPr="00C42F2D">
        <w:rPr>
          <w:rFonts w:cs="Arial"/>
          <w:szCs w:val="20"/>
        </w:rPr>
        <w:t xml:space="preserve">. </w:t>
      </w:r>
      <w:r w:rsidR="005E6269">
        <w:rPr>
          <w:rFonts w:cs="Arial"/>
          <w:szCs w:val="20"/>
        </w:rPr>
        <w:t xml:space="preserve">Eine </w:t>
      </w:r>
      <w:r w:rsidR="003017B0">
        <w:rPr>
          <w:rFonts w:cs="Arial"/>
          <w:szCs w:val="20"/>
        </w:rPr>
        <w:t xml:space="preserve">pädagogische Fachkraft baut </w:t>
      </w:r>
      <w:r w:rsidR="00F30B8E" w:rsidRPr="00C42F2D">
        <w:rPr>
          <w:rFonts w:cs="Arial"/>
          <w:szCs w:val="20"/>
        </w:rPr>
        <w:t>la</w:t>
      </w:r>
      <w:r w:rsidR="00206061">
        <w:rPr>
          <w:rFonts w:cs="Arial"/>
          <w:szCs w:val="20"/>
        </w:rPr>
        <w:t>ngsam und behutsam eine Bindung</w:t>
      </w:r>
      <w:r w:rsidR="003017B0">
        <w:rPr>
          <w:rFonts w:cs="Arial"/>
          <w:szCs w:val="20"/>
        </w:rPr>
        <w:t xml:space="preserve"> zum Kind auf</w:t>
      </w:r>
      <w:r w:rsidR="00F30B8E" w:rsidRPr="00C42F2D">
        <w:rPr>
          <w:rFonts w:cs="Arial"/>
          <w:szCs w:val="20"/>
        </w:rPr>
        <w:t>. Hierbei ist es wichtig</w:t>
      </w:r>
      <w:r w:rsidR="003017B0">
        <w:rPr>
          <w:rFonts w:cs="Arial"/>
          <w:szCs w:val="20"/>
        </w:rPr>
        <w:t>,</w:t>
      </w:r>
      <w:r w:rsidR="00F30B8E" w:rsidRPr="00C42F2D">
        <w:rPr>
          <w:rFonts w:cs="Arial"/>
          <w:szCs w:val="20"/>
        </w:rPr>
        <w:t xml:space="preserve"> dass </w:t>
      </w:r>
      <w:r w:rsidR="003017B0">
        <w:rPr>
          <w:rFonts w:cs="Arial"/>
          <w:szCs w:val="20"/>
        </w:rPr>
        <w:t xml:space="preserve">das Kind </w:t>
      </w:r>
      <w:r w:rsidR="00F30B8E" w:rsidRPr="00BB269C">
        <w:rPr>
          <w:rFonts w:cs="Arial"/>
          <w:szCs w:val="20"/>
        </w:rPr>
        <w:t xml:space="preserve">Vertrauen </w:t>
      </w:r>
      <w:r w:rsidR="001027EF" w:rsidRPr="00BB269C">
        <w:rPr>
          <w:rFonts w:cs="Arial"/>
          <w:szCs w:val="20"/>
        </w:rPr>
        <w:t>entwickelt</w:t>
      </w:r>
      <w:r w:rsidR="00F30B8E" w:rsidRPr="00BB269C">
        <w:rPr>
          <w:rFonts w:cs="Arial"/>
          <w:szCs w:val="20"/>
        </w:rPr>
        <w:t xml:space="preserve"> und beginnt, sich in de</w:t>
      </w:r>
      <w:r w:rsidR="003017B0" w:rsidRPr="00BB269C">
        <w:rPr>
          <w:rFonts w:cs="Arial"/>
          <w:szCs w:val="20"/>
        </w:rPr>
        <w:t>r Gruppe einzufinden</w:t>
      </w:r>
      <w:r w:rsidR="00F30B8E" w:rsidRPr="00BB269C">
        <w:rPr>
          <w:rFonts w:cs="Arial"/>
          <w:szCs w:val="20"/>
        </w:rPr>
        <w:t>.</w:t>
      </w:r>
      <w:r w:rsidR="00206061" w:rsidRPr="00BB269C">
        <w:rPr>
          <w:rFonts w:cs="Arial"/>
          <w:szCs w:val="20"/>
        </w:rPr>
        <w:t xml:space="preserve"> </w:t>
      </w:r>
    </w:p>
    <w:p w14:paraId="6E8E8B06" w14:textId="0C3D2CD0" w:rsidR="00A40AF3" w:rsidRPr="00BB269C" w:rsidRDefault="00F30B8E" w:rsidP="008D6458">
      <w:pPr>
        <w:spacing w:after="120" w:line="288" w:lineRule="auto"/>
        <w:jc w:val="both"/>
        <w:rPr>
          <w:rFonts w:cs="Arial"/>
          <w:szCs w:val="20"/>
        </w:rPr>
      </w:pPr>
      <w:r w:rsidRPr="00BB269C">
        <w:rPr>
          <w:rFonts w:cs="Arial"/>
          <w:szCs w:val="20"/>
        </w:rPr>
        <w:t>Ist dieser Prozess beendet, verabschiedet sich die</w:t>
      </w:r>
      <w:r w:rsidR="003017B0" w:rsidRPr="00BB269C">
        <w:rPr>
          <w:rFonts w:cs="Arial"/>
          <w:szCs w:val="20"/>
        </w:rPr>
        <w:t xml:space="preserve"> Bezugsperson im Gruppenraum von dem</w:t>
      </w:r>
      <w:r w:rsidRPr="00BB269C">
        <w:rPr>
          <w:rFonts w:cs="Arial"/>
          <w:szCs w:val="20"/>
        </w:rPr>
        <w:t xml:space="preserve"> Kind für </w:t>
      </w:r>
      <w:r w:rsidR="003017B0" w:rsidRPr="00BB269C">
        <w:rPr>
          <w:rFonts w:cs="Arial"/>
          <w:szCs w:val="20"/>
        </w:rPr>
        <w:t>eine vereinbarte</w:t>
      </w:r>
      <w:r w:rsidR="00A40AF3" w:rsidRPr="00BB269C">
        <w:rPr>
          <w:rFonts w:cs="Arial"/>
          <w:szCs w:val="20"/>
        </w:rPr>
        <w:t xml:space="preserve"> Zeit. </w:t>
      </w:r>
      <w:r w:rsidRPr="00BB269C">
        <w:rPr>
          <w:rFonts w:cs="Arial"/>
          <w:szCs w:val="20"/>
        </w:rPr>
        <w:t>Die Reaktion des Kindes ist der Maßstab für die Fortsetzung oder den Abbruch des Trennungsversuches.</w:t>
      </w:r>
      <w:r w:rsidR="00206061" w:rsidRPr="00BB269C">
        <w:rPr>
          <w:rFonts w:cs="Arial"/>
          <w:szCs w:val="20"/>
        </w:rPr>
        <w:t xml:space="preserve"> </w:t>
      </w:r>
      <w:r w:rsidRPr="00BB269C">
        <w:rPr>
          <w:rFonts w:cs="Arial"/>
          <w:szCs w:val="20"/>
        </w:rPr>
        <w:t>Akzeptiert das Kind eine Trennung von der Bezugsperson</w:t>
      </w:r>
      <w:r w:rsidR="00827C3C" w:rsidRPr="00BB269C">
        <w:rPr>
          <w:rFonts w:cs="Arial"/>
          <w:szCs w:val="20"/>
        </w:rPr>
        <w:t>,</w:t>
      </w:r>
      <w:r w:rsidRPr="00BB269C">
        <w:rPr>
          <w:rFonts w:cs="Arial"/>
          <w:szCs w:val="20"/>
        </w:rPr>
        <w:t xml:space="preserve"> kann </w:t>
      </w:r>
      <w:r w:rsidR="00A40AF3" w:rsidRPr="00BB269C">
        <w:rPr>
          <w:rFonts w:cs="Arial"/>
          <w:szCs w:val="20"/>
        </w:rPr>
        <w:t>diese</w:t>
      </w:r>
      <w:r w:rsidRPr="00BB269C">
        <w:rPr>
          <w:rFonts w:cs="Arial"/>
          <w:szCs w:val="20"/>
        </w:rPr>
        <w:t xml:space="preserve"> die Kita verlassen, ist aber je</w:t>
      </w:r>
      <w:r w:rsidR="00A40AF3" w:rsidRPr="00BB269C">
        <w:rPr>
          <w:rFonts w:cs="Arial"/>
          <w:szCs w:val="20"/>
        </w:rPr>
        <w:t>derzeit telefonisch erreichbar. Dieser Prozess</w:t>
      </w:r>
      <w:r w:rsidR="0086791B">
        <w:rPr>
          <w:rFonts w:cs="Arial"/>
          <w:szCs w:val="20"/>
        </w:rPr>
        <w:t xml:space="preserve"> </w:t>
      </w:r>
      <w:r w:rsidR="00104E4C" w:rsidRPr="00BB269C">
        <w:rPr>
          <w:rFonts w:cs="Arial"/>
          <w:szCs w:val="20"/>
        </w:rPr>
        <w:t>gestaltet sich</w:t>
      </w:r>
      <w:r w:rsidR="0086791B">
        <w:rPr>
          <w:rFonts w:cs="Arial"/>
          <w:szCs w:val="20"/>
        </w:rPr>
        <w:t xml:space="preserve">, je nach Trennungsvorerfahrungen des Kindes, </w:t>
      </w:r>
      <w:r w:rsidR="00104E4C" w:rsidRPr="00BB269C">
        <w:rPr>
          <w:rFonts w:cs="Arial"/>
          <w:szCs w:val="20"/>
        </w:rPr>
        <w:t>unter</w:t>
      </w:r>
      <w:r w:rsidR="008D6458">
        <w:rPr>
          <w:rFonts w:cs="Arial"/>
          <w:szCs w:val="20"/>
        </w:rPr>
        <w:t>-</w:t>
      </w:r>
      <w:r w:rsidR="00104E4C" w:rsidRPr="00BB269C">
        <w:rPr>
          <w:rFonts w:cs="Arial"/>
          <w:szCs w:val="20"/>
        </w:rPr>
        <w:t>schiedlich</w:t>
      </w:r>
      <w:r w:rsidR="00827C3C" w:rsidRPr="00BB269C">
        <w:rPr>
          <w:rFonts w:cs="Arial"/>
          <w:szCs w:val="20"/>
        </w:rPr>
        <w:t xml:space="preserve"> lange</w:t>
      </w:r>
      <w:r w:rsidR="00104E4C" w:rsidRPr="00BB269C">
        <w:rPr>
          <w:rFonts w:cs="Arial"/>
          <w:szCs w:val="20"/>
        </w:rPr>
        <w:t xml:space="preserve">, </w:t>
      </w:r>
      <w:r w:rsidR="00821912" w:rsidRPr="00BB269C">
        <w:rPr>
          <w:rFonts w:cs="Arial"/>
          <w:szCs w:val="20"/>
        </w:rPr>
        <w:t>wobei von einer durchschnittlichen Dauer von 2-3 Wochen ausgegangen werden kann.</w:t>
      </w:r>
      <w:r w:rsidR="00827C3C" w:rsidRPr="00BB269C">
        <w:rPr>
          <w:rFonts w:cs="Arial"/>
          <w:szCs w:val="20"/>
        </w:rPr>
        <w:t xml:space="preserve"> </w:t>
      </w:r>
      <w:r w:rsidR="00821912" w:rsidRPr="00BB269C">
        <w:rPr>
          <w:rFonts w:cs="Arial"/>
          <w:szCs w:val="20"/>
        </w:rPr>
        <w:t>Hierbei erleichtert e</w:t>
      </w:r>
      <w:r w:rsidR="00104E4C" w:rsidRPr="00BB269C">
        <w:rPr>
          <w:rFonts w:cs="Arial"/>
          <w:szCs w:val="20"/>
        </w:rPr>
        <w:t xml:space="preserve">in ständiger Austausch zwischen </w:t>
      </w:r>
      <w:r w:rsidR="00821912" w:rsidRPr="00BB269C">
        <w:rPr>
          <w:rFonts w:cs="Arial"/>
          <w:szCs w:val="20"/>
        </w:rPr>
        <w:t xml:space="preserve">den </w:t>
      </w:r>
      <w:r w:rsidR="00104E4C" w:rsidRPr="00BB269C">
        <w:rPr>
          <w:rFonts w:cs="Arial"/>
          <w:szCs w:val="20"/>
        </w:rPr>
        <w:t xml:space="preserve">Bezugspersonen und den pädagogischen Fachkräften dem Kind die </w:t>
      </w:r>
      <w:r w:rsidR="0086791B">
        <w:rPr>
          <w:rFonts w:cs="Arial"/>
          <w:szCs w:val="20"/>
        </w:rPr>
        <w:t xml:space="preserve">individuelle </w:t>
      </w:r>
      <w:r w:rsidR="00104E4C" w:rsidRPr="00BB269C">
        <w:rPr>
          <w:rFonts w:cs="Arial"/>
          <w:szCs w:val="20"/>
        </w:rPr>
        <w:t>Eingewöhnungszeit</w:t>
      </w:r>
      <w:r w:rsidR="00821912" w:rsidRPr="00BB269C">
        <w:rPr>
          <w:rFonts w:cs="Arial"/>
          <w:szCs w:val="20"/>
        </w:rPr>
        <w:t>.</w:t>
      </w:r>
    </w:p>
    <w:p w14:paraId="1A609963" w14:textId="77777777" w:rsidR="008D6458" w:rsidRDefault="008D6458" w:rsidP="008D6458">
      <w:pPr>
        <w:spacing w:after="0" w:line="288" w:lineRule="auto"/>
        <w:ind w:left="2829"/>
        <w:rPr>
          <w:rFonts w:cs="Times New Roman"/>
          <w:i/>
          <w:szCs w:val="20"/>
        </w:rPr>
      </w:pPr>
    </w:p>
    <w:p w14:paraId="3BC575BB" w14:textId="64793E86"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Nachsicht,</w:t>
      </w:r>
    </w:p>
    <w:p w14:paraId="2142547D"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Geduld.</w:t>
      </w:r>
    </w:p>
    <w:p w14:paraId="08AFF2D1"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Ermutigung,</w:t>
      </w:r>
    </w:p>
    <w:p w14:paraId="6102E044"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Zuversicht.</w:t>
      </w:r>
    </w:p>
    <w:p w14:paraId="46626E37"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Lob,</w:t>
      </w:r>
    </w:p>
    <w:p w14:paraId="492B01D5" w14:textId="71A370D3"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Empfänglichkeit.</w:t>
      </w:r>
    </w:p>
    <w:p w14:paraId="11F217A8" w14:textId="3E1A85E9"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Bejahung,</w:t>
      </w:r>
    </w:p>
    <w:p w14:paraId="0F824241"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Lieben.</w:t>
      </w:r>
    </w:p>
    <w:p w14:paraId="13347043"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Zustimmung,</w:t>
      </w:r>
    </w:p>
    <w:p w14:paraId="5DC37A1A" w14:textId="31EEFF1E"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sich selbst zu mögen.</w:t>
      </w:r>
    </w:p>
    <w:p w14:paraId="2F302764"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Anerkennung,</w:t>
      </w:r>
    </w:p>
    <w:p w14:paraId="6563E90A"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dass es gut ist,</w:t>
      </w:r>
    </w:p>
    <w:p w14:paraId="44F009F0"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Ein Ziel zu haben.</w:t>
      </w:r>
    </w:p>
    <w:p w14:paraId="47BA05D8"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Ehrlichkeit,</w:t>
      </w:r>
    </w:p>
    <w:p w14:paraId="467EF826"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was Wahrheit ist.</w:t>
      </w:r>
    </w:p>
    <w:p w14:paraId="1002AAFD"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Fairness,</w:t>
      </w:r>
    </w:p>
    <w:p w14:paraId="516675F0"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Gerechtigkeit.</w:t>
      </w:r>
    </w:p>
    <w:p w14:paraId="62C763B5"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Sicherheit,</w:t>
      </w:r>
    </w:p>
    <w:p w14:paraId="164909B2" w14:textId="57F6BFCC"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Vertrauen in sich selbst</w:t>
      </w:r>
      <w:r w:rsidR="00273F12" w:rsidRPr="00777BA9">
        <w:rPr>
          <w:rFonts w:cs="Times New Roman"/>
          <w:i/>
          <w:color w:val="E36C0A" w:themeColor="accent6" w:themeShade="BF"/>
          <w:szCs w:val="20"/>
        </w:rPr>
        <w:t xml:space="preserve"> </w:t>
      </w:r>
      <w:r w:rsidRPr="00777BA9">
        <w:rPr>
          <w:rFonts w:cs="Times New Roman"/>
          <w:i/>
          <w:color w:val="E36C0A" w:themeColor="accent6" w:themeShade="BF"/>
          <w:szCs w:val="20"/>
        </w:rPr>
        <w:t>-</w:t>
      </w:r>
    </w:p>
    <w:p w14:paraId="0B05BD92"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Und in jene über ihm.</w:t>
      </w:r>
    </w:p>
    <w:p w14:paraId="76463D96"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Erlebt ein Kind Freundlichkeit,</w:t>
      </w:r>
    </w:p>
    <w:p w14:paraId="7FB5A27E" w14:textId="77777777" w:rsidR="00F30B8E" w:rsidRPr="00777BA9" w:rsidRDefault="00F30B8E"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Cs w:val="20"/>
        </w:rPr>
        <w:t>Lernt es die Welt als einen Platz kennen,</w:t>
      </w:r>
    </w:p>
    <w:p w14:paraId="4D85D49E" w14:textId="77777777" w:rsidR="008D6458" w:rsidRPr="00777BA9" w:rsidRDefault="00F30B8E" w:rsidP="008D6458">
      <w:pPr>
        <w:spacing w:after="0" w:line="240" w:lineRule="auto"/>
        <w:ind w:left="2829"/>
        <w:rPr>
          <w:rFonts w:cs="Times New Roman"/>
          <w:i/>
          <w:color w:val="E36C0A" w:themeColor="accent6" w:themeShade="BF"/>
          <w:sz w:val="16"/>
          <w:szCs w:val="20"/>
        </w:rPr>
      </w:pPr>
      <w:r w:rsidRPr="00777BA9">
        <w:rPr>
          <w:rFonts w:cs="Times New Roman"/>
          <w:i/>
          <w:color w:val="E36C0A" w:themeColor="accent6" w:themeShade="BF"/>
          <w:szCs w:val="20"/>
        </w:rPr>
        <w:t>In dem gut wohnen ist.</w:t>
      </w:r>
      <w:r w:rsidR="008D6458" w:rsidRPr="00777BA9">
        <w:rPr>
          <w:rFonts w:cs="Times New Roman"/>
          <w:i/>
          <w:color w:val="E36C0A" w:themeColor="accent6" w:themeShade="BF"/>
          <w:szCs w:val="20"/>
        </w:rPr>
        <w:t xml:space="preserve"> </w:t>
      </w:r>
      <w:r w:rsidR="008D6458" w:rsidRPr="00777BA9">
        <w:rPr>
          <w:rFonts w:cs="Times New Roman"/>
          <w:i/>
          <w:color w:val="E36C0A" w:themeColor="accent6" w:themeShade="BF"/>
          <w:sz w:val="16"/>
          <w:szCs w:val="20"/>
        </w:rPr>
        <w:t xml:space="preserve">    </w:t>
      </w:r>
    </w:p>
    <w:p w14:paraId="3C0AA8AD" w14:textId="77777777" w:rsidR="008D6458" w:rsidRPr="00777BA9" w:rsidRDefault="008D6458" w:rsidP="008D6458">
      <w:pPr>
        <w:spacing w:after="0" w:line="240" w:lineRule="auto"/>
        <w:ind w:left="2829"/>
        <w:rPr>
          <w:rFonts w:cs="Times New Roman"/>
          <w:i/>
          <w:color w:val="E36C0A" w:themeColor="accent6" w:themeShade="BF"/>
          <w:sz w:val="16"/>
          <w:szCs w:val="20"/>
        </w:rPr>
      </w:pPr>
    </w:p>
    <w:p w14:paraId="39D6C4AB" w14:textId="223A9248" w:rsidR="00F30B8E" w:rsidRPr="00777BA9" w:rsidRDefault="008D6458" w:rsidP="008D6458">
      <w:pPr>
        <w:spacing w:after="0" w:line="240" w:lineRule="auto"/>
        <w:ind w:left="2829"/>
        <w:rPr>
          <w:rFonts w:cs="Times New Roman"/>
          <w:i/>
          <w:color w:val="E36C0A" w:themeColor="accent6" w:themeShade="BF"/>
          <w:szCs w:val="20"/>
        </w:rPr>
      </w:pPr>
      <w:r w:rsidRPr="00777BA9">
        <w:rPr>
          <w:rFonts w:cs="Times New Roman"/>
          <w:i/>
          <w:color w:val="E36C0A" w:themeColor="accent6" w:themeShade="BF"/>
          <w:sz w:val="16"/>
          <w:szCs w:val="20"/>
        </w:rPr>
        <w:t>(V</w:t>
      </w:r>
      <w:r w:rsidR="00F30B8E" w:rsidRPr="00777BA9">
        <w:rPr>
          <w:rFonts w:cs="Times New Roman"/>
          <w:i/>
          <w:color w:val="E36C0A" w:themeColor="accent6" w:themeShade="BF"/>
          <w:sz w:val="16"/>
          <w:szCs w:val="20"/>
        </w:rPr>
        <w:t>erfasser unbekannt</w:t>
      </w:r>
      <w:r w:rsidRPr="00777BA9">
        <w:rPr>
          <w:rFonts w:cs="Times New Roman"/>
          <w:i/>
          <w:color w:val="E36C0A" w:themeColor="accent6" w:themeShade="BF"/>
          <w:sz w:val="16"/>
          <w:szCs w:val="20"/>
        </w:rPr>
        <w:t>)</w:t>
      </w:r>
    </w:p>
    <w:p w14:paraId="3C8210D8" w14:textId="77777777" w:rsidR="00F22A75" w:rsidRPr="00817EA8" w:rsidRDefault="00F22A75" w:rsidP="00195F1F">
      <w:pPr>
        <w:spacing w:after="120" w:line="288" w:lineRule="auto"/>
        <w:ind w:left="2832"/>
        <w:rPr>
          <w:rFonts w:cs="Times New Roman"/>
          <w:i/>
          <w:sz w:val="16"/>
          <w:szCs w:val="20"/>
        </w:rPr>
      </w:pPr>
    </w:p>
    <w:p w14:paraId="0F33A08F" w14:textId="02D41B13" w:rsidR="00AE2148" w:rsidRDefault="00C42F2D" w:rsidP="00492AC9">
      <w:pPr>
        <w:pStyle w:val="berschriftIHV"/>
      </w:pPr>
      <w:bookmarkStart w:id="13" w:name="_Toc157187331"/>
      <w:r w:rsidRPr="00C42F2D">
        <w:lastRenderedPageBreak/>
        <w:t>Kindeswohl</w:t>
      </w:r>
      <w:bookmarkEnd w:id="13"/>
    </w:p>
    <w:p w14:paraId="1783B494" w14:textId="32609C5A" w:rsidR="00503C5B" w:rsidRPr="000E3001" w:rsidRDefault="00503C5B" w:rsidP="00195F1F">
      <w:pPr>
        <w:autoSpaceDE w:val="0"/>
        <w:autoSpaceDN w:val="0"/>
        <w:adjustRightInd w:val="0"/>
        <w:spacing w:after="120" w:line="288" w:lineRule="auto"/>
        <w:jc w:val="both"/>
        <w:rPr>
          <w:b/>
          <w:bCs/>
          <w:szCs w:val="20"/>
        </w:rPr>
      </w:pPr>
      <w:r w:rsidRPr="000E3001">
        <w:rPr>
          <w:b/>
          <w:bCs/>
          <w:szCs w:val="20"/>
        </w:rPr>
        <w:t>Zum Wohle des Kindes bedeutet für uns:</w:t>
      </w:r>
    </w:p>
    <w:p w14:paraId="51D73772" w14:textId="6D906905" w:rsidR="00503C5B" w:rsidRPr="008D6458" w:rsidRDefault="00503C5B" w:rsidP="00195F1F">
      <w:pPr>
        <w:autoSpaceDE w:val="0"/>
        <w:autoSpaceDN w:val="0"/>
        <w:adjustRightInd w:val="0"/>
        <w:spacing w:after="120" w:line="288" w:lineRule="auto"/>
        <w:jc w:val="both"/>
        <w:rPr>
          <w:color w:val="auto"/>
          <w:szCs w:val="20"/>
          <w:u w:val="single"/>
        </w:rPr>
      </w:pPr>
      <w:r w:rsidRPr="008D6458">
        <w:rPr>
          <w:color w:val="auto"/>
          <w:szCs w:val="20"/>
          <w:u w:val="single"/>
        </w:rPr>
        <w:t>Augen auf</w:t>
      </w:r>
      <w:r w:rsidR="00C24C5E" w:rsidRPr="008D6458">
        <w:rPr>
          <w:color w:val="auto"/>
          <w:szCs w:val="20"/>
          <w:u w:val="single"/>
        </w:rPr>
        <w:t>! –</w:t>
      </w:r>
      <w:r w:rsidRPr="008D6458">
        <w:rPr>
          <w:color w:val="auto"/>
          <w:szCs w:val="20"/>
          <w:u w:val="single"/>
        </w:rPr>
        <w:t xml:space="preserve"> hinsehen und schützen</w:t>
      </w:r>
      <w:r w:rsidR="00C24C5E" w:rsidRPr="008D6458">
        <w:rPr>
          <w:color w:val="auto"/>
          <w:szCs w:val="20"/>
          <w:u w:val="single"/>
        </w:rPr>
        <w:t>.</w:t>
      </w:r>
    </w:p>
    <w:p w14:paraId="5D22D233" w14:textId="60CB5336" w:rsidR="00503C5B" w:rsidRPr="000E3001" w:rsidRDefault="00503C5B" w:rsidP="00195F1F">
      <w:pPr>
        <w:autoSpaceDE w:val="0"/>
        <w:autoSpaceDN w:val="0"/>
        <w:adjustRightInd w:val="0"/>
        <w:spacing w:after="120" w:line="288" w:lineRule="auto"/>
        <w:jc w:val="both"/>
        <w:rPr>
          <w:szCs w:val="20"/>
        </w:rPr>
      </w:pPr>
      <w:r w:rsidRPr="000E3001">
        <w:rPr>
          <w:szCs w:val="20"/>
        </w:rPr>
        <w:t>Unter diesem Motto stehen die gemeinsamen Bemühungen um die Prävention von sexueller Gewalt in den NRW-Diözesen.</w:t>
      </w:r>
    </w:p>
    <w:p w14:paraId="41B073CC" w14:textId="16C2597A" w:rsidR="00BE052A" w:rsidRPr="000E3001" w:rsidRDefault="00503C5B" w:rsidP="00195F1F">
      <w:pPr>
        <w:autoSpaceDE w:val="0"/>
        <w:autoSpaceDN w:val="0"/>
        <w:adjustRightInd w:val="0"/>
        <w:spacing w:after="120" w:line="288" w:lineRule="auto"/>
        <w:jc w:val="both"/>
        <w:rPr>
          <w:szCs w:val="20"/>
        </w:rPr>
      </w:pPr>
      <w:r w:rsidRPr="000E3001">
        <w:rPr>
          <w:szCs w:val="20"/>
        </w:rPr>
        <w:t>Ziel und Auftrag der Prävention ist, dass Kinder, Jugendliche und Erwachsene Schutzbefohlene sich in allen Bereichen und Einrichtungen unserer Kirche sicher fühlen können. Wir wollen gemeinsam mit allen Beteiligten eine Kultur der Achtsamkeit und des Vertrauens schaffen.</w:t>
      </w:r>
    </w:p>
    <w:p w14:paraId="624D192E" w14:textId="2DCC63E3" w:rsidR="00C53412" w:rsidRPr="000C6600" w:rsidRDefault="00C53412" w:rsidP="00195F1F">
      <w:pPr>
        <w:autoSpaceDE w:val="0"/>
        <w:autoSpaceDN w:val="0"/>
        <w:adjustRightInd w:val="0"/>
        <w:spacing w:after="120" w:line="288" w:lineRule="auto"/>
        <w:jc w:val="both"/>
        <w:rPr>
          <w:i/>
          <w:szCs w:val="20"/>
        </w:rPr>
      </w:pPr>
      <w:r w:rsidRPr="000C6600">
        <w:rPr>
          <w:i/>
          <w:szCs w:val="20"/>
        </w:rPr>
        <w:t>§8a Kindeswohl</w:t>
      </w:r>
      <w:r w:rsidR="00C24C5E" w:rsidRPr="000C6600">
        <w:rPr>
          <w:i/>
          <w:szCs w:val="20"/>
        </w:rPr>
        <w:t xml:space="preserve"> –</w:t>
      </w:r>
      <w:r w:rsidRPr="000C6600">
        <w:rPr>
          <w:i/>
          <w:szCs w:val="20"/>
        </w:rPr>
        <w:t xml:space="preserve"> ausführen</w:t>
      </w:r>
      <w:r w:rsidR="00C24C5E" w:rsidRPr="000C6600">
        <w:rPr>
          <w:i/>
          <w:szCs w:val="20"/>
        </w:rPr>
        <w:t xml:space="preserve"> –</w:t>
      </w:r>
      <w:r w:rsidRPr="000C6600">
        <w:rPr>
          <w:i/>
          <w:szCs w:val="20"/>
        </w:rPr>
        <w:t xml:space="preserve"> aufschreiben</w:t>
      </w:r>
    </w:p>
    <w:p w14:paraId="70ADE876" w14:textId="26339FFD" w:rsidR="00C53412" w:rsidRPr="000E3001" w:rsidRDefault="00C53412" w:rsidP="00195F1F">
      <w:pPr>
        <w:autoSpaceDE w:val="0"/>
        <w:autoSpaceDN w:val="0"/>
        <w:adjustRightInd w:val="0"/>
        <w:spacing w:after="120" w:line="288" w:lineRule="auto"/>
        <w:jc w:val="both"/>
        <w:rPr>
          <w:szCs w:val="20"/>
        </w:rPr>
      </w:pPr>
      <w:r w:rsidRPr="000E3001">
        <w:rPr>
          <w:szCs w:val="20"/>
        </w:rPr>
        <w:t>Wir nehmen den Schutzauftrag des Gesetzgebers zur Kindeswohlgefährdung ernst. Unseren Mitarbeitenden wurden hierzu Grundkenntnisse vermittelt, damit Sie frühzeitig auf mögliche Hinweise reagieren und ein Gefährdungsrisiko einschätzen können. (</w:t>
      </w:r>
      <w:r w:rsidR="000E3DC9">
        <w:rPr>
          <w:szCs w:val="20"/>
        </w:rPr>
        <w:t xml:space="preserve">regelmäßige </w:t>
      </w:r>
      <w:r w:rsidRPr="000E3001">
        <w:rPr>
          <w:szCs w:val="20"/>
        </w:rPr>
        <w:t>Präventionsschulungen des Erzbistums Köln)</w:t>
      </w:r>
      <w:r w:rsidR="000E3DC9">
        <w:rPr>
          <w:szCs w:val="20"/>
        </w:rPr>
        <w:t>.</w:t>
      </w:r>
    </w:p>
    <w:p w14:paraId="38B41C15" w14:textId="5AC0CBBA" w:rsidR="00D32372" w:rsidRPr="008D6458" w:rsidRDefault="00C53412" w:rsidP="00195F1F">
      <w:pPr>
        <w:autoSpaceDE w:val="0"/>
        <w:autoSpaceDN w:val="0"/>
        <w:adjustRightInd w:val="0"/>
        <w:spacing w:after="120" w:line="288" w:lineRule="auto"/>
        <w:jc w:val="both"/>
        <w:rPr>
          <w:szCs w:val="20"/>
        </w:rPr>
      </w:pPr>
      <w:r w:rsidRPr="008D6458">
        <w:rPr>
          <w:i/>
          <w:iCs/>
          <w:szCs w:val="20"/>
        </w:rPr>
        <w:t>Für unsere Arbeit in der Kita bedeutet das</w:t>
      </w:r>
      <w:r w:rsidR="008D6458" w:rsidRPr="008D6458">
        <w:rPr>
          <w:i/>
          <w:iCs/>
          <w:szCs w:val="20"/>
        </w:rPr>
        <w:t>:</w:t>
      </w:r>
      <w:r w:rsidR="008D6458">
        <w:rPr>
          <w:szCs w:val="20"/>
        </w:rPr>
        <w:t xml:space="preserve"> </w:t>
      </w:r>
      <w:r w:rsidR="00D32372" w:rsidRPr="000E3001">
        <w:rPr>
          <w:rFonts w:cs="GillSans-Bold"/>
          <w:color w:val="auto"/>
          <w:szCs w:val="20"/>
        </w:rPr>
        <w:t xml:space="preserve">Wir schützen Ihre Kinder in für sie </w:t>
      </w:r>
      <w:r w:rsidR="00F90216" w:rsidRPr="000E3001">
        <w:rPr>
          <w:rFonts w:cs="GillSans-Bold"/>
          <w:color w:val="auto"/>
          <w:szCs w:val="20"/>
        </w:rPr>
        <w:t>i</w:t>
      </w:r>
      <w:r w:rsidR="00D32372" w:rsidRPr="000E3001">
        <w:rPr>
          <w:rFonts w:cs="GillSans-Bold"/>
          <w:color w:val="auto"/>
          <w:szCs w:val="20"/>
        </w:rPr>
        <w:t xml:space="preserve">ntimen Situationen wie Wickeln, Toilettengang, </w:t>
      </w:r>
      <w:r w:rsidR="00801451">
        <w:rPr>
          <w:rFonts w:cs="GillSans-Bold"/>
          <w:color w:val="auto"/>
          <w:szCs w:val="20"/>
        </w:rPr>
        <w:t>U</w:t>
      </w:r>
      <w:r w:rsidR="00D32372" w:rsidRPr="000E3001">
        <w:rPr>
          <w:rFonts w:cs="GillSans-Bold"/>
          <w:color w:val="auto"/>
          <w:szCs w:val="20"/>
        </w:rPr>
        <w:t xml:space="preserve">mkleiden etc. vor </w:t>
      </w:r>
      <w:r w:rsidR="00011E44" w:rsidRPr="000E3001">
        <w:rPr>
          <w:rFonts w:cs="GillSans-Bold"/>
          <w:color w:val="auto"/>
          <w:szCs w:val="20"/>
        </w:rPr>
        <w:t xml:space="preserve">den </w:t>
      </w:r>
      <w:r w:rsidR="00D32372" w:rsidRPr="000E3001">
        <w:rPr>
          <w:rFonts w:cs="GillSans-Bold"/>
          <w:color w:val="auto"/>
          <w:szCs w:val="20"/>
        </w:rPr>
        <w:t xml:space="preserve">Blicken </w:t>
      </w:r>
      <w:r w:rsidRPr="000E3001">
        <w:rPr>
          <w:rFonts w:cs="GillSans-Bold"/>
          <w:color w:val="auto"/>
          <w:szCs w:val="20"/>
        </w:rPr>
        <w:t>A</w:t>
      </w:r>
      <w:r w:rsidR="00D32372" w:rsidRPr="000E3001">
        <w:rPr>
          <w:rFonts w:cs="GillSans-Bold"/>
          <w:color w:val="auto"/>
          <w:szCs w:val="20"/>
        </w:rPr>
        <w:t>nderer.</w:t>
      </w:r>
    </w:p>
    <w:p w14:paraId="0CD777FE" w14:textId="0FF28D73" w:rsidR="007B5F3F" w:rsidRPr="000E3001" w:rsidRDefault="00C53412" w:rsidP="00195F1F">
      <w:pPr>
        <w:autoSpaceDE w:val="0"/>
        <w:autoSpaceDN w:val="0"/>
        <w:adjustRightInd w:val="0"/>
        <w:spacing w:after="120" w:line="288" w:lineRule="auto"/>
        <w:jc w:val="both"/>
        <w:rPr>
          <w:rFonts w:cs="GillSans-Bold"/>
          <w:color w:val="auto"/>
          <w:szCs w:val="20"/>
        </w:rPr>
      </w:pPr>
      <w:r w:rsidRPr="008D6458">
        <w:rPr>
          <w:rFonts w:cs="GillSans-Bold"/>
          <w:i/>
          <w:iCs/>
          <w:color w:val="auto"/>
          <w:szCs w:val="20"/>
        </w:rPr>
        <w:t>Was heißt das für Sie?</w:t>
      </w:r>
      <w:r w:rsidR="008D6458">
        <w:rPr>
          <w:rFonts w:cs="GillSans-Bold"/>
          <w:color w:val="auto"/>
          <w:szCs w:val="20"/>
        </w:rPr>
        <w:t xml:space="preserve"> </w:t>
      </w:r>
      <w:r w:rsidRPr="000E3001">
        <w:rPr>
          <w:rFonts w:cs="GillSans-Bold"/>
          <w:color w:val="auto"/>
          <w:szCs w:val="20"/>
        </w:rPr>
        <w:t>Wir bitten Sie, diese Haltung und das Recht des Kindes auf eine wertschätzende Umgebung mitzutragen.</w:t>
      </w:r>
      <w:r w:rsidR="00D32372" w:rsidRPr="000E3001">
        <w:rPr>
          <w:rFonts w:cs="GillSans-Bold"/>
          <w:color w:val="auto"/>
          <w:szCs w:val="20"/>
        </w:rPr>
        <w:t xml:space="preserve"> </w:t>
      </w:r>
    </w:p>
    <w:p w14:paraId="11D9728F" w14:textId="6CA719B4" w:rsidR="00C84CB9" w:rsidRPr="000E3001" w:rsidRDefault="00F30B8E" w:rsidP="00195F1F">
      <w:pPr>
        <w:pStyle w:val="Listenabsatz"/>
        <w:numPr>
          <w:ilvl w:val="0"/>
          <w:numId w:val="30"/>
        </w:numPr>
        <w:autoSpaceDE w:val="0"/>
        <w:autoSpaceDN w:val="0"/>
        <w:adjustRightInd w:val="0"/>
        <w:spacing w:after="120" w:line="288" w:lineRule="auto"/>
        <w:jc w:val="both"/>
        <w:rPr>
          <w:rFonts w:cs="GillSans"/>
          <w:color w:val="000000"/>
          <w:szCs w:val="20"/>
        </w:rPr>
      </w:pPr>
      <w:r w:rsidRPr="000E3001">
        <w:rPr>
          <w:rFonts w:cs="GillSans"/>
          <w:color w:val="000000"/>
          <w:szCs w:val="20"/>
        </w:rPr>
        <w:t>Betreten Sie bitte nicht den Wickelbereich</w:t>
      </w:r>
      <w:r w:rsidR="00D26049" w:rsidRPr="000E3001">
        <w:rPr>
          <w:rFonts w:cs="GillSans"/>
          <w:color w:val="000000"/>
          <w:szCs w:val="20"/>
        </w:rPr>
        <w:t>, wenn dort ein Kind gewickelt wird</w:t>
      </w:r>
      <w:r w:rsidR="00273F12" w:rsidRPr="000E3001">
        <w:rPr>
          <w:rFonts w:cs="GillSans"/>
          <w:color w:val="000000"/>
          <w:szCs w:val="20"/>
        </w:rPr>
        <w:t>.</w:t>
      </w:r>
    </w:p>
    <w:p w14:paraId="2E23C749" w14:textId="06D9E5BC" w:rsidR="00827C3C" w:rsidRPr="000E3001" w:rsidRDefault="00273F12" w:rsidP="00195F1F">
      <w:pPr>
        <w:pStyle w:val="Listenabsatz"/>
        <w:numPr>
          <w:ilvl w:val="0"/>
          <w:numId w:val="30"/>
        </w:numPr>
        <w:autoSpaceDE w:val="0"/>
        <w:autoSpaceDN w:val="0"/>
        <w:adjustRightInd w:val="0"/>
        <w:spacing w:after="120" w:line="288" w:lineRule="auto"/>
        <w:jc w:val="both"/>
        <w:rPr>
          <w:rFonts w:cs="GillSans"/>
          <w:color w:val="000000"/>
          <w:szCs w:val="20"/>
        </w:rPr>
      </w:pPr>
      <w:r w:rsidRPr="000E3001">
        <w:rPr>
          <w:rFonts w:cs="GillSans"/>
          <w:color w:val="000000"/>
          <w:szCs w:val="20"/>
        </w:rPr>
        <w:t>W</w:t>
      </w:r>
      <w:r w:rsidR="00F30B8E" w:rsidRPr="000E3001">
        <w:rPr>
          <w:rFonts w:cs="GillSans"/>
          <w:color w:val="000000"/>
          <w:szCs w:val="20"/>
        </w:rPr>
        <w:t>enn ein Kind auf</w:t>
      </w:r>
      <w:r w:rsidR="00B46C2F" w:rsidRPr="000E3001">
        <w:rPr>
          <w:rFonts w:cs="GillSans"/>
          <w:color w:val="000000"/>
          <w:szCs w:val="20"/>
        </w:rPr>
        <w:t xml:space="preserve"> der</w:t>
      </w:r>
      <w:r w:rsidR="00F30B8E" w:rsidRPr="000E3001">
        <w:rPr>
          <w:rFonts w:cs="GillSans"/>
          <w:color w:val="000000"/>
          <w:szCs w:val="20"/>
        </w:rPr>
        <w:t xml:space="preserve"> Toilette ist oder umgezogen</w:t>
      </w:r>
      <w:r w:rsidR="00D26049" w:rsidRPr="000E3001">
        <w:rPr>
          <w:rFonts w:cs="GillSans"/>
          <w:color w:val="000000"/>
          <w:szCs w:val="20"/>
        </w:rPr>
        <w:t xml:space="preserve"> wird, treten sie bitte nicht in den Waschraum ein</w:t>
      </w:r>
      <w:r w:rsidRPr="000E3001">
        <w:rPr>
          <w:rFonts w:cs="GillSans"/>
          <w:color w:val="000000"/>
          <w:szCs w:val="20"/>
        </w:rPr>
        <w:t>.</w:t>
      </w:r>
    </w:p>
    <w:p w14:paraId="181937F5" w14:textId="1DF31089" w:rsidR="00827C3C" w:rsidRPr="000E3001" w:rsidRDefault="00F30B8E" w:rsidP="00195F1F">
      <w:pPr>
        <w:pStyle w:val="Listenabsatz"/>
        <w:numPr>
          <w:ilvl w:val="0"/>
          <w:numId w:val="30"/>
        </w:numPr>
        <w:autoSpaceDE w:val="0"/>
        <w:autoSpaceDN w:val="0"/>
        <w:adjustRightInd w:val="0"/>
        <w:spacing w:after="120" w:line="288" w:lineRule="auto"/>
        <w:jc w:val="both"/>
        <w:rPr>
          <w:rFonts w:cs="GillSans"/>
          <w:color w:val="000000"/>
          <w:szCs w:val="20"/>
        </w:rPr>
      </w:pPr>
      <w:r w:rsidRPr="000E3001">
        <w:rPr>
          <w:rFonts w:cs="GillSans"/>
          <w:color w:val="000000"/>
          <w:szCs w:val="20"/>
        </w:rPr>
        <w:t xml:space="preserve">Fragen Sie die </w:t>
      </w:r>
      <w:r w:rsidR="00803CCC" w:rsidRPr="000E3001">
        <w:rPr>
          <w:rFonts w:cs="GillSans"/>
          <w:color w:val="000000"/>
          <w:szCs w:val="20"/>
        </w:rPr>
        <w:t>Kinder,</w:t>
      </w:r>
      <w:r w:rsidRPr="000E3001">
        <w:rPr>
          <w:rFonts w:cs="GillSans"/>
          <w:color w:val="000000"/>
          <w:szCs w:val="20"/>
        </w:rPr>
        <w:t xml:space="preserve"> ob</w:t>
      </w:r>
      <w:r w:rsidR="00F81106" w:rsidRPr="000E3001">
        <w:rPr>
          <w:rFonts w:cs="GillSans"/>
          <w:color w:val="000000"/>
          <w:szCs w:val="20"/>
        </w:rPr>
        <w:t xml:space="preserve"> </w:t>
      </w:r>
      <w:r w:rsidRPr="000E3001">
        <w:rPr>
          <w:rFonts w:cs="GillSans"/>
          <w:color w:val="000000"/>
          <w:szCs w:val="20"/>
        </w:rPr>
        <w:t xml:space="preserve">Sie stören, wenn Sie in Nebenräume gehen, in denen </w:t>
      </w:r>
      <w:r w:rsidR="00C84CB9" w:rsidRPr="000E3001">
        <w:rPr>
          <w:rFonts w:cs="GillSans"/>
          <w:color w:val="000000"/>
          <w:szCs w:val="20"/>
        </w:rPr>
        <w:t>Kinder in Kleingruppen</w:t>
      </w:r>
      <w:r w:rsidR="00F81106" w:rsidRPr="000E3001">
        <w:rPr>
          <w:rFonts w:cs="GillSans"/>
          <w:color w:val="000000"/>
          <w:szCs w:val="20"/>
        </w:rPr>
        <w:t xml:space="preserve"> </w:t>
      </w:r>
      <w:r w:rsidR="00C84CB9" w:rsidRPr="000E3001">
        <w:rPr>
          <w:rFonts w:cs="GillSans"/>
          <w:color w:val="000000"/>
          <w:szCs w:val="20"/>
        </w:rPr>
        <w:t>spielen</w:t>
      </w:r>
      <w:r w:rsidRPr="000E3001">
        <w:rPr>
          <w:rFonts w:cs="GillSans"/>
          <w:color w:val="000000"/>
          <w:szCs w:val="20"/>
        </w:rPr>
        <w:t xml:space="preserve">. </w:t>
      </w:r>
    </w:p>
    <w:p w14:paraId="67608CE2" w14:textId="77777777" w:rsidR="00827C3C" w:rsidRPr="000E3001" w:rsidRDefault="00F30B8E" w:rsidP="00195F1F">
      <w:pPr>
        <w:autoSpaceDE w:val="0"/>
        <w:autoSpaceDN w:val="0"/>
        <w:adjustRightInd w:val="0"/>
        <w:spacing w:after="120" w:line="288" w:lineRule="auto"/>
        <w:jc w:val="both"/>
        <w:rPr>
          <w:rFonts w:cs="GillSans"/>
          <w:color w:val="000000"/>
          <w:szCs w:val="20"/>
        </w:rPr>
      </w:pPr>
      <w:r w:rsidRPr="000E3001">
        <w:rPr>
          <w:rFonts w:cs="GillSans"/>
          <w:color w:val="000000"/>
          <w:szCs w:val="20"/>
        </w:rPr>
        <w:t>Wenn die Kinder Ihnen sagen, dass Sie stören, respektieren Sie das bitte</w:t>
      </w:r>
      <w:r w:rsidR="00F81106" w:rsidRPr="000E3001">
        <w:rPr>
          <w:rFonts w:cs="GillSans"/>
          <w:color w:val="000000"/>
          <w:szCs w:val="20"/>
        </w:rPr>
        <w:t xml:space="preserve"> </w:t>
      </w:r>
      <w:r w:rsidRPr="000E3001">
        <w:rPr>
          <w:rFonts w:cs="GillSans"/>
          <w:color w:val="000000"/>
          <w:szCs w:val="20"/>
        </w:rPr>
        <w:t xml:space="preserve">und sprechen Sie ggf. einen Mitarbeitenden an. </w:t>
      </w:r>
    </w:p>
    <w:p w14:paraId="4326F150" w14:textId="3A6EACA8" w:rsidR="00F30B8E" w:rsidRPr="00751AD1" w:rsidRDefault="00F30B8E" w:rsidP="00195F1F">
      <w:pPr>
        <w:autoSpaceDE w:val="0"/>
        <w:autoSpaceDN w:val="0"/>
        <w:adjustRightInd w:val="0"/>
        <w:spacing w:after="120" w:line="288" w:lineRule="auto"/>
        <w:jc w:val="both"/>
        <w:rPr>
          <w:rFonts w:cs="GillSans"/>
          <w:color w:val="000000"/>
          <w:szCs w:val="18"/>
        </w:rPr>
      </w:pPr>
      <w:r w:rsidRPr="00BB269C">
        <w:rPr>
          <w:rFonts w:cs="GillSans"/>
          <w:color w:val="000000"/>
          <w:szCs w:val="18"/>
        </w:rPr>
        <w:t xml:space="preserve">Unsere Kinder werden in Gruppen betreut, in denen in der Regel zwei bis </w:t>
      </w:r>
      <w:r w:rsidR="000073B2">
        <w:rPr>
          <w:rFonts w:cs="GillSans"/>
          <w:color w:val="000000"/>
          <w:szCs w:val="18"/>
        </w:rPr>
        <w:t>drei</w:t>
      </w:r>
      <w:r w:rsidRPr="00BB269C">
        <w:rPr>
          <w:rFonts w:cs="GillSans"/>
          <w:color w:val="000000"/>
          <w:szCs w:val="18"/>
        </w:rPr>
        <w:t xml:space="preserve"> Mitarbeitende eingesetzt sind. Das heißt, hier besteht jederzeit ein 4-Augen-Prinzip.</w:t>
      </w:r>
      <w:r w:rsidR="00F81106" w:rsidRPr="00BB269C">
        <w:rPr>
          <w:rFonts w:cs="GillSans"/>
          <w:color w:val="000000"/>
          <w:szCs w:val="18"/>
        </w:rPr>
        <w:t xml:space="preserve"> </w:t>
      </w:r>
      <w:r w:rsidRPr="00BB269C">
        <w:rPr>
          <w:rFonts w:cs="GillSans"/>
          <w:color w:val="000000"/>
          <w:szCs w:val="18"/>
        </w:rPr>
        <w:t>Kurzzeitpraktikanten dürfen sich</w:t>
      </w:r>
      <w:r w:rsidR="000073B2">
        <w:rPr>
          <w:rFonts w:cs="GillSans"/>
          <w:color w:val="000000"/>
          <w:szCs w:val="18"/>
        </w:rPr>
        <w:t xml:space="preserve"> in der Regel</w:t>
      </w:r>
      <w:r w:rsidRPr="00BB269C">
        <w:rPr>
          <w:rFonts w:cs="GillSans"/>
          <w:color w:val="000000"/>
          <w:szCs w:val="18"/>
        </w:rPr>
        <w:t xml:space="preserve"> nicht mit einem Kind allein in einem Raum</w:t>
      </w:r>
      <w:r w:rsidR="00F81106" w:rsidRPr="00BB269C">
        <w:rPr>
          <w:rFonts w:cs="GillSans"/>
          <w:color w:val="000000"/>
          <w:szCs w:val="18"/>
        </w:rPr>
        <w:t xml:space="preserve"> </w:t>
      </w:r>
      <w:r w:rsidRPr="00BB269C">
        <w:rPr>
          <w:rFonts w:cs="GillSans"/>
          <w:color w:val="000000"/>
          <w:szCs w:val="18"/>
        </w:rPr>
        <w:t>aufhalten.</w:t>
      </w:r>
    </w:p>
    <w:p w14:paraId="48047223" w14:textId="7B6A21A4" w:rsidR="00F30B8E" w:rsidRPr="00A7610F" w:rsidRDefault="00F30B8E" w:rsidP="00195F1F">
      <w:pPr>
        <w:autoSpaceDE w:val="0"/>
        <w:autoSpaceDN w:val="0"/>
        <w:adjustRightInd w:val="0"/>
        <w:spacing w:after="120" w:line="288" w:lineRule="auto"/>
        <w:jc w:val="both"/>
        <w:rPr>
          <w:rFonts w:cs="GillSans"/>
          <w:color w:val="000000"/>
          <w:spacing w:val="-2"/>
          <w:szCs w:val="18"/>
        </w:rPr>
      </w:pPr>
      <w:r w:rsidRPr="00A7610F">
        <w:rPr>
          <w:rFonts w:cs="GillSans"/>
          <w:color w:val="000000"/>
          <w:spacing w:val="-2"/>
          <w:szCs w:val="18"/>
        </w:rPr>
        <w:t>Kindeswohlgefährdung hat viele Gesichter. Es ist uns ein Anliegen, Ihren Kindern in</w:t>
      </w:r>
      <w:r w:rsidR="00F81106" w:rsidRPr="00A7610F">
        <w:rPr>
          <w:rFonts w:cs="GillSans"/>
          <w:color w:val="000000"/>
          <w:spacing w:val="-2"/>
          <w:szCs w:val="18"/>
        </w:rPr>
        <w:t xml:space="preserve"> </w:t>
      </w:r>
      <w:r w:rsidRPr="00A7610F">
        <w:rPr>
          <w:rFonts w:cs="GillSans"/>
          <w:color w:val="000000"/>
          <w:spacing w:val="-2"/>
          <w:szCs w:val="18"/>
        </w:rPr>
        <w:t>unserer Kita einen sicheren Platz zu geben und sie zu schützen. In einer Kultur der Achtsamkeit kann es uns gelingen, für unsere Kinder eine sichere</w:t>
      </w:r>
      <w:r w:rsidR="00F81106" w:rsidRPr="00A7610F">
        <w:rPr>
          <w:rFonts w:cs="GillSans"/>
          <w:color w:val="000000"/>
          <w:spacing w:val="-2"/>
          <w:szCs w:val="18"/>
        </w:rPr>
        <w:t xml:space="preserve"> </w:t>
      </w:r>
      <w:r w:rsidRPr="00A7610F">
        <w:rPr>
          <w:rFonts w:cs="GillSans"/>
          <w:color w:val="000000"/>
          <w:spacing w:val="-2"/>
          <w:szCs w:val="18"/>
        </w:rPr>
        <w:t xml:space="preserve">Umgebung aufzubauen und feinfühlig dafür zu </w:t>
      </w:r>
      <w:r w:rsidR="000015BE" w:rsidRPr="00A7610F">
        <w:rPr>
          <w:rFonts w:cs="GillSans"/>
          <w:color w:val="000000"/>
          <w:spacing w:val="-2"/>
          <w:szCs w:val="18"/>
        </w:rPr>
        <w:t>sein</w:t>
      </w:r>
      <w:r w:rsidRPr="00A7610F">
        <w:rPr>
          <w:rFonts w:cs="GillSans"/>
          <w:color w:val="000000"/>
          <w:spacing w:val="-2"/>
          <w:szCs w:val="18"/>
        </w:rPr>
        <w:t>, wie die Rechte von Kindern und ihre Partizipation gewährleistet werden k</w:t>
      </w:r>
      <w:r w:rsidR="000073B2" w:rsidRPr="00A7610F">
        <w:rPr>
          <w:rFonts w:cs="GillSans"/>
          <w:color w:val="000000"/>
          <w:spacing w:val="-2"/>
          <w:szCs w:val="18"/>
        </w:rPr>
        <w:t>önnen</w:t>
      </w:r>
      <w:r w:rsidRPr="00A7610F">
        <w:rPr>
          <w:rFonts w:cs="GillSans"/>
          <w:color w:val="000000"/>
          <w:spacing w:val="-2"/>
          <w:szCs w:val="18"/>
        </w:rPr>
        <w:t>.</w:t>
      </w:r>
    </w:p>
    <w:p w14:paraId="5FBB26BC" w14:textId="77777777" w:rsidR="00BE052A" w:rsidRDefault="00FC2F60" w:rsidP="00195F1F">
      <w:pPr>
        <w:autoSpaceDE w:val="0"/>
        <w:autoSpaceDN w:val="0"/>
        <w:adjustRightInd w:val="0"/>
        <w:spacing w:after="120" w:line="288" w:lineRule="auto"/>
        <w:jc w:val="both"/>
        <w:rPr>
          <w:rFonts w:cs="GillSans"/>
          <w:color w:val="000000"/>
          <w:szCs w:val="18"/>
        </w:rPr>
      </w:pPr>
      <w:r>
        <w:rPr>
          <w:rFonts w:cs="GillSans"/>
          <w:color w:val="000000"/>
          <w:szCs w:val="18"/>
        </w:rPr>
        <w:t xml:space="preserve">Hier verweisen wir auf unser </w:t>
      </w:r>
      <w:r w:rsidR="00200C23">
        <w:rPr>
          <w:rFonts w:cs="GillSans"/>
          <w:color w:val="000000"/>
          <w:szCs w:val="18"/>
        </w:rPr>
        <w:t>einrichtungsbezogenes Schutzkonzept</w:t>
      </w:r>
      <w:r w:rsidR="001E18B8">
        <w:rPr>
          <w:rFonts w:cs="GillSans"/>
          <w:color w:val="000000"/>
          <w:szCs w:val="18"/>
        </w:rPr>
        <w:t>, dass gerne zum Einlesen zur Verfügung gestellt werden kann.</w:t>
      </w:r>
      <w:r>
        <w:rPr>
          <w:rFonts w:cs="GillSans"/>
          <w:color w:val="000000"/>
          <w:szCs w:val="18"/>
        </w:rPr>
        <w:t xml:space="preserve"> </w:t>
      </w:r>
      <w:r w:rsidR="00F6270A">
        <w:rPr>
          <w:rFonts w:cs="GillSans"/>
          <w:color w:val="000000"/>
          <w:szCs w:val="18"/>
        </w:rPr>
        <w:t xml:space="preserve"> </w:t>
      </w:r>
    </w:p>
    <w:p w14:paraId="1ADA464E" w14:textId="7A711838" w:rsidR="00FC2F60" w:rsidRPr="00A7610F" w:rsidRDefault="00FC2F60" w:rsidP="00195F1F">
      <w:pPr>
        <w:autoSpaceDE w:val="0"/>
        <w:autoSpaceDN w:val="0"/>
        <w:adjustRightInd w:val="0"/>
        <w:spacing w:after="120" w:line="288" w:lineRule="auto"/>
        <w:jc w:val="both"/>
        <w:rPr>
          <w:rFonts w:cs="GillSans"/>
          <w:color w:val="000000"/>
          <w:spacing w:val="-2"/>
          <w:szCs w:val="18"/>
        </w:rPr>
      </w:pPr>
      <w:r w:rsidRPr="00A7610F">
        <w:rPr>
          <w:rFonts w:cs="GillSans"/>
          <w:color w:val="000000"/>
          <w:spacing w:val="-2"/>
          <w:szCs w:val="18"/>
        </w:rPr>
        <w:t>Unter Punkt 4.1.2 sind Präventionsfachkräfte aufgelistet. Ebenso hat die Kirchengemeinde aus den eigenen Reihen MitarbeiterInnen ausgebildet</w:t>
      </w:r>
      <w:r w:rsidR="001E18B8" w:rsidRPr="00A7610F">
        <w:rPr>
          <w:rFonts w:cs="GillSans"/>
          <w:color w:val="000000"/>
          <w:spacing w:val="-2"/>
          <w:szCs w:val="18"/>
        </w:rPr>
        <w:t>. Die Kontaktdaten der Kinderschutz</w:t>
      </w:r>
      <w:r w:rsidR="008567BC" w:rsidRPr="00A7610F">
        <w:rPr>
          <w:rFonts w:cs="GillSans"/>
          <w:color w:val="000000"/>
          <w:spacing w:val="-2"/>
          <w:szCs w:val="18"/>
        </w:rPr>
        <w:t>-</w:t>
      </w:r>
      <w:r w:rsidR="001E18B8" w:rsidRPr="00A7610F">
        <w:rPr>
          <w:rFonts w:cs="GillSans"/>
          <w:color w:val="000000"/>
          <w:spacing w:val="-2"/>
          <w:szCs w:val="18"/>
        </w:rPr>
        <w:t>fachkräfte</w:t>
      </w:r>
      <w:r w:rsidRPr="00A7610F">
        <w:rPr>
          <w:rFonts w:cs="GillSans"/>
          <w:color w:val="000000"/>
          <w:spacing w:val="-2"/>
          <w:szCs w:val="18"/>
        </w:rPr>
        <w:t xml:space="preserve"> sind jeder Mitarbeiterin und jedem Mitarbeiter bekannt, u</w:t>
      </w:r>
      <w:r w:rsidR="001E18B8" w:rsidRPr="00A7610F">
        <w:rPr>
          <w:rFonts w:cs="GillSans"/>
          <w:color w:val="000000"/>
          <w:spacing w:val="-2"/>
          <w:szCs w:val="18"/>
        </w:rPr>
        <w:t>nd diese können im Bedarfsfall sofort kontaktiert werden.</w:t>
      </w:r>
      <w:r w:rsidR="00F6270A" w:rsidRPr="00A7610F">
        <w:rPr>
          <w:rFonts w:cs="GillSans"/>
          <w:color w:val="000000"/>
          <w:spacing w:val="-2"/>
          <w:szCs w:val="18"/>
        </w:rPr>
        <w:t xml:space="preserve"> Außerdem besteht die Möglichkeit sich </w:t>
      </w:r>
      <w:r w:rsidR="00994AA8" w:rsidRPr="00A7610F">
        <w:rPr>
          <w:rFonts w:cs="GillSans"/>
          <w:color w:val="000000"/>
          <w:spacing w:val="-2"/>
          <w:szCs w:val="18"/>
        </w:rPr>
        <w:t xml:space="preserve">telefonisch und anonym </w:t>
      </w:r>
      <w:r w:rsidR="00F6270A" w:rsidRPr="00A7610F">
        <w:rPr>
          <w:rFonts w:cs="GillSans"/>
          <w:color w:val="000000"/>
          <w:spacing w:val="-2"/>
          <w:szCs w:val="18"/>
        </w:rPr>
        <w:t xml:space="preserve">mit erfahrenen Fachkräften </w:t>
      </w:r>
      <w:r w:rsidR="00994AA8" w:rsidRPr="00A7610F">
        <w:rPr>
          <w:rFonts w:cs="GillSans"/>
          <w:color w:val="000000"/>
          <w:spacing w:val="-2"/>
          <w:szCs w:val="18"/>
        </w:rPr>
        <w:t>des</w:t>
      </w:r>
      <w:r w:rsidR="00F6270A" w:rsidRPr="00A7610F">
        <w:rPr>
          <w:rFonts w:cs="GillSans"/>
          <w:color w:val="000000"/>
          <w:spacing w:val="-2"/>
          <w:szCs w:val="18"/>
        </w:rPr>
        <w:t xml:space="preserve"> Kinderschutzbund</w:t>
      </w:r>
      <w:r w:rsidR="00994AA8" w:rsidRPr="00A7610F">
        <w:rPr>
          <w:rFonts w:cs="GillSans"/>
          <w:color w:val="000000"/>
          <w:spacing w:val="-2"/>
          <w:szCs w:val="18"/>
        </w:rPr>
        <w:t>es</w:t>
      </w:r>
      <w:r w:rsidR="00F6270A" w:rsidRPr="00A7610F">
        <w:rPr>
          <w:rFonts w:cs="GillSans"/>
          <w:color w:val="000000"/>
          <w:spacing w:val="-2"/>
          <w:szCs w:val="18"/>
        </w:rPr>
        <w:t xml:space="preserve"> der Stadt Bonn auszutauschen.</w:t>
      </w:r>
    </w:p>
    <w:p w14:paraId="4C1FE731" w14:textId="2ECCE37D" w:rsidR="008D6458" w:rsidRPr="000C6600" w:rsidRDefault="00F6270A" w:rsidP="000C6600">
      <w:pPr>
        <w:autoSpaceDE w:val="0"/>
        <w:autoSpaceDN w:val="0"/>
        <w:adjustRightInd w:val="0"/>
        <w:spacing w:after="120" w:line="288" w:lineRule="auto"/>
        <w:jc w:val="both"/>
        <w:rPr>
          <w:rFonts w:cs="GillSans"/>
          <w:color w:val="000000"/>
          <w:szCs w:val="18"/>
        </w:rPr>
      </w:pPr>
      <w:r>
        <w:rPr>
          <w:rFonts w:cs="GillSans"/>
          <w:color w:val="000000"/>
          <w:szCs w:val="18"/>
        </w:rPr>
        <w:t>De</w:t>
      </w:r>
      <w:r w:rsidR="007C3EB3">
        <w:rPr>
          <w:rFonts w:cs="GillSans"/>
          <w:color w:val="000000"/>
          <w:szCs w:val="18"/>
        </w:rPr>
        <w:t>r</w:t>
      </w:r>
      <w:r>
        <w:rPr>
          <w:rFonts w:cs="GillSans"/>
          <w:color w:val="000000"/>
          <w:szCs w:val="18"/>
        </w:rPr>
        <w:t xml:space="preserve"> </w:t>
      </w:r>
      <w:r w:rsidR="007C3EB3">
        <w:rPr>
          <w:rFonts w:cs="GillSans"/>
          <w:color w:val="000000"/>
          <w:szCs w:val="18"/>
        </w:rPr>
        <w:t xml:space="preserve">Verfahrensablauf bei Verdacht auf Kindeswohlgefährdung gem. § 8a SGB </w:t>
      </w:r>
      <w:r w:rsidR="00994AA8">
        <w:rPr>
          <w:rFonts w:cs="GillSans"/>
          <w:color w:val="000000"/>
          <w:szCs w:val="18"/>
        </w:rPr>
        <w:t>VIII ist unter Punkt 6.1. und 6.2.5 i</w:t>
      </w:r>
      <w:r w:rsidR="00200C23">
        <w:rPr>
          <w:rFonts w:cs="GillSans"/>
          <w:color w:val="000000"/>
          <w:szCs w:val="18"/>
        </w:rPr>
        <w:t>n unserem</w:t>
      </w:r>
      <w:r w:rsidR="00994AA8">
        <w:rPr>
          <w:rFonts w:cs="GillSans"/>
          <w:color w:val="000000"/>
          <w:szCs w:val="18"/>
        </w:rPr>
        <w:t xml:space="preserve"> Schutzkonzept abgebildet.</w:t>
      </w:r>
    </w:p>
    <w:p w14:paraId="1D22675B" w14:textId="796B5834" w:rsidR="00F30B8E" w:rsidRDefault="00F30B8E" w:rsidP="00492AC9">
      <w:pPr>
        <w:pStyle w:val="berschriftIHV"/>
      </w:pPr>
      <w:bookmarkStart w:id="14" w:name="_Toc157187332"/>
      <w:r w:rsidRPr="00C42F2D">
        <w:lastRenderedPageBreak/>
        <w:t>Die Schwerpunkte in unserer Ki</w:t>
      </w:r>
      <w:r w:rsidR="006B3F0C">
        <w:t>t</w:t>
      </w:r>
      <w:r w:rsidRPr="00C42F2D">
        <w:t>a</w:t>
      </w:r>
      <w:bookmarkEnd w:id="14"/>
    </w:p>
    <w:p w14:paraId="4BE3D71D" w14:textId="77777777" w:rsidR="00F30B8E" w:rsidRPr="00C42F2D" w:rsidRDefault="00F30B8E" w:rsidP="00195F1F">
      <w:pPr>
        <w:spacing w:after="120" w:line="288" w:lineRule="auto"/>
        <w:jc w:val="both"/>
        <w:rPr>
          <w:rFonts w:cs="Arial"/>
          <w:b/>
          <w:u w:val="single"/>
        </w:rPr>
      </w:pPr>
      <w:r w:rsidRPr="00C42F2D">
        <w:rPr>
          <w:rFonts w:cs="Arial"/>
          <w:b/>
          <w:u w:val="single"/>
        </w:rPr>
        <w:t>Freispiel</w:t>
      </w:r>
    </w:p>
    <w:p w14:paraId="2E53C418" w14:textId="673A1A13" w:rsidR="008567BC" w:rsidRDefault="00F30B8E" w:rsidP="00195F1F">
      <w:pPr>
        <w:spacing w:after="120" w:line="288" w:lineRule="auto"/>
        <w:jc w:val="both"/>
        <w:rPr>
          <w:rFonts w:cs="Arial"/>
          <w:szCs w:val="20"/>
        </w:rPr>
      </w:pPr>
      <w:r w:rsidRPr="00C42F2D">
        <w:rPr>
          <w:rFonts w:cs="Arial"/>
          <w:szCs w:val="20"/>
        </w:rPr>
        <w:t>Das Freispiel ist für jedes Kind ein wichtiger Erfahrungsraum, in dem das Spielen sowohl Spaß und Freude als auch Lernen, Verarbeiten und Verinnerlichen bedeutet. Das Freispiel bietet dem Kind die Möglichkeit</w:t>
      </w:r>
      <w:r w:rsidR="00B07278">
        <w:rPr>
          <w:rFonts w:cs="Arial"/>
          <w:szCs w:val="20"/>
        </w:rPr>
        <w:t>,</w:t>
      </w:r>
      <w:r w:rsidRPr="00C42F2D">
        <w:rPr>
          <w:rFonts w:cs="Arial"/>
          <w:szCs w:val="20"/>
        </w:rPr>
        <w:t xml:space="preserve"> eigene Spielräume, Spielpartner und Spielorte zu </w:t>
      </w:r>
      <w:r w:rsidRPr="00BB269C">
        <w:rPr>
          <w:rFonts w:cs="Arial"/>
          <w:szCs w:val="20"/>
        </w:rPr>
        <w:t>wählen, die seinen Interessen und Neigungen entsprechen. Das Kind kann seine Ich-Kompetenz stärken, indem es Herausforderungen annimmt, experimentiert, erforscht und durch Erfolge motiviert wird</w:t>
      </w:r>
      <w:r w:rsidR="00F07CF8" w:rsidRPr="00BB269C">
        <w:rPr>
          <w:rFonts w:cs="Arial"/>
          <w:szCs w:val="20"/>
        </w:rPr>
        <w:t>,</w:t>
      </w:r>
      <w:r w:rsidRPr="00BB269C">
        <w:rPr>
          <w:rFonts w:cs="Arial"/>
          <w:szCs w:val="20"/>
        </w:rPr>
        <w:t xml:space="preserve"> </w:t>
      </w:r>
      <w:r w:rsidR="00803CCC" w:rsidRPr="00BB269C">
        <w:rPr>
          <w:rFonts w:cs="Arial"/>
          <w:szCs w:val="20"/>
        </w:rPr>
        <w:t>weiterzumachen</w:t>
      </w:r>
      <w:r w:rsidRPr="00BB269C">
        <w:rPr>
          <w:rFonts w:cs="Arial"/>
          <w:szCs w:val="20"/>
        </w:rPr>
        <w:t xml:space="preserve">. </w:t>
      </w:r>
      <w:r w:rsidR="00F07CF8" w:rsidRPr="00BB269C">
        <w:rPr>
          <w:rFonts w:cs="Arial"/>
          <w:szCs w:val="20"/>
        </w:rPr>
        <w:t xml:space="preserve">Infolgedessen </w:t>
      </w:r>
      <w:r w:rsidR="007160E3" w:rsidRPr="00BB269C">
        <w:rPr>
          <w:rFonts w:cs="Arial"/>
          <w:szCs w:val="20"/>
        </w:rPr>
        <w:t>kann das</w:t>
      </w:r>
      <w:r w:rsidR="00F07CF8" w:rsidRPr="00BB269C">
        <w:rPr>
          <w:rFonts w:cs="Arial"/>
          <w:szCs w:val="20"/>
        </w:rPr>
        <w:t xml:space="preserve"> Kind </w:t>
      </w:r>
      <w:r w:rsidR="007160E3" w:rsidRPr="00BB269C">
        <w:rPr>
          <w:rFonts w:cs="Arial"/>
          <w:szCs w:val="20"/>
        </w:rPr>
        <w:t>seine</w:t>
      </w:r>
      <w:r w:rsidRPr="00BB269C">
        <w:rPr>
          <w:rFonts w:cs="Arial"/>
          <w:szCs w:val="20"/>
        </w:rPr>
        <w:t xml:space="preserve"> eigenen Stärken und Interessen herausfinden und selbstständig weiterentwickeln. Im Verlauf des Freispiels </w:t>
      </w:r>
      <w:r w:rsidR="00F07CF8" w:rsidRPr="00BB269C">
        <w:rPr>
          <w:rFonts w:cs="Arial"/>
          <w:szCs w:val="20"/>
        </w:rPr>
        <w:t>haben</w:t>
      </w:r>
      <w:r w:rsidRPr="00BB269C">
        <w:rPr>
          <w:rFonts w:cs="Arial"/>
          <w:szCs w:val="20"/>
        </w:rPr>
        <w:t xml:space="preserve"> </w:t>
      </w:r>
      <w:r w:rsidR="00F07CF8" w:rsidRPr="00BB269C">
        <w:rPr>
          <w:rFonts w:cs="Arial"/>
          <w:szCs w:val="20"/>
        </w:rPr>
        <w:t>die pädagogischen Fachkräfte die Möglichkeit</w:t>
      </w:r>
      <w:r w:rsidR="007160E3" w:rsidRPr="00BB269C">
        <w:rPr>
          <w:rFonts w:cs="Arial"/>
          <w:szCs w:val="20"/>
        </w:rPr>
        <w:t>,</w:t>
      </w:r>
      <w:r w:rsidR="00F07CF8" w:rsidRPr="00BB269C">
        <w:rPr>
          <w:rFonts w:cs="Arial"/>
          <w:szCs w:val="20"/>
        </w:rPr>
        <w:t xml:space="preserve"> </w:t>
      </w:r>
      <w:r w:rsidRPr="00BB269C">
        <w:rPr>
          <w:rFonts w:cs="Arial"/>
          <w:szCs w:val="20"/>
        </w:rPr>
        <w:t>Interessen</w:t>
      </w:r>
      <w:r w:rsidR="007160E3" w:rsidRPr="00BB269C">
        <w:rPr>
          <w:rFonts w:cs="Arial"/>
          <w:szCs w:val="20"/>
        </w:rPr>
        <w:t>,</w:t>
      </w:r>
      <w:r w:rsidRPr="00BB269C">
        <w:rPr>
          <w:rFonts w:cs="Arial"/>
          <w:szCs w:val="20"/>
        </w:rPr>
        <w:t xml:space="preserve"> Neigungen </w:t>
      </w:r>
      <w:r w:rsidR="007160E3" w:rsidRPr="00BB269C">
        <w:rPr>
          <w:rFonts w:cs="Arial"/>
          <w:szCs w:val="20"/>
        </w:rPr>
        <w:t>und Fähigkeiten des Kindes</w:t>
      </w:r>
      <w:r w:rsidR="00F07CF8" w:rsidRPr="00BB269C">
        <w:rPr>
          <w:rFonts w:cs="Arial"/>
          <w:szCs w:val="20"/>
        </w:rPr>
        <w:t xml:space="preserve"> zu</w:t>
      </w:r>
      <w:r w:rsidRPr="00BB269C">
        <w:rPr>
          <w:rFonts w:cs="Arial"/>
          <w:szCs w:val="20"/>
        </w:rPr>
        <w:t xml:space="preserve"> beobachte</w:t>
      </w:r>
      <w:r w:rsidR="00F07CF8" w:rsidRPr="00BB269C">
        <w:rPr>
          <w:rFonts w:cs="Arial"/>
          <w:szCs w:val="20"/>
        </w:rPr>
        <w:t>n</w:t>
      </w:r>
      <w:r w:rsidR="007160E3" w:rsidRPr="00BB269C">
        <w:rPr>
          <w:rFonts w:cs="Arial"/>
          <w:szCs w:val="20"/>
        </w:rPr>
        <w:t xml:space="preserve">, daraus Rückschlüsse auf den Entwicklungsstand des Kindes zu ziehen und gegebenenfalls </w:t>
      </w:r>
      <w:r w:rsidRPr="00BB269C">
        <w:rPr>
          <w:rFonts w:cs="Arial"/>
          <w:szCs w:val="20"/>
        </w:rPr>
        <w:t xml:space="preserve">gezielte </w:t>
      </w:r>
      <w:r w:rsidR="00803CCC" w:rsidRPr="00BB269C">
        <w:rPr>
          <w:rFonts w:cs="Arial"/>
          <w:szCs w:val="20"/>
        </w:rPr>
        <w:t>Fördermaßnahmen anzubieten</w:t>
      </w:r>
      <w:r w:rsidR="007160E3" w:rsidRPr="00BB269C">
        <w:rPr>
          <w:rFonts w:cs="Arial"/>
          <w:szCs w:val="20"/>
        </w:rPr>
        <w:t xml:space="preserve"> oder zu empfehlen</w:t>
      </w:r>
      <w:r w:rsidRPr="00BB269C">
        <w:rPr>
          <w:rFonts w:cs="Arial"/>
          <w:szCs w:val="20"/>
        </w:rPr>
        <w:t>. Während des gesamten Freispiels sind wir als Ansprechpartner für das Kind da.</w:t>
      </w:r>
    </w:p>
    <w:p w14:paraId="1E3006A5" w14:textId="77777777" w:rsidR="008567BC" w:rsidRPr="00BB269C" w:rsidRDefault="008567BC" w:rsidP="00195F1F">
      <w:pPr>
        <w:spacing w:after="120" w:line="288" w:lineRule="auto"/>
        <w:jc w:val="both"/>
        <w:rPr>
          <w:rFonts w:cs="Arial"/>
          <w:szCs w:val="20"/>
        </w:rPr>
      </w:pPr>
    </w:p>
    <w:p w14:paraId="32F7C6F4" w14:textId="77777777"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Kinder haben die Fähigkeit und das Recht,</w:t>
      </w:r>
    </w:p>
    <w:p w14:paraId="669845BF" w14:textId="22201686"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auf eigene Art wahrzunehmen, sich auszudrücken und ihr Können und Wissen zu erfahren und zu entwickeln.</w:t>
      </w:r>
    </w:p>
    <w:p w14:paraId="7AB898AF" w14:textId="1B492BC6"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Sie wollen lernen und haben ein Recht auf</w:t>
      </w:r>
    </w:p>
    <w:p w14:paraId="16C66BC9" w14:textId="1A13F9B6"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ihre Themen, sowie auf genussreiches Lernen.</w:t>
      </w:r>
    </w:p>
    <w:p w14:paraId="5521BB63" w14:textId="77777777"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 xml:space="preserve">Sie haben ein großes Vergnügen zu verstehen, </w:t>
      </w:r>
    </w:p>
    <w:p w14:paraId="0A1E95BE" w14:textId="77777777"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zu wissen</w:t>
      </w:r>
    </w:p>
    <w:p w14:paraId="52634628" w14:textId="77777777"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und sich an Problemen zu messen,</w:t>
      </w:r>
    </w:p>
    <w:p w14:paraId="718F5D16" w14:textId="3FBAD4DA" w:rsidR="00F30B8E" w:rsidRPr="00777BA9" w:rsidRDefault="00F30B8E" w:rsidP="00195F1F">
      <w:pPr>
        <w:spacing w:after="120" w:line="288" w:lineRule="auto"/>
        <w:jc w:val="center"/>
        <w:rPr>
          <w:rFonts w:eastAsia="Arial Unicode MS" w:cs="Arial Unicode MS"/>
          <w:i/>
          <w:iCs/>
          <w:color w:val="E36C0A" w:themeColor="accent6" w:themeShade="BF"/>
          <w:szCs w:val="20"/>
        </w:rPr>
      </w:pPr>
      <w:r w:rsidRPr="00777BA9">
        <w:rPr>
          <w:rFonts w:eastAsia="Arial Unicode MS" w:cs="Arial Unicode MS"/>
          <w:i/>
          <w:iCs/>
          <w:color w:val="E36C0A" w:themeColor="accent6" w:themeShade="BF"/>
          <w:szCs w:val="20"/>
        </w:rPr>
        <w:t>die größer sind als sie!</w:t>
      </w:r>
    </w:p>
    <w:p w14:paraId="13651D81" w14:textId="77777777" w:rsidR="008567BC" w:rsidRPr="00777BA9" w:rsidRDefault="00F30B8E" w:rsidP="00195F1F">
      <w:pPr>
        <w:spacing w:after="120" w:line="288" w:lineRule="auto"/>
        <w:jc w:val="right"/>
        <w:rPr>
          <w:rFonts w:cs="Arial"/>
          <w:b/>
          <w:color w:val="E36C0A" w:themeColor="accent6" w:themeShade="BF"/>
          <w:u w:val="single"/>
        </w:rPr>
      </w:pPr>
      <w:r w:rsidRPr="00777BA9">
        <w:rPr>
          <w:i/>
          <w:iCs/>
          <w:color w:val="E36C0A" w:themeColor="accent6" w:themeShade="BF"/>
          <w:sz w:val="16"/>
          <w:szCs w:val="16"/>
        </w:rPr>
        <w:t>Loris Malaguzzi</w:t>
      </w:r>
    </w:p>
    <w:p w14:paraId="716C335E" w14:textId="77777777" w:rsidR="008567BC" w:rsidRDefault="008567BC" w:rsidP="00195F1F">
      <w:pPr>
        <w:spacing w:after="120" w:line="288" w:lineRule="auto"/>
        <w:rPr>
          <w:rFonts w:cs="Arial"/>
          <w:b/>
          <w:u w:val="single"/>
        </w:rPr>
      </w:pPr>
    </w:p>
    <w:p w14:paraId="4984F836" w14:textId="2E759F47" w:rsidR="007160E3" w:rsidRPr="008567BC" w:rsidRDefault="00F30B8E" w:rsidP="00195F1F">
      <w:pPr>
        <w:spacing w:after="120" w:line="288" w:lineRule="auto"/>
        <w:rPr>
          <w:i/>
          <w:iCs/>
          <w:sz w:val="16"/>
          <w:szCs w:val="16"/>
        </w:rPr>
      </w:pPr>
      <w:r w:rsidRPr="00C42F2D">
        <w:rPr>
          <w:rFonts w:cs="Arial"/>
          <w:b/>
          <w:u w:val="single"/>
        </w:rPr>
        <w:t>Migration</w:t>
      </w:r>
    </w:p>
    <w:p w14:paraId="6898DE63" w14:textId="77777777" w:rsidR="00F30B8E" w:rsidRPr="00C42F2D" w:rsidRDefault="00F30B8E" w:rsidP="00195F1F">
      <w:pPr>
        <w:spacing w:after="120" w:line="288" w:lineRule="auto"/>
        <w:jc w:val="both"/>
        <w:rPr>
          <w:rFonts w:cs="Arial"/>
        </w:rPr>
      </w:pPr>
      <w:r w:rsidRPr="00C42F2D">
        <w:rPr>
          <w:rFonts w:cs="Arial"/>
        </w:rPr>
        <w:t xml:space="preserve">Wir sind ein offenes Haus für alle Nationen. Jeder ist bei uns willkommen. </w:t>
      </w:r>
    </w:p>
    <w:p w14:paraId="4B9876D9" w14:textId="063FECA1" w:rsidR="00F30B8E" w:rsidRPr="00C42F2D" w:rsidRDefault="00F30B8E" w:rsidP="00195F1F">
      <w:pPr>
        <w:spacing w:after="120" w:line="288" w:lineRule="auto"/>
        <w:jc w:val="both"/>
        <w:rPr>
          <w:rFonts w:cs="Arial"/>
        </w:rPr>
      </w:pPr>
      <w:r w:rsidRPr="00C42F2D">
        <w:rPr>
          <w:rFonts w:cs="Arial"/>
        </w:rPr>
        <w:t xml:space="preserve">Wir erleben unterschiedliche Lebensformen und Religionen als eine Bereicherung. Unsere positive Einstellung gegenüber allen Kulturen zeichnet uns aus. Uns ist es wichtig, Sprachbarrieren zu überwinden und die Kinder </w:t>
      </w:r>
      <w:r w:rsidR="00B07278" w:rsidRPr="00C42F2D">
        <w:rPr>
          <w:rFonts w:cs="Arial"/>
        </w:rPr>
        <w:t xml:space="preserve">in einem wertschätzenden Miteinander </w:t>
      </w:r>
      <w:r w:rsidRPr="00C42F2D">
        <w:rPr>
          <w:rFonts w:cs="Arial"/>
        </w:rPr>
        <w:t>zu begleiten</w:t>
      </w:r>
      <w:r w:rsidR="00B07278">
        <w:rPr>
          <w:rFonts w:cs="Arial"/>
        </w:rPr>
        <w:t>.</w:t>
      </w:r>
    </w:p>
    <w:p w14:paraId="3314387A" w14:textId="77777777" w:rsidR="00B37E4C" w:rsidRPr="00C42F2D" w:rsidRDefault="00B37E4C" w:rsidP="00195F1F">
      <w:pPr>
        <w:spacing w:after="120" w:line="288" w:lineRule="auto"/>
        <w:jc w:val="both"/>
        <w:rPr>
          <w:rFonts w:cs="Arial"/>
        </w:rPr>
      </w:pPr>
    </w:p>
    <w:p w14:paraId="5256C5B7" w14:textId="77777777" w:rsidR="00FB6F44" w:rsidRDefault="00FB6F44" w:rsidP="00195F1F">
      <w:pPr>
        <w:spacing w:after="120" w:line="288" w:lineRule="auto"/>
        <w:jc w:val="both"/>
        <w:rPr>
          <w:b/>
          <w:szCs w:val="20"/>
          <w:u w:val="single"/>
        </w:rPr>
      </w:pPr>
    </w:p>
    <w:p w14:paraId="10D1AB62" w14:textId="77777777" w:rsidR="00BE052A" w:rsidRDefault="00BE052A">
      <w:pPr>
        <w:rPr>
          <w:b/>
          <w:szCs w:val="20"/>
          <w:u w:val="single"/>
        </w:rPr>
      </w:pPr>
      <w:r>
        <w:rPr>
          <w:b/>
          <w:szCs w:val="20"/>
          <w:u w:val="single"/>
        </w:rPr>
        <w:br w:type="page"/>
      </w:r>
    </w:p>
    <w:p w14:paraId="7B27E71A" w14:textId="29572FCE" w:rsidR="007160E3" w:rsidRDefault="00F93ABC" w:rsidP="00195F1F">
      <w:pPr>
        <w:spacing w:after="120" w:line="288" w:lineRule="auto"/>
        <w:jc w:val="both"/>
        <w:rPr>
          <w:b/>
          <w:szCs w:val="20"/>
          <w:u w:val="single"/>
        </w:rPr>
      </w:pPr>
      <w:r>
        <w:rPr>
          <w:b/>
          <w:szCs w:val="20"/>
          <w:u w:val="single"/>
        </w:rPr>
        <w:lastRenderedPageBreak/>
        <w:t>S</w:t>
      </w:r>
      <w:r w:rsidR="00B37E4C" w:rsidRPr="00C42F2D">
        <w:rPr>
          <w:b/>
          <w:szCs w:val="20"/>
          <w:u w:val="single"/>
        </w:rPr>
        <w:t>prachförderung und PlusK</w:t>
      </w:r>
      <w:r w:rsidR="00874DD8">
        <w:rPr>
          <w:b/>
          <w:szCs w:val="20"/>
          <w:u w:val="single"/>
        </w:rPr>
        <w:t>ITA</w:t>
      </w:r>
    </w:p>
    <w:p w14:paraId="29C76B66" w14:textId="347EAFB8" w:rsidR="00B37E4C" w:rsidRPr="00C42F2D" w:rsidRDefault="00B37E4C" w:rsidP="00195F1F">
      <w:pPr>
        <w:spacing w:after="120" w:line="288" w:lineRule="auto"/>
        <w:jc w:val="both"/>
        <w:rPr>
          <w:b/>
          <w:szCs w:val="20"/>
          <w:u w:val="single"/>
        </w:rPr>
      </w:pPr>
      <w:r w:rsidRPr="00C42F2D">
        <w:rPr>
          <w:b/>
          <w:szCs w:val="20"/>
          <w:u w:val="single"/>
        </w:rPr>
        <w:t xml:space="preserve"> </w:t>
      </w:r>
    </w:p>
    <w:p w14:paraId="6270020B" w14:textId="44D9D8AA" w:rsidR="00F93ABC" w:rsidRPr="00C42F2D" w:rsidRDefault="00B37E4C" w:rsidP="00195F1F">
      <w:pPr>
        <w:spacing w:after="120" w:line="288" w:lineRule="auto"/>
        <w:jc w:val="both"/>
        <w:rPr>
          <w:rFonts w:cs="Arial"/>
        </w:rPr>
      </w:pPr>
      <w:r w:rsidRPr="00C42F2D">
        <w:rPr>
          <w:szCs w:val="20"/>
        </w:rPr>
        <w:t>Unsere Kindertagesstätte erfüllt die Kriterien</w:t>
      </w:r>
      <w:r w:rsidR="007160E3">
        <w:rPr>
          <w:szCs w:val="20"/>
        </w:rPr>
        <w:t>,</w:t>
      </w:r>
      <w:r w:rsidRPr="00C42F2D">
        <w:rPr>
          <w:szCs w:val="20"/>
        </w:rPr>
        <w:t xml:space="preserve"> um zusätzliche Landesmittel z</w:t>
      </w:r>
      <w:r w:rsidR="00F81106">
        <w:rPr>
          <w:szCs w:val="20"/>
        </w:rPr>
        <w:t>ur Sprachförderung zu erhalten. Ebenso sind wir zur plusKITA-</w:t>
      </w:r>
      <w:r w:rsidRPr="00C42F2D">
        <w:rPr>
          <w:szCs w:val="20"/>
        </w:rPr>
        <w:t>Einrichtung benannt worden.</w:t>
      </w:r>
      <w:r w:rsidR="00F93ABC" w:rsidRPr="00F93ABC">
        <w:rPr>
          <w:rFonts w:cs="Arial"/>
        </w:rPr>
        <w:t xml:space="preserve"> </w:t>
      </w:r>
      <w:r w:rsidR="00F93ABC" w:rsidRPr="00C42F2D">
        <w:rPr>
          <w:rFonts w:cs="Arial"/>
        </w:rPr>
        <w:t>Nach § 16a Abs. 1 KiBiz ist eine plusKITA eine Kindertageseinrichtung mit einem hohen Anteil von Kindern mit besonderem Unterstützungsbedarf des Bildungsprozesses. Eine plusKITA soll unabhängig von der Lebenssituation der jeweiligen Familien Bildungschancen stärken und bestehende Benachteiligungen abbauen. Schwerpunkt der Arbeit bildet auch hier die Sprachbildung, da diese Voraussetzung für gelingende Bildungsprozesse ist. Die Arbeit der plusKITA-Fachkraft richtet sich dabei sowohl an die Kinder als auch an Eltern. Darüber hinaus orientieren wir uns an der Lebenswelt unserer Familien und nutzen vorhandene Netzwerkstrukturen.</w:t>
      </w:r>
    </w:p>
    <w:p w14:paraId="7E0B3F9A" w14:textId="77777777" w:rsidR="00B37E4C" w:rsidRPr="00C42F2D" w:rsidRDefault="00B37E4C" w:rsidP="00195F1F">
      <w:pPr>
        <w:spacing w:after="120" w:line="288" w:lineRule="auto"/>
        <w:jc w:val="both"/>
        <w:rPr>
          <w:szCs w:val="20"/>
        </w:rPr>
      </w:pPr>
    </w:p>
    <w:p w14:paraId="1093EE76" w14:textId="77777777" w:rsidR="00B37E4C" w:rsidRDefault="00B37E4C" w:rsidP="00195F1F">
      <w:pPr>
        <w:spacing w:after="120" w:line="288" w:lineRule="auto"/>
        <w:jc w:val="both"/>
        <w:rPr>
          <w:szCs w:val="20"/>
        </w:rPr>
      </w:pPr>
      <w:r w:rsidRPr="00C42F2D">
        <w:rPr>
          <w:szCs w:val="20"/>
        </w:rPr>
        <w:t>Sprache ist für uns die Grundlage für Erfolg und der Schlüssel für jede Entwicklung. Wir wollen alle Kinder früh in ihrer sprachlichen Entwicklung fördern.</w:t>
      </w:r>
      <w:r w:rsidR="00F81106">
        <w:rPr>
          <w:szCs w:val="20"/>
        </w:rPr>
        <w:t xml:space="preserve"> </w:t>
      </w:r>
      <w:r w:rsidRPr="00C42F2D">
        <w:rPr>
          <w:szCs w:val="20"/>
        </w:rPr>
        <w:t xml:space="preserve">Für uns heißt das, dass </w:t>
      </w:r>
      <w:r w:rsidR="00F81106">
        <w:rPr>
          <w:szCs w:val="20"/>
        </w:rPr>
        <w:t>wir uns</w:t>
      </w:r>
      <w:r w:rsidR="00F93ABC">
        <w:rPr>
          <w:szCs w:val="20"/>
        </w:rPr>
        <w:t xml:space="preserve"> neben der alltagsinteg</w:t>
      </w:r>
      <w:r w:rsidRPr="00C42F2D">
        <w:rPr>
          <w:szCs w:val="20"/>
        </w:rPr>
        <w:t xml:space="preserve">rierten Sprachbildung zusätzlich für die Sprachförderung der Kinder einsetzen. </w:t>
      </w:r>
      <w:r w:rsidR="00F93ABC">
        <w:rPr>
          <w:szCs w:val="20"/>
        </w:rPr>
        <w:t>In unserer KiTa</w:t>
      </w:r>
      <w:r w:rsidRPr="00C42F2D">
        <w:rPr>
          <w:szCs w:val="20"/>
        </w:rPr>
        <w:t xml:space="preserve"> wird die deutsche Sprache gesprochen.</w:t>
      </w:r>
      <w:r w:rsidR="00F22A22">
        <w:rPr>
          <w:szCs w:val="20"/>
        </w:rPr>
        <w:t xml:space="preserve"> </w:t>
      </w:r>
      <w:r w:rsidRPr="00C42F2D">
        <w:rPr>
          <w:szCs w:val="20"/>
        </w:rPr>
        <w:t>Mit Kindern nicht deutscher Familiensprache, kommunizieren wir anfangs non</w:t>
      </w:r>
      <w:r w:rsidR="00F93ABC">
        <w:rPr>
          <w:szCs w:val="20"/>
        </w:rPr>
        <w:t xml:space="preserve">verbal (Gestik </w:t>
      </w:r>
      <w:r w:rsidRPr="00C42F2D">
        <w:rPr>
          <w:szCs w:val="20"/>
        </w:rPr>
        <w:t>&amp; Mimik).</w:t>
      </w:r>
    </w:p>
    <w:p w14:paraId="5EF2AF1A" w14:textId="77777777" w:rsidR="008567BC" w:rsidRPr="00C42F2D" w:rsidRDefault="008567BC" w:rsidP="00195F1F">
      <w:pPr>
        <w:spacing w:after="120" w:line="288" w:lineRule="auto"/>
        <w:jc w:val="both"/>
        <w:rPr>
          <w:szCs w:val="20"/>
        </w:rPr>
      </w:pPr>
    </w:p>
    <w:p w14:paraId="162FCD8E" w14:textId="0B6BD935" w:rsidR="00B37E4C" w:rsidRDefault="00B37E4C" w:rsidP="00195F1F">
      <w:pPr>
        <w:spacing w:after="120" w:line="288" w:lineRule="auto"/>
        <w:jc w:val="both"/>
        <w:rPr>
          <w:szCs w:val="20"/>
        </w:rPr>
      </w:pPr>
      <w:r w:rsidRPr="00C42F2D">
        <w:rPr>
          <w:szCs w:val="20"/>
        </w:rPr>
        <w:t xml:space="preserve">Unsere Aufgabe und unser Ziel ist es, bei den Kindern die Freude am Sprechen zu </w:t>
      </w:r>
      <w:r w:rsidRPr="00BB269C">
        <w:rPr>
          <w:szCs w:val="20"/>
        </w:rPr>
        <w:t>wecken und die Kinder mit der deutschen Sprache vertraut zu machen.</w:t>
      </w:r>
      <w:r w:rsidR="00F81106" w:rsidRPr="00BB269C">
        <w:rPr>
          <w:szCs w:val="20"/>
        </w:rPr>
        <w:t xml:space="preserve"> </w:t>
      </w:r>
      <w:r w:rsidRPr="00BB269C">
        <w:rPr>
          <w:szCs w:val="20"/>
        </w:rPr>
        <w:t xml:space="preserve">Dies geschieht in kleinen Schritten, Tag für Tag. Vom Sprachverständnis bis hin zur </w:t>
      </w:r>
      <w:r w:rsidR="003974BB" w:rsidRPr="00BB269C">
        <w:rPr>
          <w:szCs w:val="20"/>
        </w:rPr>
        <w:t>aktiven Nutzung</w:t>
      </w:r>
      <w:r w:rsidRPr="00BB269C">
        <w:rPr>
          <w:szCs w:val="20"/>
        </w:rPr>
        <w:t xml:space="preserve"> </w:t>
      </w:r>
      <w:r w:rsidR="003974BB" w:rsidRPr="00BB269C">
        <w:rPr>
          <w:szCs w:val="20"/>
        </w:rPr>
        <w:t xml:space="preserve">der Sprache. </w:t>
      </w:r>
      <w:r w:rsidRPr="00BB269C">
        <w:rPr>
          <w:szCs w:val="20"/>
        </w:rPr>
        <w:t>Hier ist auch der Kontakt zu anderen Kindern sehr wichtig. Im Freispiel finden unterschiedliche Spielpartner zusammen und treten</w:t>
      </w:r>
      <w:r w:rsidR="003974BB" w:rsidRPr="00BB269C">
        <w:rPr>
          <w:szCs w:val="20"/>
        </w:rPr>
        <w:t xml:space="preserve"> miteinander</w:t>
      </w:r>
      <w:r w:rsidRPr="00BB269C">
        <w:rPr>
          <w:szCs w:val="20"/>
        </w:rPr>
        <w:t xml:space="preserve"> in Kommunikation.</w:t>
      </w:r>
    </w:p>
    <w:p w14:paraId="35624AE6" w14:textId="77777777" w:rsidR="008567BC" w:rsidRPr="00BB269C" w:rsidRDefault="008567BC" w:rsidP="00195F1F">
      <w:pPr>
        <w:spacing w:after="120" w:line="288" w:lineRule="auto"/>
        <w:jc w:val="both"/>
        <w:rPr>
          <w:szCs w:val="20"/>
        </w:rPr>
      </w:pPr>
    </w:p>
    <w:p w14:paraId="26C4ACBC" w14:textId="09069AB4" w:rsidR="00551D99" w:rsidRPr="00551D99" w:rsidRDefault="003974BB" w:rsidP="00195F1F">
      <w:pPr>
        <w:spacing w:after="120" w:line="288" w:lineRule="auto"/>
        <w:jc w:val="both"/>
        <w:rPr>
          <w:szCs w:val="20"/>
        </w:rPr>
      </w:pPr>
      <w:r w:rsidRPr="00BB269C">
        <w:rPr>
          <w:szCs w:val="20"/>
        </w:rPr>
        <w:t xml:space="preserve">Durch </w:t>
      </w:r>
      <w:r w:rsidR="00B37E4C" w:rsidRPr="00BB269C">
        <w:rPr>
          <w:szCs w:val="20"/>
        </w:rPr>
        <w:t xml:space="preserve">gezielte Angebote </w:t>
      </w:r>
      <w:r w:rsidRPr="00BB269C">
        <w:rPr>
          <w:szCs w:val="20"/>
        </w:rPr>
        <w:t xml:space="preserve">wird die Sprachkompetenz erweitert und </w:t>
      </w:r>
      <w:r w:rsidR="00B37E4C" w:rsidRPr="00BB269C">
        <w:rPr>
          <w:szCs w:val="20"/>
        </w:rPr>
        <w:t xml:space="preserve">die Kinder </w:t>
      </w:r>
      <w:r w:rsidRPr="00BB269C">
        <w:rPr>
          <w:szCs w:val="20"/>
        </w:rPr>
        <w:t xml:space="preserve">werden </w:t>
      </w:r>
      <w:r w:rsidR="00B37E4C" w:rsidRPr="00BB269C">
        <w:rPr>
          <w:szCs w:val="20"/>
        </w:rPr>
        <w:t>in</w:t>
      </w:r>
      <w:r w:rsidRPr="00BB269C">
        <w:rPr>
          <w:szCs w:val="20"/>
        </w:rPr>
        <w:t xml:space="preserve"> der Anwendung</w:t>
      </w:r>
      <w:r w:rsidR="00B37E4C" w:rsidRPr="00BB269C">
        <w:rPr>
          <w:szCs w:val="20"/>
        </w:rPr>
        <w:t xml:space="preserve"> der deutschen Sprache unterstütz</w:t>
      </w:r>
      <w:r w:rsidRPr="00BB269C">
        <w:rPr>
          <w:szCs w:val="20"/>
        </w:rPr>
        <w:t>t</w:t>
      </w:r>
      <w:r w:rsidR="00B37E4C" w:rsidRPr="00BB269C">
        <w:rPr>
          <w:szCs w:val="20"/>
        </w:rPr>
        <w:t xml:space="preserve"> und </w:t>
      </w:r>
      <w:r w:rsidRPr="00BB269C">
        <w:rPr>
          <w:szCs w:val="20"/>
        </w:rPr>
        <w:t>ge</w:t>
      </w:r>
      <w:r w:rsidR="00B37E4C" w:rsidRPr="00BB269C">
        <w:rPr>
          <w:szCs w:val="20"/>
        </w:rPr>
        <w:t>stärk</w:t>
      </w:r>
      <w:r w:rsidRPr="00BB269C">
        <w:rPr>
          <w:szCs w:val="20"/>
        </w:rPr>
        <w:t>t</w:t>
      </w:r>
      <w:r w:rsidR="00B37E4C" w:rsidRPr="00BB269C">
        <w:rPr>
          <w:szCs w:val="20"/>
        </w:rPr>
        <w:t>. Sprache ermöglicht Erfahrungen in allen Bildungsbereichen.</w:t>
      </w:r>
      <w:r w:rsidR="00C42F2D" w:rsidRPr="00BB269C">
        <w:rPr>
          <w:szCs w:val="20"/>
        </w:rPr>
        <w:t xml:space="preserve"> </w:t>
      </w:r>
      <w:r w:rsidR="00B37E4C" w:rsidRPr="00BB269C">
        <w:rPr>
          <w:szCs w:val="20"/>
        </w:rPr>
        <w:t>Jedes Kind lernt individuell und wir geben jedem Kind die Zeit, die es brauch</w:t>
      </w:r>
      <w:r w:rsidR="00C84CB9" w:rsidRPr="00BB269C">
        <w:rPr>
          <w:szCs w:val="20"/>
        </w:rPr>
        <w:t>t.</w:t>
      </w:r>
    </w:p>
    <w:p w14:paraId="5813E204" w14:textId="56FA46A0" w:rsidR="00551D99" w:rsidRPr="00551D99" w:rsidRDefault="003974BB" w:rsidP="00195F1F">
      <w:pPr>
        <w:tabs>
          <w:tab w:val="left" w:pos="2280"/>
        </w:tabs>
        <w:spacing w:after="120" w:line="288" w:lineRule="auto"/>
        <w:rPr>
          <w:rFonts w:cs="Arial"/>
          <w:sz w:val="14"/>
          <w:szCs w:val="20"/>
        </w:rPr>
      </w:pPr>
      <w:r>
        <w:rPr>
          <w:rFonts w:cs="Arial"/>
          <w:sz w:val="14"/>
          <w:szCs w:val="20"/>
        </w:rPr>
        <w:t xml:space="preserve"> </w:t>
      </w:r>
    </w:p>
    <w:p w14:paraId="14FB43D3" w14:textId="642643B6" w:rsidR="00623216" w:rsidRPr="00623216" w:rsidRDefault="00623216" w:rsidP="00492AC9">
      <w:pPr>
        <w:pStyle w:val="berschriftIHV"/>
      </w:pPr>
      <w:bookmarkStart w:id="15" w:name="_Toc157187333"/>
      <w:r w:rsidRPr="00C42F2D">
        <w:lastRenderedPageBreak/>
        <w:t>Ein Tag bei uns (Tagesablauf)</w:t>
      </w:r>
      <w:bookmarkEnd w:id="15"/>
    </w:p>
    <w:p w14:paraId="0665C588" w14:textId="1BDE19FF" w:rsidR="00623216" w:rsidRDefault="00623216" w:rsidP="00195F1F">
      <w:pPr>
        <w:spacing w:after="120" w:line="288" w:lineRule="auto"/>
        <w:jc w:val="both"/>
        <w:rPr>
          <w:szCs w:val="20"/>
        </w:rPr>
      </w:pPr>
      <w:r w:rsidRPr="00C42F2D">
        <w:rPr>
          <w:szCs w:val="20"/>
        </w:rPr>
        <w:t>Kinder brauchen Rituale als Orientierungshilfe durch den Tag</w:t>
      </w:r>
      <w:r w:rsidR="00C81701">
        <w:rPr>
          <w:szCs w:val="20"/>
        </w:rPr>
        <w:t>.</w:t>
      </w:r>
    </w:p>
    <w:p w14:paraId="73B9AF7E" w14:textId="77777777" w:rsidR="008567BC" w:rsidRPr="00731074" w:rsidRDefault="008567BC" w:rsidP="00195F1F">
      <w:pPr>
        <w:spacing w:after="120" w:line="288" w:lineRule="auto"/>
        <w:jc w:val="both"/>
        <w:rPr>
          <w:szCs w:val="20"/>
        </w:rPr>
      </w:pPr>
    </w:p>
    <w:p w14:paraId="2AA4AB42" w14:textId="4D5AF418" w:rsidR="00623216" w:rsidRPr="005322AC" w:rsidRDefault="00623216" w:rsidP="00195F1F">
      <w:pPr>
        <w:autoSpaceDE w:val="0"/>
        <w:autoSpaceDN w:val="0"/>
        <w:adjustRightInd w:val="0"/>
        <w:spacing w:after="120" w:line="288" w:lineRule="auto"/>
        <w:jc w:val="both"/>
        <w:rPr>
          <w:rFonts w:cs="Futura-Book"/>
          <w:color w:val="auto"/>
          <w:szCs w:val="20"/>
        </w:rPr>
      </w:pPr>
      <w:r w:rsidRPr="005322AC">
        <w:rPr>
          <w:rFonts w:cs="Futura-Bold"/>
          <w:b/>
          <w:bCs/>
          <w:color w:val="auto"/>
          <w:szCs w:val="20"/>
        </w:rPr>
        <w:t>7</w:t>
      </w:r>
      <w:r w:rsidR="008567BC">
        <w:rPr>
          <w:rFonts w:cs="Futura-Bold"/>
          <w:b/>
          <w:bCs/>
          <w:color w:val="auto"/>
          <w:szCs w:val="20"/>
        </w:rPr>
        <w:t>:</w:t>
      </w:r>
      <w:r w:rsidRPr="005322AC">
        <w:rPr>
          <w:rFonts w:cs="Futura-Bold"/>
          <w:b/>
          <w:bCs/>
          <w:color w:val="auto"/>
          <w:szCs w:val="20"/>
        </w:rPr>
        <w:t xml:space="preserve">15 – </w:t>
      </w:r>
      <w:r w:rsidR="00740A89">
        <w:rPr>
          <w:rFonts w:cs="Futura-Bold"/>
          <w:b/>
          <w:bCs/>
          <w:color w:val="auto"/>
          <w:szCs w:val="20"/>
        </w:rPr>
        <w:t>9:00</w:t>
      </w:r>
      <w:r w:rsidRPr="005322AC">
        <w:rPr>
          <w:rFonts w:cs="Futura-Bold"/>
          <w:b/>
          <w:bCs/>
          <w:color w:val="auto"/>
          <w:szCs w:val="20"/>
        </w:rPr>
        <w:t xml:space="preserve"> Uhr &gt; </w:t>
      </w:r>
      <w:r w:rsidRPr="005322AC">
        <w:rPr>
          <w:rFonts w:cs="Futura-Book"/>
          <w:color w:val="auto"/>
          <w:szCs w:val="20"/>
        </w:rPr>
        <w:t>Ankommen in der Ki</w:t>
      </w:r>
      <w:r w:rsidR="0088566D">
        <w:rPr>
          <w:rFonts w:cs="Futura-Book"/>
          <w:color w:val="auto"/>
          <w:szCs w:val="20"/>
        </w:rPr>
        <w:t>t</w:t>
      </w:r>
      <w:r w:rsidRPr="005322AC">
        <w:rPr>
          <w:rFonts w:cs="Futura-Book"/>
          <w:color w:val="auto"/>
          <w:szCs w:val="20"/>
        </w:rPr>
        <w:t>a</w:t>
      </w:r>
    </w:p>
    <w:p w14:paraId="0A4ADEFE" w14:textId="776DA645" w:rsidR="00623216" w:rsidRPr="00C42F2D" w:rsidRDefault="00623216" w:rsidP="00195F1F">
      <w:pPr>
        <w:autoSpaceDE w:val="0"/>
        <w:autoSpaceDN w:val="0"/>
        <w:adjustRightInd w:val="0"/>
        <w:spacing w:after="120" w:line="288" w:lineRule="auto"/>
        <w:jc w:val="both"/>
        <w:rPr>
          <w:rFonts w:cs="GillSans"/>
          <w:szCs w:val="20"/>
        </w:rPr>
      </w:pPr>
      <w:r w:rsidRPr="00C42F2D">
        <w:rPr>
          <w:rFonts w:cs="GillSans"/>
          <w:szCs w:val="20"/>
        </w:rPr>
        <w:t xml:space="preserve">Bei der Begrüßung findet die erste Kontaktaufnahme zwischen Kind, Begleitperson und pädagogischer Fachkraft statt. Wir begrüßen jedes Kind auf seine besondere Weise. Hier besteht die Möglichkeit kurze Informationen </w:t>
      </w:r>
      <w:r w:rsidR="00447F30" w:rsidRPr="00C42F2D">
        <w:rPr>
          <w:rFonts w:cs="GillSans"/>
          <w:szCs w:val="20"/>
        </w:rPr>
        <w:t>entgegenzunehmen</w:t>
      </w:r>
      <w:r w:rsidRPr="00C42F2D">
        <w:rPr>
          <w:rFonts w:cs="GillSans"/>
          <w:szCs w:val="20"/>
        </w:rPr>
        <w:t>,</w:t>
      </w:r>
      <w:r>
        <w:rPr>
          <w:rFonts w:cs="GillSans"/>
          <w:szCs w:val="20"/>
        </w:rPr>
        <w:t xml:space="preserve"> </w:t>
      </w:r>
      <w:r w:rsidRPr="00C42F2D">
        <w:rPr>
          <w:rFonts w:cs="GillSans"/>
          <w:szCs w:val="20"/>
        </w:rPr>
        <w:t>die für das Wohlbefinden des Kindes wichtig sind.</w:t>
      </w:r>
    </w:p>
    <w:p w14:paraId="251C23E4" w14:textId="77777777" w:rsidR="00BE052A" w:rsidRDefault="00BE052A" w:rsidP="00195F1F">
      <w:pPr>
        <w:tabs>
          <w:tab w:val="left" w:pos="2076"/>
        </w:tabs>
        <w:autoSpaceDE w:val="0"/>
        <w:autoSpaceDN w:val="0"/>
        <w:adjustRightInd w:val="0"/>
        <w:spacing w:after="120" w:line="288" w:lineRule="auto"/>
        <w:jc w:val="both"/>
        <w:rPr>
          <w:rFonts w:cs="Futura-Bold"/>
          <w:b/>
          <w:bCs/>
          <w:color w:val="auto"/>
          <w:szCs w:val="20"/>
        </w:rPr>
      </w:pPr>
    </w:p>
    <w:p w14:paraId="7A2C1306" w14:textId="79DE167D" w:rsidR="00BE052A" w:rsidRPr="00492AC9" w:rsidRDefault="00623216" w:rsidP="00195F1F">
      <w:pPr>
        <w:tabs>
          <w:tab w:val="left" w:pos="2076"/>
        </w:tabs>
        <w:autoSpaceDE w:val="0"/>
        <w:autoSpaceDN w:val="0"/>
        <w:adjustRightInd w:val="0"/>
        <w:spacing w:after="120" w:line="288" w:lineRule="auto"/>
        <w:jc w:val="both"/>
        <w:rPr>
          <w:rFonts w:cs="Futura-Book"/>
          <w:color w:val="auto"/>
          <w:szCs w:val="20"/>
        </w:rPr>
      </w:pPr>
      <w:r w:rsidRPr="005322AC">
        <w:rPr>
          <w:rFonts w:cs="Futura-Bold"/>
          <w:b/>
          <w:bCs/>
          <w:color w:val="auto"/>
          <w:szCs w:val="20"/>
        </w:rPr>
        <w:t>7:</w:t>
      </w:r>
      <w:r w:rsidR="00101577">
        <w:rPr>
          <w:rFonts w:cs="Futura-Bold"/>
          <w:b/>
          <w:bCs/>
          <w:color w:val="auto"/>
          <w:szCs w:val="20"/>
        </w:rPr>
        <w:t>1</w:t>
      </w:r>
      <w:r w:rsidRPr="005322AC">
        <w:rPr>
          <w:rFonts w:cs="Futura-Bold"/>
          <w:b/>
          <w:bCs/>
          <w:color w:val="auto"/>
          <w:szCs w:val="20"/>
        </w:rPr>
        <w:t>5 – 9:</w:t>
      </w:r>
      <w:r w:rsidR="00101577">
        <w:rPr>
          <w:rFonts w:cs="Futura-Bold"/>
          <w:b/>
          <w:bCs/>
          <w:color w:val="auto"/>
          <w:szCs w:val="20"/>
        </w:rPr>
        <w:t>00</w:t>
      </w:r>
      <w:r w:rsidRPr="005322AC">
        <w:rPr>
          <w:rFonts w:cs="Futura-Bold"/>
          <w:b/>
          <w:bCs/>
          <w:color w:val="auto"/>
          <w:szCs w:val="20"/>
        </w:rPr>
        <w:t xml:space="preserve"> Uhr </w:t>
      </w:r>
      <w:bookmarkStart w:id="16" w:name="_Hlk157581885"/>
      <w:r w:rsidRPr="005322AC">
        <w:rPr>
          <w:rFonts w:cs="Futura-Bold"/>
          <w:b/>
          <w:bCs/>
          <w:color w:val="auto"/>
          <w:szCs w:val="20"/>
        </w:rPr>
        <w:t xml:space="preserve">&gt; </w:t>
      </w:r>
      <w:r w:rsidRPr="005322AC">
        <w:rPr>
          <w:rFonts w:cs="Futura-Book"/>
          <w:color w:val="auto"/>
          <w:szCs w:val="20"/>
        </w:rPr>
        <w:t>Offenes Frühstück und Freispielphase in der Gruppe</w:t>
      </w:r>
      <w:bookmarkEnd w:id="16"/>
    </w:p>
    <w:p w14:paraId="79E127FF" w14:textId="15656798" w:rsidR="00101577" w:rsidRPr="00101577" w:rsidRDefault="00101577" w:rsidP="00195F1F">
      <w:pPr>
        <w:tabs>
          <w:tab w:val="left" w:pos="2076"/>
        </w:tabs>
        <w:autoSpaceDE w:val="0"/>
        <w:autoSpaceDN w:val="0"/>
        <w:adjustRightInd w:val="0"/>
        <w:spacing w:after="120" w:line="288" w:lineRule="auto"/>
        <w:jc w:val="both"/>
        <w:rPr>
          <w:rFonts w:cs="Futura-Book"/>
          <w:b/>
          <w:bCs/>
          <w:color w:val="auto"/>
          <w:szCs w:val="20"/>
        </w:rPr>
      </w:pPr>
      <w:r w:rsidRPr="00101577">
        <w:rPr>
          <w:rFonts w:cs="Futura-Book"/>
          <w:b/>
          <w:bCs/>
          <w:color w:val="auto"/>
          <w:szCs w:val="20"/>
        </w:rPr>
        <w:t>9:30 – 10.00 Uhr</w:t>
      </w:r>
      <w:r w:rsidR="00174AF9">
        <w:rPr>
          <w:rFonts w:cs="Futura-Book"/>
          <w:b/>
          <w:bCs/>
          <w:color w:val="auto"/>
          <w:szCs w:val="20"/>
        </w:rPr>
        <w:t xml:space="preserve"> </w:t>
      </w:r>
      <w:r w:rsidR="00174AF9" w:rsidRPr="005322AC">
        <w:rPr>
          <w:rFonts w:cs="Futura-Bold"/>
          <w:b/>
          <w:bCs/>
          <w:color w:val="auto"/>
          <w:szCs w:val="20"/>
        </w:rPr>
        <w:t xml:space="preserve">&gt; </w:t>
      </w:r>
      <w:r w:rsidR="00174AF9" w:rsidRPr="005322AC">
        <w:rPr>
          <w:rFonts w:cs="Futura-Book"/>
          <w:color w:val="auto"/>
          <w:szCs w:val="20"/>
        </w:rPr>
        <w:t>Offenes Frühstück und Freispielphase in der Gruppe</w:t>
      </w:r>
    </w:p>
    <w:p w14:paraId="028B38CE" w14:textId="77777777" w:rsidR="00623216" w:rsidRDefault="00623216" w:rsidP="00195F1F">
      <w:pPr>
        <w:autoSpaceDE w:val="0"/>
        <w:autoSpaceDN w:val="0"/>
        <w:adjustRightInd w:val="0"/>
        <w:spacing w:after="120" w:line="288" w:lineRule="auto"/>
        <w:jc w:val="both"/>
        <w:rPr>
          <w:rFonts w:cs="Futura-Book"/>
          <w:color w:val="auto"/>
          <w:szCs w:val="20"/>
        </w:rPr>
      </w:pPr>
      <w:r w:rsidRPr="005322AC">
        <w:rPr>
          <w:rFonts w:cs="Futura-Book"/>
          <w:color w:val="auto"/>
          <w:szCs w:val="20"/>
        </w:rPr>
        <w:t xml:space="preserve">In unserem Frühstücksraum kann ihr Kind in dieser Zeit sein mitgebrachtes, nahrhaftes Frühstück im Beisein einer pädagogischen Fachkraft in einer angenehmen und freundlich gestalteten Umgebung gemeinsam mit anderen Kindern genießen. </w:t>
      </w:r>
    </w:p>
    <w:p w14:paraId="71676C81" w14:textId="77777777" w:rsidR="00BE052A" w:rsidRDefault="00BE052A" w:rsidP="00195F1F">
      <w:pPr>
        <w:autoSpaceDE w:val="0"/>
        <w:autoSpaceDN w:val="0"/>
        <w:adjustRightInd w:val="0"/>
        <w:spacing w:after="120" w:line="288" w:lineRule="auto"/>
        <w:jc w:val="both"/>
        <w:rPr>
          <w:rFonts w:cs="Futura-Bold"/>
          <w:b/>
          <w:bCs/>
          <w:color w:val="auto"/>
          <w:szCs w:val="20"/>
        </w:rPr>
      </w:pPr>
    </w:p>
    <w:p w14:paraId="3D18E4D5" w14:textId="57A1B346" w:rsidR="008567BC" w:rsidRDefault="00101577" w:rsidP="00195F1F">
      <w:pPr>
        <w:autoSpaceDE w:val="0"/>
        <w:autoSpaceDN w:val="0"/>
        <w:adjustRightInd w:val="0"/>
        <w:spacing w:after="120" w:line="288" w:lineRule="auto"/>
        <w:jc w:val="both"/>
        <w:rPr>
          <w:rFonts w:cs="Futura-Book"/>
          <w:color w:val="auto"/>
          <w:szCs w:val="20"/>
        </w:rPr>
      </w:pPr>
      <w:r>
        <w:rPr>
          <w:rFonts w:cs="Futura-Bold"/>
          <w:b/>
          <w:bCs/>
          <w:color w:val="auto"/>
          <w:szCs w:val="20"/>
        </w:rPr>
        <w:t>9:00</w:t>
      </w:r>
      <w:r w:rsidRPr="005322AC">
        <w:rPr>
          <w:rFonts w:cs="Futura-Bold"/>
          <w:b/>
          <w:bCs/>
          <w:color w:val="auto"/>
          <w:szCs w:val="20"/>
        </w:rPr>
        <w:t xml:space="preserve"> – </w:t>
      </w:r>
      <w:r>
        <w:rPr>
          <w:rFonts w:cs="Futura-Bold"/>
          <w:b/>
          <w:bCs/>
          <w:color w:val="auto"/>
          <w:szCs w:val="20"/>
        </w:rPr>
        <w:t>9:30</w:t>
      </w:r>
      <w:r w:rsidRPr="005322AC">
        <w:rPr>
          <w:rFonts w:cs="Futura-Bold"/>
          <w:b/>
          <w:bCs/>
          <w:color w:val="auto"/>
          <w:szCs w:val="20"/>
        </w:rPr>
        <w:t xml:space="preserve"> Uhr &gt; </w:t>
      </w:r>
      <w:r w:rsidRPr="005322AC">
        <w:rPr>
          <w:rFonts w:cs="Futura-Book"/>
          <w:color w:val="auto"/>
          <w:szCs w:val="20"/>
        </w:rPr>
        <w:t>Morgenkrei</w:t>
      </w:r>
      <w:r>
        <w:rPr>
          <w:rFonts w:cs="Futura-Book"/>
          <w:color w:val="auto"/>
          <w:szCs w:val="20"/>
        </w:rPr>
        <w:t xml:space="preserve">s </w:t>
      </w:r>
    </w:p>
    <w:p w14:paraId="64C388A3" w14:textId="56A96F1F" w:rsidR="00101577" w:rsidRPr="005322AC" w:rsidRDefault="00101577" w:rsidP="00195F1F">
      <w:pPr>
        <w:autoSpaceDE w:val="0"/>
        <w:autoSpaceDN w:val="0"/>
        <w:adjustRightInd w:val="0"/>
        <w:spacing w:after="120" w:line="288" w:lineRule="auto"/>
        <w:jc w:val="both"/>
        <w:rPr>
          <w:rFonts w:cs="Futura-Book"/>
          <w:color w:val="auto"/>
          <w:szCs w:val="20"/>
        </w:rPr>
      </w:pPr>
      <w:r w:rsidRPr="003D56D6">
        <w:rPr>
          <w:rFonts w:cs="Futura-Book"/>
          <w:color w:val="auto"/>
          <w:szCs w:val="20"/>
        </w:rPr>
        <w:t>Im Morgenkreis wird der Tagesablauf mit den Kindern besprochen</w:t>
      </w:r>
      <w:r w:rsidR="004B145B" w:rsidRPr="003D56D6">
        <w:rPr>
          <w:rFonts w:cs="Futura-Book"/>
          <w:color w:val="auto"/>
          <w:szCs w:val="20"/>
        </w:rPr>
        <w:t xml:space="preserve"> und durch magnetische Symbolkarten</w:t>
      </w:r>
      <w:r w:rsidRPr="003D56D6">
        <w:rPr>
          <w:rFonts w:cs="Futura-Book"/>
          <w:color w:val="auto"/>
          <w:szCs w:val="20"/>
        </w:rPr>
        <w:t xml:space="preserve"> </w:t>
      </w:r>
      <w:r w:rsidR="004B145B" w:rsidRPr="003D56D6">
        <w:rPr>
          <w:rFonts w:cs="Futura-Book"/>
          <w:color w:val="auto"/>
          <w:szCs w:val="20"/>
        </w:rPr>
        <w:t xml:space="preserve">an der Infotafel für alle bildlich dargestellt. </w:t>
      </w:r>
      <w:r>
        <w:rPr>
          <w:rFonts w:cs="Futura-Book"/>
          <w:color w:val="auto"/>
          <w:szCs w:val="20"/>
        </w:rPr>
        <w:t xml:space="preserve">Wir </w:t>
      </w:r>
      <w:r w:rsidRPr="005322AC">
        <w:rPr>
          <w:rFonts w:cs="Futura-Book"/>
          <w:color w:val="auto"/>
          <w:szCs w:val="20"/>
        </w:rPr>
        <w:t xml:space="preserve">nehmen aktuelle Themen Ihrer Kinder auf und bieten Gesprächsrunden, Lieder, Spiele etc. an. Dabei orientieren </w:t>
      </w:r>
      <w:r>
        <w:rPr>
          <w:rFonts w:cs="Futura-Book"/>
          <w:color w:val="auto"/>
          <w:szCs w:val="20"/>
        </w:rPr>
        <w:t xml:space="preserve">wir </w:t>
      </w:r>
      <w:r w:rsidRPr="005322AC">
        <w:rPr>
          <w:rFonts w:cs="Futura-Book"/>
          <w:color w:val="auto"/>
          <w:szCs w:val="20"/>
        </w:rPr>
        <w:t>uns thematisch am Jahresverlauf, und entwickeln mit den Kindern anhand unseres kindgerecht gestalteten</w:t>
      </w:r>
      <w:r w:rsidRPr="00101577">
        <w:rPr>
          <w:rFonts w:cs="Futura-Book"/>
          <w:color w:val="auto"/>
          <w:szCs w:val="20"/>
        </w:rPr>
        <w:t xml:space="preserve"> </w:t>
      </w:r>
      <w:r w:rsidRPr="005322AC">
        <w:rPr>
          <w:rFonts w:cs="Futura-Book"/>
          <w:color w:val="auto"/>
          <w:szCs w:val="20"/>
        </w:rPr>
        <w:t>Kalenders eine Vorstellung von zeitlichen Abläufen wie Wochentagen, Monaten und</w:t>
      </w:r>
      <w:r>
        <w:rPr>
          <w:rFonts w:cs="Futura-Book"/>
          <w:color w:val="auto"/>
          <w:szCs w:val="20"/>
        </w:rPr>
        <w:t xml:space="preserve"> </w:t>
      </w:r>
      <w:r w:rsidRPr="005322AC">
        <w:rPr>
          <w:rFonts w:cs="Futura-Book"/>
          <w:color w:val="auto"/>
          <w:szCs w:val="20"/>
        </w:rPr>
        <w:t>Jahreszeiten.</w:t>
      </w:r>
    </w:p>
    <w:p w14:paraId="320EE9B7" w14:textId="77777777" w:rsidR="00623216" w:rsidRPr="005322AC" w:rsidRDefault="00623216" w:rsidP="00195F1F">
      <w:pPr>
        <w:autoSpaceDE w:val="0"/>
        <w:autoSpaceDN w:val="0"/>
        <w:adjustRightInd w:val="0"/>
        <w:spacing w:after="120" w:line="288" w:lineRule="auto"/>
        <w:jc w:val="both"/>
        <w:rPr>
          <w:rFonts w:cs="Futura-Book"/>
          <w:color w:val="auto"/>
          <w:szCs w:val="20"/>
        </w:rPr>
      </w:pPr>
    </w:p>
    <w:p w14:paraId="15981DF5" w14:textId="1C72E9D5" w:rsidR="008567BC" w:rsidRDefault="00623216" w:rsidP="00195F1F">
      <w:pPr>
        <w:autoSpaceDE w:val="0"/>
        <w:autoSpaceDN w:val="0"/>
        <w:adjustRightInd w:val="0"/>
        <w:spacing w:after="120" w:line="288" w:lineRule="auto"/>
        <w:jc w:val="both"/>
        <w:rPr>
          <w:rFonts w:cs="Futura-Book"/>
          <w:color w:val="auto"/>
          <w:szCs w:val="20"/>
        </w:rPr>
      </w:pPr>
      <w:bookmarkStart w:id="17" w:name="_Hlk36552696"/>
      <w:r w:rsidRPr="005322AC">
        <w:rPr>
          <w:rFonts w:cs="Futura-Bold"/>
          <w:b/>
          <w:bCs/>
          <w:color w:val="auto"/>
          <w:szCs w:val="20"/>
        </w:rPr>
        <w:t>ca. 9:30 – 11:</w:t>
      </w:r>
      <w:r w:rsidR="00101577">
        <w:rPr>
          <w:rFonts w:cs="Futura-Bold"/>
          <w:b/>
          <w:bCs/>
          <w:color w:val="auto"/>
          <w:szCs w:val="20"/>
        </w:rPr>
        <w:t>3</w:t>
      </w:r>
      <w:r w:rsidRPr="005322AC">
        <w:rPr>
          <w:rFonts w:cs="Futura-Bold"/>
          <w:b/>
          <w:bCs/>
          <w:color w:val="auto"/>
          <w:szCs w:val="20"/>
        </w:rPr>
        <w:t xml:space="preserve">0 Uhr &gt; </w:t>
      </w:r>
      <w:bookmarkEnd w:id="17"/>
      <w:r w:rsidRPr="005322AC">
        <w:rPr>
          <w:rFonts w:cs="Futura-Book"/>
          <w:color w:val="auto"/>
          <w:szCs w:val="20"/>
        </w:rPr>
        <w:t xml:space="preserve">Freispielphase inklusive spezieller Angebote </w:t>
      </w:r>
    </w:p>
    <w:p w14:paraId="16045D91" w14:textId="7F0FA0C8" w:rsidR="00623216" w:rsidRPr="005322AC" w:rsidRDefault="00623216" w:rsidP="00195F1F">
      <w:pPr>
        <w:autoSpaceDE w:val="0"/>
        <w:autoSpaceDN w:val="0"/>
        <w:adjustRightInd w:val="0"/>
        <w:spacing w:after="120" w:line="288" w:lineRule="auto"/>
        <w:jc w:val="both"/>
        <w:rPr>
          <w:rFonts w:cs="Futura-Book"/>
          <w:color w:val="auto"/>
          <w:szCs w:val="20"/>
        </w:rPr>
      </w:pPr>
      <w:r w:rsidRPr="005322AC">
        <w:rPr>
          <w:rFonts w:cs="Futura-Book"/>
          <w:color w:val="auto"/>
          <w:szCs w:val="20"/>
        </w:rPr>
        <w:t xml:space="preserve">Ihr Kind nutzt die Freispielphase und sucht sich seine Spielpartner, seinen Spielort (Innen- </w:t>
      </w:r>
      <w:r w:rsidRPr="003D56D6">
        <w:rPr>
          <w:rFonts w:cs="Futura-Book"/>
          <w:color w:val="auto"/>
          <w:szCs w:val="20"/>
        </w:rPr>
        <w:t>und Außengelände) und sein Spielmaterial selbst aus.</w:t>
      </w:r>
      <w:r w:rsidR="000F28E3" w:rsidRPr="003D56D6">
        <w:rPr>
          <w:rFonts w:cs="Futura-Book"/>
          <w:color w:val="auto"/>
          <w:szCs w:val="20"/>
        </w:rPr>
        <w:t xml:space="preserve"> Hier kann sich Ihr Kind an der magnetischen Infotafel informieren, wer wo aktuell spielt.</w:t>
      </w:r>
      <w:r w:rsidRPr="003D56D6">
        <w:rPr>
          <w:rFonts w:cs="Futura-Book"/>
          <w:color w:val="auto"/>
          <w:szCs w:val="20"/>
        </w:rPr>
        <w:t xml:space="preserve"> Parallel </w:t>
      </w:r>
      <w:r w:rsidRPr="005322AC">
        <w:rPr>
          <w:rFonts w:cs="Futura-Book"/>
          <w:color w:val="auto"/>
          <w:szCs w:val="20"/>
        </w:rPr>
        <w:t>werden dazu gezielt individuell und situationsbezogen</w:t>
      </w:r>
      <w:r w:rsidR="000F28E3">
        <w:rPr>
          <w:rFonts w:cs="Futura-Book"/>
          <w:color w:val="auto"/>
          <w:szCs w:val="20"/>
        </w:rPr>
        <w:t>e</w:t>
      </w:r>
      <w:r w:rsidRPr="005322AC">
        <w:rPr>
          <w:rFonts w:cs="Futura-Book"/>
          <w:color w:val="auto"/>
          <w:szCs w:val="20"/>
        </w:rPr>
        <w:t xml:space="preserve"> Bildungsangebote für Klein- und Großgruppen angeboten. Die Kinder nutzen den Gruppennebenraum als Rückzugs- und Ruheraum.</w:t>
      </w:r>
    </w:p>
    <w:p w14:paraId="408645D7" w14:textId="77777777" w:rsidR="00623216" w:rsidRPr="005322AC" w:rsidRDefault="00623216" w:rsidP="00195F1F">
      <w:pPr>
        <w:autoSpaceDE w:val="0"/>
        <w:autoSpaceDN w:val="0"/>
        <w:adjustRightInd w:val="0"/>
        <w:spacing w:after="120" w:line="288" w:lineRule="auto"/>
        <w:jc w:val="both"/>
        <w:rPr>
          <w:rFonts w:cs="Futura-Book"/>
          <w:color w:val="auto"/>
          <w:szCs w:val="20"/>
        </w:rPr>
      </w:pPr>
    </w:p>
    <w:p w14:paraId="37757E0B" w14:textId="7F815695" w:rsidR="008567BC" w:rsidRPr="00BE052A" w:rsidRDefault="00623216" w:rsidP="00195F1F">
      <w:pPr>
        <w:autoSpaceDE w:val="0"/>
        <w:autoSpaceDN w:val="0"/>
        <w:adjustRightInd w:val="0"/>
        <w:spacing w:after="120" w:line="288" w:lineRule="auto"/>
        <w:jc w:val="both"/>
        <w:rPr>
          <w:rFonts w:cs="Futura-Bold"/>
          <w:color w:val="auto"/>
          <w:szCs w:val="20"/>
        </w:rPr>
      </w:pPr>
      <w:r w:rsidRPr="005322AC">
        <w:rPr>
          <w:rFonts w:cs="Futura-Bold"/>
          <w:b/>
          <w:bCs/>
          <w:color w:val="auto"/>
          <w:szCs w:val="20"/>
        </w:rPr>
        <w:t>ca. 10:00 – 11:</w:t>
      </w:r>
      <w:r w:rsidR="00101577">
        <w:rPr>
          <w:rFonts w:cs="Futura-Bold"/>
          <w:b/>
          <w:bCs/>
          <w:color w:val="auto"/>
          <w:szCs w:val="20"/>
        </w:rPr>
        <w:t>3</w:t>
      </w:r>
      <w:r w:rsidRPr="005322AC">
        <w:rPr>
          <w:rFonts w:cs="Futura-Bold"/>
          <w:b/>
          <w:bCs/>
          <w:color w:val="auto"/>
          <w:szCs w:val="20"/>
        </w:rPr>
        <w:t xml:space="preserve">0 Uhr &gt; </w:t>
      </w:r>
      <w:r w:rsidRPr="005322AC">
        <w:rPr>
          <w:rFonts w:cs="Futura-Bold"/>
          <w:color w:val="auto"/>
          <w:szCs w:val="20"/>
        </w:rPr>
        <w:t>Kleingruppenarbeit</w:t>
      </w:r>
    </w:p>
    <w:p w14:paraId="6EA8F42C" w14:textId="07C1F8E1" w:rsidR="00623216" w:rsidRPr="005322AC" w:rsidRDefault="00623216" w:rsidP="00195F1F">
      <w:pPr>
        <w:autoSpaceDE w:val="0"/>
        <w:autoSpaceDN w:val="0"/>
        <w:adjustRightInd w:val="0"/>
        <w:spacing w:after="120" w:line="288" w:lineRule="auto"/>
        <w:jc w:val="both"/>
        <w:rPr>
          <w:rFonts w:cs="Futura-Book"/>
          <w:color w:val="auto"/>
          <w:szCs w:val="20"/>
        </w:rPr>
      </w:pPr>
      <w:r w:rsidRPr="005322AC">
        <w:rPr>
          <w:rFonts w:cs="Futura-Book"/>
          <w:color w:val="auto"/>
          <w:szCs w:val="20"/>
        </w:rPr>
        <w:t>Altershomogen und gruppenübergreifend findet in dieser Zeit das Turnen und die Vorschularbeit statt, dabei hat jede dieser Kleingruppen einen festen wöchentlichen Termin</w:t>
      </w:r>
      <w:r w:rsidR="003811BD">
        <w:rPr>
          <w:rFonts w:cs="Futura-Book"/>
          <w:color w:val="auto"/>
          <w:szCs w:val="20"/>
        </w:rPr>
        <w:t xml:space="preserve"> </w:t>
      </w:r>
      <w:r w:rsidR="003811BD" w:rsidRPr="003D56D6">
        <w:rPr>
          <w:rFonts w:cs="Futura-Book"/>
          <w:color w:val="auto"/>
          <w:szCs w:val="20"/>
        </w:rPr>
        <w:t>und in der Regel immer die gleichen päd. Fachkräfte</w:t>
      </w:r>
      <w:r w:rsidR="00D509D8" w:rsidRPr="003D56D6">
        <w:rPr>
          <w:rFonts w:cs="Futura-Book"/>
          <w:color w:val="auto"/>
          <w:szCs w:val="20"/>
        </w:rPr>
        <w:t xml:space="preserve"> (bildlich an der Infotafel für die Kinder zu erkennen)</w:t>
      </w:r>
      <w:r w:rsidR="003811BD" w:rsidRPr="003D56D6">
        <w:rPr>
          <w:rFonts w:cs="Futura-Book"/>
          <w:color w:val="auto"/>
          <w:szCs w:val="20"/>
        </w:rPr>
        <w:t>.</w:t>
      </w:r>
    </w:p>
    <w:p w14:paraId="62AC3D62" w14:textId="77777777" w:rsidR="00623216" w:rsidRPr="005322AC" w:rsidRDefault="00623216" w:rsidP="00195F1F">
      <w:pPr>
        <w:autoSpaceDE w:val="0"/>
        <w:autoSpaceDN w:val="0"/>
        <w:adjustRightInd w:val="0"/>
        <w:spacing w:after="120" w:line="288" w:lineRule="auto"/>
        <w:jc w:val="both"/>
        <w:rPr>
          <w:rFonts w:cs="Futura-Book"/>
          <w:color w:val="auto"/>
          <w:szCs w:val="20"/>
        </w:rPr>
      </w:pPr>
    </w:p>
    <w:p w14:paraId="6306A39A" w14:textId="1FE399E7" w:rsidR="008567BC" w:rsidRDefault="00B37E4C" w:rsidP="00195F1F">
      <w:pPr>
        <w:autoSpaceDE w:val="0"/>
        <w:autoSpaceDN w:val="0"/>
        <w:adjustRightInd w:val="0"/>
        <w:spacing w:after="120" w:line="288" w:lineRule="auto"/>
        <w:jc w:val="both"/>
        <w:rPr>
          <w:rFonts w:cs="Futura-Book"/>
          <w:color w:val="auto"/>
          <w:szCs w:val="20"/>
        </w:rPr>
      </w:pPr>
      <w:r w:rsidRPr="005322AC">
        <w:rPr>
          <w:rFonts w:cs="Futura-Bold"/>
          <w:b/>
          <w:bCs/>
          <w:color w:val="auto"/>
          <w:szCs w:val="20"/>
        </w:rPr>
        <w:t>ca. 11:30 Uhr &gt;</w:t>
      </w:r>
      <w:r w:rsidR="00F81106" w:rsidRPr="005322AC">
        <w:rPr>
          <w:rFonts w:cs="Futura-Bold"/>
          <w:b/>
          <w:bCs/>
          <w:color w:val="auto"/>
          <w:szCs w:val="20"/>
        </w:rPr>
        <w:t xml:space="preserve"> </w:t>
      </w:r>
      <w:r w:rsidRPr="005322AC">
        <w:rPr>
          <w:rFonts w:cs="Futura-Book"/>
          <w:color w:val="auto"/>
          <w:szCs w:val="20"/>
        </w:rPr>
        <w:t>Außengelände</w:t>
      </w:r>
    </w:p>
    <w:p w14:paraId="1B85FF1F" w14:textId="1C5629A0" w:rsidR="00B37E4C" w:rsidRPr="005322AC" w:rsidRDefault="00B37E4C" w:rsidP="00195F1F">
      <w:pPr>
        <w:autoSpaceDE w:val="0"/>
        <w:autoSpaceDN w:val="0"/>
        <w:adjustRightInd w:val="0"/>
        <w:spacing w:after="120" w:line="288" w:lineRule="auto"/>
        <w:jc w:val="both"/>
        <w:rPr>
          <w:rFonts w:cs="Futura-Book"/>
          <w:color w:val="auto"/>
          <w:szCs w:val="20"/>
        </w:rPr>
      </w:pPr>
      <w:r w:rsidRPr="005322AC">
        <w:rPr>
          <w:rFonts w:cs="Futura-Book"/>
          <w:color w:val="auto"/>
          <w:szCs w:val="20"/>
        </w:rPr>
        <w:t>Forschend, entdeckend ist Ihr Kind in dem großen naturnahen bewegungsreichen, wahr</w:t>
      </w:r>
      <w:r w:rsidR="00777BA9">
        <w:rPr>
          <w:rFonts w:cs="Futura-Book"/>
          <w:color w:val="auto"/>
          <w:szCs w:val="20"/>
        </w:rPr>
        <w:t>-</w:t>
      </w:r>
      <w:r w:rsidRPr="005322AC">
        <w:rPr>
          <w:rFonts w:cs="Futura-Book"/>
          <w:color w:val="auto"/>
          <w:szCs w:val="20"/>
        </w:rPr>
        <w:t>nehmungsfördernden und anregenden</w:t>
      </w:r>
      <w:r w:rsidR="00271E8C" w:rsidRPr="005322AC">
        <w:rPr>
          <w:rFonts w:cs="Futura-Book"/>
          <w:color w:val="auto"/>
          <w:szCs w:val="20"/>
        </w:rPr>
        <w:t xml:space="preserve"> </w:t>
      </w:r>
      <w:r w:rsidRPr="005322AC">
        <w:rPr>
          <w:rFonts w:cs="Futura-Book"/>
          <w:color w:val="auto"/>
          <w:szCs w:val="20"/>
        </w:rPr>
        <w:t>Außengelände mit anderen Kindern gerne aktiv.</w:t>
      </w:r>
      <w:r w:rsidR="005322AC">
        <w:rPr>
          <w:rFonts w:cs="Futura-Book"/>
          <w:color w:val="auto"/>
          <w:szCs w:val="20"/>
        </w:rPr>
        <w:t xml:space="preserve"> </w:t>
      </w:r>
    </w:p>
    <w:p w14:paraId="5073D702" w14:textId="77777777" w:rsidR="00B37E4C" w:rsidRPr="005322AC" w:rsidRDefault="00271E8C" w:rsidP="00195F1F">
      <w:pPr>
        <w:autoSpaceDE w:val="0"/>
        <w:autoSpaceDN w:val="0"/>
        <w:adjustRightInd w:val="0"/>
        <w:spacing w:after="120" w:line="288" w:lineRule="auto"/>
        <w:jc w:val="both"/>
        <w:rPr>
          <w:rFonts w:cs="Futura-Book"/>
          <w:color w:val="auto"/>
          <w:szCs w:val="20"/>
        </w:rPr>
      </w:pPr>
      <w:r w:rsidRPr="005322AC">
        <w:rPr>
          <w:rFonts w:cs="Futura-Bold"/>
          <w:b/>
          <w:bCs/>
          <w:color w:val="auto"/>
          <w:szCs w:val="20"/>
        </w:rPr>
        <w:t>11:30 – 12:</w:t>
      </w:r>
      <w:r w:rsidR="00B37E4C" w:rsidRPr="005322AC">
        <w:rPr>
          <w:rFonts w:cs="Futura-Bold"/>
          <w:b/>
          <w:bCs/>
          <w:color w:val="auto"/>
          <w:szCs w:val="20"/>
        </w:rPr>
        <w:t>15 Uhr &gt;</w:t>
      </w:r>
      <w:r w:rsidR="00F81106" w:rsidRPr="005322AC">
        <w:rPr>
          <w:rFonts w:cs="Futura-Bold"/>
          <w:b/>
          <w:bCs/>
          <w:color w:val="auto"/>
          <w:szCs w:val="20"/>
        </w:rPr>
        <w:t xml:space="preserve"> </w:t>
      </w:r>
      <w:r w:rsidR="00B37E4C" w:rsidRPr="005322AC">
        <w:rPr>
          <w:rFonts w:cs="Futura-Book"/>
          <w:color w:val="auto"/>
          <w:szCs w:val="20"/>
        </w:rPr>
        <w:t>Verabschiedung der Kinder, die abgeholt werden.</w:t>
      </w:r>
    </w:p>
    <w:p w14:paraId="070C5367" w14:textId="77777777" w:rsidR="00B37E4C" w:rsidRPr="005322AC" w:rsidRDefault="00B37E4C" w:rsidP="00195F1F">
      <w:pPr>
        <w:autoSpaceDE w:val="0"/>
        <w:autoSpaceDN w:val="0"/>
        <w:adjustRightInd w:val="0"/>
        <w:spacing w:after="120" w:line="288" w:lineRule="auto"/>
        <w:jc w:val="both"/>
        <w:rPr>
          <w:rFonts w:cs="Futura-Book"/>
          <w:color w:val="auto"/>
          <w:szCs w:val="20"/>
        </w:rPr>
      </w:pPr>
    </w:p>
    <w:p w14:paraId="10158325" w14:textId="7993EB7C" w:rsidR="008567BC" w:rsidRPr="00BE052A" w:rsidRDefault="00271E8C" w:rsidP="00195F1F">
      <w:pPr>
        <w:autoSpaceDE w:val="0"/>
        <w:autoSpaceDN w:val="0"/>
        <w:adjustRightInd w:val="0"/>
        <w:spacing w:after="120" w:line="288" w:lineRule="auto"/>
        <w:jc w:val="both"/>
        <w:rPr>
          <w:rFonts w:cs="Futura-Book"/>
          <w:color w:val="auto"/>
          <w:szCs w:val="20"/>
        </w:rPr>
      </w:pPr>
      <w:r w:rsidRPr="005322AC">
        <w:rPr>
          <w:rFonts w:cs="Futura-Bold"/>
          <w:b/>
          <w:bCs/>
          <w:color w:val="auto"/>
          <w:szCs w:val="20"/>
        </w:rPr>
        <w:t>12:</w:t>
      </w:r>
      <w:r w:rsidR="00B37E4C" w:rsidRPr="005322AC">
        <w:rPr>
          <w:rFonts w:cs="Futura-Bold"/>
          <w:b/>
          <w:bCs/>
          <w:color w:val="auto"/>
          <w:szCs w:val="20"/>
        </w:rPr>
        <w:t>15 – 13</w:t>
      </w:r>
      <w:r w:rsidRPr="005322AC">
        <w:rPr>
          <w:rFonts w:cs="Futura-Bold"/>
          <w:b/>
          <w:bCs/>
          <w:color w:val="auto"/>
          <w:szCs w:val="20"/>
        </w:rPr>
        <w:t>:00</w:t>
      </w:r>
      <w:r w:rsidR="00B37E4C" w:rsidRPr="005322AC">
        <w:rPr>
          <w:rFonts w:cs="Futura-Bold"/>
          <w:b/>
          <w:bCs/>
          <w:color w:val="auto"/>
          <w:szCs w:val="20"/>
        </w:rPr>
        <w:t xml:space="preserve"> Uhr &gt;</w:t>
      </w:r>
      <w:r w:rsidR="00F81106" w:rsidRPr="005322AC">
        <w:rPr>
          <w:rFonts w:cs="Futura-Bold"/>
          <w:b/>
          <w:bCs/>
          <w:color w:val="auto"/>
          <w:szCs w:val="20"/>
        </w:rPr>
        <w:t xml:space="preserve"> </w:t>
      </w:r>
      <w:r w:rsidR="00B37E4C" w:rsidRPr="005322AC">
        <w:rPr>
          <w:rFonts w:cs="Futura-Bold"/>
          <w:bCs/>
          <w:color w:val="auto"/>
          <w:szCs w:val="20"/>
        </w:rPr>
        <w:t>Mittagessen</w:t>
      </w:r>
    </w:p>
    <w:p w14:paraId="37541947" w14:textId="68F16E90" w:rsidR="00BE052A" w:rsidRPr="00777BA9" w:rsidRDefault="00B37E4C" w:rsidP="00195F1F">
      <w:pPr>
        <w:autoSpaceDE w:val="0"/>
        <w:autoSpaceDN w:val="0"/>
        <w:adjustRightInd w:val="0"/>
        <w:spacing w:after="120" w:line="288" w:lineRule="auto"/>
        <w:jc w:val="both"/>
        <w:rPr>
          <w:rFonts w:cs="GillSans"/>
          <w:color w:val="auto"/>
          <w:szCs w:val="20"/>
        </w:rPr>
      </w:pPr>
      <w:r w:rsidRPr="005322AC">
        <w:rPr>
          <w:rFonts w:cs="GillSans"/>
          <w:color w:val="auto"/>
          <w:szCs w:val="20"/>
        </w:rPr>
        <w:t>Um 12</w:t>
      </w:r>
      <w:r w:rsidR="00874DD8">
        <w:rPr>
          <w:rFonts w:cs="GillSans"/>
          <w:color w:val="auto"/>
          <w:szCs w:val="20"/>
        </w:rPr>
        <w:t>:</w:t>
      </w:r>
      <w:r w:rsidRPr="005322AC">
        <w:rPr>
          <w:rFonts w:cs="GillSans"/>
          <w:color w:val="auto"/>
          <w:szCs w:val="20"/>
        </w:rPr>
        <w:t>15 Uhr gibt es bei uns Mittagessen. Gegessen</w:t>
      </w:r>
      <w:r w:rsidR="00271E8C" w:rsidRPr="005322AC">
        <w:rPr>
          <w:rFonts w:cs="GillSans"/>
          <w:color w:val="auto"/>
          <w:szCs w:val="20"/>
        </w:rPr>
        <w:t xml:space="preserve"> </w:t>
      </w:r>
      <w:r w:rsidRPr="005322AC">
        <w:rPr>
          <w:rFonts w:cs="GillSans"/>
          <w:color w:val="auto"/>
          <w:szCs w:val="20"/>
        </w:rPr>
        <w:t>wird gemeinsam in den Gruppenräumen.</w:t>
      </w:r>
      <w:r w:rsidR="00271E8C" w:rsidRPr="005322AC">
        <w:rPr>
          <w:rFonts w:cs="GillSans"/>
          <w:color w:val="auto"/>
          <w:szCs w:val="20"/>
        </w:rPr>
        <w:t xml:space="preserve"> </w:t>
      </w:r>
      <w:r w:rsidR="003811BD">
        <w:rPr>
          <w:rFonts w:cs="GillSans"/>
          <w:color w:val="auto"/>
          <w:szCs w:val="20"/>
        </w:rPr>
        <w:t xml:space="preserve">Auf jedem Tisch stehen Schüsseln und die Kinder nehmen sich selbstständig. </w:t>
      </w:r>
      <w:r w:rsidRPr="005322AC">
        <w:rPr>
          <w:rFonts w:cs="GillSans"/>
          <w:color w:val="auto"/>
          <w:szCs w:val="20"/>
        </w:rPr>
        <w:t>Nach einem Tischgebet lassen wir</w:t>
      </w:r>
      <w:r w:rsidR="00271E8C" w:rsidRPr="005322AC">
        <w:rPr>
          <w:rFonts w:cs="GillSans"/>
          <w:color w:val="auto"/>
          <w:szCs w:val="20"/>
        </w:rPr>
        <w:t xml:space="preserve"> </w:t>
      </w:r>
      <w:r w:rsidRPr="005322AC">
        <w:rPr>
          <w:rFonts w:cs="GillSans"/>
          <w:color w:val="auto"/>
          <w:szCs w:val="20"/>
        </w:rPr>
        <w:t>es uns gut schmecken.</w:t>
      </w:r>
      <w:r w:rsidR="003811BD">
        <w:rPr>
          <w:rFonts w:cs="GillSans"/>
          <w:color w:val="auto"/>
          <w:szCs w:val="20"/>
        </w:rPr>
        <w:t xml:space="preserve"> </w:t>
      </w:r>
      <w:r w:rsidRPr="005322AC">
        <w:rPr>
          <w:rFonts w:cs="GillSans"/>
          <w:color w:val="auto"/>
          <w:szCs w:val="20"/>
        </w:rPr>
        <w:t>Abschließend decken wir gemeinsam die Tische ab</w:t>
      </w:r>
      <w:r w:rsidR="00271E8C" w:rsidRPr="005322AC">
        <w:rPr>
          <w:rFonts w:cs="GillSans"/>
          <w:color w:val="auto"/>
          <w:szCs w:val="20"/>
        </w:rPr>
        <w:t xml:space="preserve"> </w:t>
      </w:r>
      <w:r w:rsidRPr="005322AC">
        <w:rPr>
          <w:rFonts w:cs="GillSans"/>
          <w:color w:val="auto"/>
          <w:szCs w:val="20"/>
        </w:rPr>
        <w:t>und gehen zum Zähneputzen in die Waschräume.</w:t>
      </w:r>
    </w:p>
    <w:p w14:paraId="1B25E024" w14:textId="77777777" w:rsidR="00BE052A" w:rsidRDefault="00BE052A" w:rsidP="00195F1F">
      <w:pPr>
        <w:autoSpaceDE w:val="0"/>
        <w:autoSpaceDN w:val="0"/>
        <w:adjustRightInd w:val="0"/>
        <w:spacing w:after="120" w:line="288" w:lineRule="auto"/>
        <w:jc w:val="both"/>
        <w:rPr>
          <w:rFonts w:cs="Futura-BookOblique"/>
          <w:b/>
          <w:iCs/>
          <w:color w:val="auto"/>
          <w:szCs w:val="20"/>
        </w:rPr>
      </w:pPr>
    </w:p>
    <w:p w14:paraId="39940693" w14:textId="17148F1C" w:rsidR="008567BC" w:rsidRPr="005322AC" w:rsidRDefault="00271E8C" w:rsidP="00195F1F">
      <w:pPr>
        <w:autoSpaceDE w:val="0"/>
        <w:autoSpaceDN w:val="0"/>
        <w:adjustRightInd w:val="0"/>
        <w:spacing w:after="120" w:line="288" w:lineRule="auto"/>
        <w:jc w:val="both"/>
        <w:rPr>
          <w:rFonts w:cs="Futura-BookOblique"/>
          <w:iCs/>
          <w:color w:val="auto"/>
          <w:szCs w:val="20"/>
        </w:rPr>
      </w:pPr>
      <w:r w:rsidRPr="005322AC">
        <w:rPr>
          <w:rFonts w:cs="Futura-BookOblique"/>
          <w:b/>
          <w:iCs/>
          <w:color w:val="auto"/>
          <w:szCs w:val="20"/>
        </w:rPr>
        <w:t>ab 13:00 Uhr – 14:15 Uhr &gt;</w:t>
      </w:r>
      <w:r w:rsidR="00EE5882" w:rsidRPr="005322AC">
        <w:rPr>
          <w:rFonts w:cs="Futura-BookOblique"/>
          <w:iCs/>
          <w:color w:val="auto"/>
          <w:szCs w:val="20"/>
        </w:rPr>
        <w:t xml:space="preserve"> D</w:t>
      </w:r>
      <w:r w:rsidRPr="005322AC">
        <w:rPr>
          <w:rFonts w:cs="Futura-BookOblique"/>
          <w:iCs/>
          <w:color w:val="auto"/>
          <w:szCs w:val="20"/>
        </w:rPr>
        <w:t>ie Blockkinder werden abgeholt.</w:t>
      </w:r>
    </w:p>
    <w:p w14:paraId="2A4FC326" w14:textId="0981BB88" w:rsidR="00777BA9" w:rsidRDefault="00777BA9">
      <w:pPr>
        <w:rPr>
          <w:rFonts w:cs="Futura-BookOblique"/>
          <w:b/>
          <w:iCs/>
          <w:color w:val="auto"/>
          <w:szCs w:val="20"/>
        </w:rPr>
      </w:pPr>
    </w:p>
    <w:p w14:paraId="0B3E6085" w14:textId="39F9416D" w:rsidR="00551D99" w:rsidRPr="008567BC" w:rsidRDefault="00777BA9" w:rsidP="00195F1F">
      <w:pPr>
        <w:autoSpaceDE w:val="0"/>
        <w:autoSpaceDN w:val="0"/>
        <w:adjustRightInd w:val="0"/>
        <w:spacing w:after="120" w:line="288" w:lineRule="auto"/>
        <w:jc w:val="both"/>
        <w:rPr>
          <w:rFonts w:cs="Futura-BookOblique"/>
          <w:iCs/>
          <w:color w:val="auto"/>
          <w:szCs w:val="20"/>
        </w:rPr>
      </w:pPr>
      <w:r>
        <w:rPr>
          <w:rFonts w:cs="Futura-BookOblique"/>
          <w:b/>
          <w:iCs/>
          <w:color w:val="auto"/>
          <w:szCs w:val="20"/>
        </w:rPr>
        <w:t>a</w:t>
      </w:r>
      <w:r w:rsidR="00B37E4C" w:rsidRPr="005322AC">
        <w:rPr>
          <w:rFonts w:cs="Futura-BookOblique"/>
          <w:b/>
          <w:iCs/>
          <w:color w:val="auto"/>
          <w:szCs w:val="20"/>
        </w:rPr>
        <w:t>b 13</w:t>
      </w:r>
      <w:r w:rsidR="00041EDB" w:rsidRPr="005322AC">
        <w:rPr>
          <w:rFonts w:cs="Futura-BookOblique"/>
          <w:b/>
          <w:iCs/>
          <w:color w:val="auto"/>
          <w:szCs w:val="20"/>
        </w:rPr>
        <w:t>:</w:t>
      </w:r>
      <w:r w:rsidR="00271E8C" w:rsidRPr="005322AC">
        <w:rPr>
          <w:rFonts w:cs="Futura-BookOblique"/>
          <w:b/>
          <w:iCs/>
          <w:color w:val="auto"/>
          <w:szCs w:val="20"/>
        </w:rPr>
        <w:t>00 Uhr</w:t>
      </w:r>
      <w:r w:rsidR="00B37E4C" w:rsidRPr="005322AC">
        <w:rPr>
          <w:rFonts w:cs="Futura-BookOblique"/>
          <w:b/>
          <w:iCs/>
          <w:color w:val="auto"/>
          <w:szCs w:val="20"/>
        </w:rPr>
        <w:t xml:space="preserve"> – 16</w:t>
      </w:r>
      <w:r w:rsidR="00041EDB" w:rsidRPr="005322AC">
        <w:rPr>
          <w:rFonts w:cs="Futura-BookOblique"/>
          <w:b/>
          <w:iCs/>
          <w:color w:val="auto"/>
          <w:szCs w:val="20"/>
        </w:rPr>
        <w:t>:</w:t>
      </w:r>
      <w:r w:rsidR="00B37E4C" w:rsidRPr="005322AC">
        <w:rPr>
          <w:rFonts w:cs="Futura-BookOblique"/>
          <w:b/>
          <w:iCs/>
          <w:color w:val="auto"/>
          <w:szCs w:val="20"/>
        </w:rPr>
        <w:t>15 Uhr &gt;</w:t>
      </w:r>
      <w:r w:rsidR="00B37E4C" w:rsidRPr="005322AC">
        <w:rPr>
          <w:rFonts w:cs="Futura-BookOblique"/>
          <w:iCs/>
          <w:color w:val="auto"/>
          <w:szCs w:val="20"/>
        </w:rPr>
        <w:t xml:space="preserve"> Die Tagesstättenkinder können abgeholt werden.</w:t>
      </w:r>
    </w:p>
    <w:p w14:paraId="5E3CF41C" w14:textId="77777777" w:rsidR="00B37E4C" w:rsidRPr="00C42F2D" w:rsidRDefault="00B37E4C" w:rsidP="00195F1F">
      <w:pPr>
        <w:autoSpaceDE w:val="0"/>
        <w:autoSpaceDN w:val="0"/>
        <w:adjustRightInd w:val="0"/>
        <w:spacing w:after="120" w:line="288" w:lineRule="auto"/>
        <w:jc w:val="both"/>
        <w:rPr>
          <w:rFonts w:cs="Futura-BookOblique"/>
          <w:i/>
          <w:iCs/>
          <w:color w:val="EC690B"/>
          <w:szCs w:val="20"/>
        </w:rPr>
      </w:pPr>
    </w:p>
    <w:p w14:paraId="1C0DCC5A" w14:textId="0AC2EA56" w:rsidR="008567BC" w:rsidRPr="00BE052A" w:rsidRDefault="00B37E4C" w:rsidP="00195F1F">
      <w:pPr>
        <w:autoSpaceDE w:val="0"/>
        <w:autoSpaceDN w:val="0"/>
        <w:adjustRightInd w:val="0"/>
        <w:spacing w:after="120" w:line="288" w:lineRule="auto"/>
        <w:jc w:val="both"/>
        <w:rPr>
          <w:rFonts w:cs="Futura-Bold"/>
          <w:bCs/>
          <w:color w:val="auto"/>
          <w:szCs w:val="20"/>
        </w:rPr>
      </w:pPr>
      <w:r w:rsidRPr="005322AC">
        <w:rPr>
          <w:rFonts w:cs="Futura-Bold"/>
          <w:b/>
          <w:bCs/>
          <w:color w:val="auto"/>
          <w:szCs w:val="20"/>
        </w:rPr>
        <w:t>13</w:t>
      </w:r>
      <w:r w:rsidR="00540B43" w:rsidRPr="005322AC">
        <w:rPr>
          <w:rFonts w:cs="Futura-Bold"/>
          <w:b/>
          <w:bCs/>
          <w:color w:val="auto"/>
          <w:szCs w:val="20"/>
        </w:rPr>
        <w:t>:00</w:t>
      </w:r>
      <w:r w:rsidRPr="005322AC">
        <w:rPr>
          <w:rFonts w:cs="Futura-Bold"/>
          <w:b/>
          <w:bCs/>
          <w:color w:val="auto"/>
          <w:szCs w:val="20"/>
        </w:rPr>
        <w:t xml:space="preserve"> </w:t>
      </w:r>
      <w:r w:rsidR="008567BC">
        <w:rPr>
          <w:rFonts w:cs="Futura-Bold"/>
          <w:b/>
          <w:bCs/>
          <w:color w:val="auto"/>
          <w:szCs w:val="20"/>
        </w:rPr>
        <w:t xml:space="preserve">– </w:t>
      </w:r>
      <w:r w:rsidR="0019630C">
        <w:rPr>
          <w:rFonts w:cs="Futura-Bold"/>
          <w:b/>
          <w:bCs/>
          <w:color w:val="auto"/>
          <w:szCs w:val="20"/>
        </w:rPr>
        <w:t>14</w:t>
      </w:r>
      <w:r w:rsidR="009B055D">
        <w:rPr>
          <w:rFonts w:cs="Futura-Bold"/>
          <w:b/>
          <w:bCs/>
          <w:color w:val="auto"/>
          <w:szCs w:val="20"/>
        </w:rPr>
        <w:t>:</w:t>
      </w:r>
      <w:r w:rsidR="00540B43" w:rsidRPr="005322AC">
        <w:rPr>
          <w:rFonts w:cs="Futura-Bold"/>
          <w:b/>
          <w:bCs/>
          <w:color w:val="auto"/>
          <w:szCs w:val="20"/>
        </w:rPr>
        <w:t>0</w:t>
      </w:r>
      <w:r w:rsidR="0019630C">
        <w:rPr>
          <w:rFonts w:cs="Futura-Bold"/>
          <w:b/>
          <w:bCs/>
          <w:color w:val="auto"/>
          <w:szCs w:val="20"/>
        </w:rPr>
        <w:t xml:space="preserve">0 </w:t>
      </w:r>
      <w:r w:rsidRPr="005322AC">
        <w:rPr>
          <w:rFonts w:cs="Futura-Bold"/>
          <w:b/>
          <w:bCs/>
          <w:color w:val="auto"/>
          <w:szCs w:val="20"/>
        </w:rPr>
        <w:t>Uhr &gt;</w:t>
      </w:r>
      <w:r w:rsidR="00EE5882" w:rsidRPr="005322AC">
        <w:rPr>
          <w:rFonts w:cs="Futura-Bold"/>
          <w:b/>
          <w:bCs/>
          <w:color w:val="auto"/>
          <w:szCs w:val="20"/>
        </w:rPr>
        <w:t xml:space="preserve"> </w:t>
      </w:r>
      <w:r w:rsidRPr="005322AC">
        <w:rPr>
          <w:rFonts w:cs="Futura-Bold"/>
          <w:bCs/>
          <w:color w:val="auto"/>
          <w:szCs w:val="20"/>
        </w:rPr>
        <w:t>Mittagszeit</w:t>
      </w:r>
    </w:p>
    <w:p w14:paraId="03D7F6D1" w14:textId="031DF8CE" w:rsidR="00B37E4C" w:rsidRPr="005322AC" w:rsidRDefault="00B37E4C" w:rsidP="00195F1F">
      <w:pPr>
        <w:autoSpaceDE w:val="0"/>
        <w:autoSpaceDN w:val="0"/>
        <w:adjustRightInd w:val="0"/>
        <w:spacing w:after="120" w:line="288" w:lineRule="auto"/>
        <w:jc w:val="both"/>
        <w:rPr>
          <w:rFonts w:cs="GillSans"/>
          <w:color w:val="auto"/>
          <w:szCs w:val="20"/>
        </w:rPr>
      </w:pPr>
      <w:r w:rsidRPr="005322AC">
        <w:rPr>
          <w:rFonts w:cs="GillSans"/>
          <w:color w:val="auto"/>
          <w:szCs w:val="20"/>
        </w:rPr>
        <w:t>Die Tageskinder genießen in der „Mittags</w:t>
      </w:r>
      <w:r w:rsidR="000755D3">
        <w:rPr>
          <w:rFonts w:cs="GillSans"/>
          <w:color w:val="auto"/>
          <w:szCs w:val="20"/>
        </w:rPr>
        <w:t>zeit</w:t>
      </w:r>
      <w:r w:rsidRPr="005322AC">
        <w:rPr>
          <w:rFonts w:cs="GillSans"/>
          <w:color w:val="auto"/>
          <w:szCs w:val="20"/>
        </w:rPr>
        <w:t xml:space="preserve">“ die ruhigere Atmosphäre in den Gruppen. </w:t>
      </w:r>
      <w:r w:rsidR="004B49AB" w:rsidRPr="005322AC">
        <w:rPr>
          <w:rFonts w:cs="GillSans"/>
          <w:color w:val="auto"/>
          <w:szCs w:val="20"/>
        </w:rPr>
        <w:t xml:space="preserve">Im Nebenraum </w:t>
      </w:r>
      <w:r w:rsidR="000755D3">
        <w:rPr>
          <w:rFonts w:cs="GillSans"/>
          <w:color w:val="auto"/>
          <w:szCs w:val="20"/>
        </w:rPr>
        <w:t>besteht die Möglichkeit für einen ungestörten Mittagsschlaf.</w:t>
      </w:r>
      <w:r w:rsidR="004B49AB" w:rsidRPr="005322AC">
        <w:rPr>
          <w:rFonts w:cs="GillSans"/>
          <w:color w:val="auto"/>
          <w:szCs w:val="20"/>
        </w:rPr>
        <w:t xml:space="preserve"> </w:t>
      </w:r>
    </w:p>
    <w:p w14:paraId="0F2470D1" w14:textId="77777777" w:rsidR="00B37E4C" w:rsidRPr="005322AC" w:rsidRDefault="00B37E4C" w:rsidP="00195F1F">
      <w:pPr>
        <w:autoSpaceDE w:val="0"/>
        <w:autoSpaceDN w:val="0"/>
        <w:adjustRightInd w:val="0"/>
        <w:spacing w:after="120" w:line="288" w:lineRule="auto"/>
        <w:jc w:val="both"/>
        <w:rPr>
          <w:rFonts w:cs="Futura-Bold"/>
          <w:b/>
          <w:bCs/>
          <w:color w:val="auto"/>
          <w:szCs w:val="20"/>
        </w:rPr>
      </w:pPr>
    </w:p>
    <w:p w14:paraId="63E4BDF5" w14:textId="72A48B74" w:rsidR="008567BC" w:rsidRDefault="00B37E4C" w:rsidP="00195F1F">
      <w:pPr>
        <w:autoSpaceDE w:val="0"/>
        <w:autoSpaceDN w:val="0"/>
        <w:adjustRightInd w:val="0"/>
        <w:spacing w:after="120" w:line="288" w:lineRule="auto"/>
        <w:jc w:val="both"/>
        <w:rPr>
          <w:rFonts w:cs="Futura-Book"/>
          <w:color w:val="auto"/>
          <w:szCs w:val="20"/>
        </w:rPr>
      </w:pPr>
      <w:bookmarkStart w:id="18" w:name="_Hlk36547645"/>
      <w:r w:rsidRPr="005322AC">
        <w:rPr>
          <w:rFonts w:cs="Futura-Bold"/>
          <w:b/>
          <w:bCs/>
          <w:color w:val="auto"/>
          <w:szCs w:val="20"/>
        </w:rPr>
        <w:t>Ab 14:</w:t>
      </w:r>
      <w:r w:rsidR="0019630C">
        <w:rPr>
          <w:rFonts w:cs="Futura-Bold"/>
          <w:b/>
          <w:bCs/>
          <w:color w:val="auto"/>
          <w:szCs w:val="20"/>
        </w:rPr>
        <w:t>00</w:t>
      </w:r>
      <w:r w:rsidRPr="005322AC">
        <w:rPr>
          <w:rFonts w:cs="Futura-Bold"/>
          <w:b/>
          <w:bCs/>
          <w:color w:val="auto"/>
          <w:szCs w:val="20"/>
        </w:rPr>
        <w:t xml:space="preserve"> Uhr</w:t>
      </w:r>
      <w:r w:rsidR="00F81106" w:rsidRPr="005322AC">
        <w:rPr>
          <w:rFonts w:cs="Futura-Bold"/>
          <w:b/>
          <w:bCs/>
          <w:color w:val="auto"/>
          <w:szCs w:val="20"/>
        </w:rPr>
        <w:t xml:space="preserve"> &gt; </w:t>
      </w:r>
      <w:r w:rsidR="00EE5882" w:rsidRPr="005322AC">
        <w:rPr>
          <w:rFonts w:cs="Futura-Bold"/>
          <w:bCs/>
          <w:color w:val="auto"/>
          <w:szCs w:val="20"/>
        </w:rPr>
        <w:t>Nachmittag</w:t>
      </w:r>
      <w:bookmarkEnd w:id="18"/>
    </w:p>
    <w:p w14:paraId="5EDEAE2C" w14:textId="2454CA61" w:rsidR="00B37E4C" w:rsidRPr="005322AC" w:rsidRDefault="00B37E4C" w:rsidP="00195F1F">
      <w:pPr>
        <w:autoSpaceDE w:val="0"/>
        <w:autoSpaceDN w:val="0"/>
        <w:adjustRightInd w:val="0"/>
        <w:spacing w:after="120" w:line="288" w:lineRule="auto"/>
        <w:jc w:val="both"/>
        <w:rPr>
          <w:rFonts w:cs="Futura-Book"/>
          <w:color w:val="auto"/>
          <w:szCs w:val="20"/>
        </w:rPr>
      </w:pPr>
      <w:r w:rsidRPr="005322AC">
        <w:rPr>
          <w:rFonts w:cs="Futura-Book"/>
          <w:color w:val="auto"/>
          <w:szCs w:val="20"/>
        </w:rPr>
        <w:t>Wir verbringen spielerisch aktiv den Nachmittag drinnen und draußen.</w:t>
      </w:r>
      <w:r w:rsidR="00540B43" w:rsidRPr="005322AC">
        <w:rPr>
          <w:rFonts w:cs="Futura-Book"/>
          <w:color w:val="auto"/>
          <w:szCs w:val="20"/>
        </w:rPr>
        <w:t xml:space="preserve"> </w:t>
      </w:r>
      <w:r w:rsidRPr="005322AC">
        <w:rPr>
          <w:rFonts w:cs="Futura-Book"/>
          <w:color w:val="auto"/>
          <w:szCs w:val="20"/>
        </w:rPr>
        <w:t>Die Aktivitäten des Vormittages werden weitergeführt oder erneut aufgegriffen und angeboten.</w:t>
      </w:r>
    </w:p>
    <w:p w14:paraId="503453F8" w14:textId="77777777" w:rsidR="008567BC" w:rsidRDefault="008567BC" w:rsidP="00195F1F">
      <w:pPr>
        <w:autoSpaceDE w:val="0"/>
        <w:autoSpaceDN w:val="0"/>
        <w:adjustRightInd w:val="0"/>
        <w:spacing w:after="120" w:line="288" w:lineRule="auto"/>
        <w:jc w:val="both"/>
        <w:rPr>
          <w:rFonts w:cs="Futura-Bold"/>
          <w:b/>
          <w:bCs/>
          <w:color w:val="auto"/>
          <w:szCs w:val="20"/>
        </w:rPr>
      </w:pPr>
    </w:p>
    <w:p w14:paraId="2BBDC1F7" w14:textId="2D86D368" w:rsidR="008567BC" w:rsidRPr="00BE052A" w:rsidRDefault="00041EDB" w:rsidP="00195F1F">
      <w:pPr>
        <w:autoSpaceDE w:val="0"/>
        <w:autoSpaceDN w:val="0"/>
        <w:adjustRightInd w:val="0"/>
        <w:spacing w:after="120" w:line="288" w:lineRule="auto"/>
        <w:jc w:val="both"/>
        <w:rPr>
          <w:rFonts w:cs="Futura-Bold"/>
          <w:bCs/>
          <w:color w:val="auto"/>
          <w:szCs w:val="20"/>
        </w:rPr>
      </w:pPr>
      <w:r w:rsidRPr="005322AC">
        <w:rPr>
          <w:rFonts w:cs="Futura-Bold"/>
          <w:b/>
          <w:bCs/>
          <w:color w:val="auto"/>
          <w:szCs w:val="20"/>
        </w:rPr>
        <w:t xml:space="preserve">Ab ca. 14:30 Uhr &gt; </w:t>
      </w:r>
      <w:r w:rsidRPr="005322AC">
        <w:rPr>
          <w:rFonts w:cs="Futura-Bold"/>
          <w:bCs/>
          <w:color w:val="auto"/>
          <w:szCs w:val="20"/>
        </w:rPr>
        <w:t>Nachmittagssnack</w:t>
      </w:r>
    </w:p>
    <w:p w14:paraId="760F4C9A" w14:textId="07B4585C" w:rsidR="00D753CD" w:rsidRDefault="001E0E53" w:rsidP="00195F1F">
      <w:pPr>
        <w:autoSpaceDE w:val="0"/>
        <w:autoSpaceDN w:val="0"/>
        <w:adjustRightInd w:val="0"/>
        <w:spacing w:after="120" w:line="288" w:lineRule="auto"/>
        <w:jc w:val="both"/>
        <w:rPr>
          <w:rFonts w:cs="Futura-Book"/>
          <w:color w:val="auto"/>
          <w:szCs w:val="20"/>
        </w:rPr>
      </w:pPr>
      <w:r w:rsidRPr="005322AC">
        <w:rPr>
          <w:rFonts w:cs="Futura-Book"/>
          <w:color w:val="auto"/>
          <w:szCs w:val="20"/>
        </w:rPr>
        <w:t>I</w:t>
      </w:r>
      <w:r w:rsidR="00041EDB" w:rsidRPr="005322AC">
        <w:rPr>
          <w:rFonts w:cs="Futura-Book"/>
          <w:color w:val="auto"/>
          <w:szCs w:val="20"/>
        </w:rPr>
        <w:t>m Rahmen der gesunden Ernährung bieten wir den Kindern</w:t>
      </w:r>
      <w:r w:rsidRPr="005322AC">
        <w:rPr>
          <w:rFonts w:cs="Futura-Book"/>
          <w:color w:val="auto"/>
          <w:szCs w:val="20"/>
        </w:rPr>
        <w:t xml:space="preserve"> Obst, Rohkost, Naturjoghurt, Knäckebrot und Reiswaffeln in wechselndem Angebot an</w:t>
      </w:r>
      <w:r w:rsidR="00B46C2F" w:rsidRPr="005322AC">
        <w:rPr>
          <w:rFonts w:cs="Futura-Book"/>
          <w:color w:val="auto"/>
          <w:szCs w:val="20"/>
        </w:rPr>
        <w:t>.</w:t>
      </w:r>
    </w:p>
    <w:p w14:paraId="7576F4C4" w14:textId="77777777" w:rsidR="008F5992" w:rsidRDefault="008F5992" w:rsidP="00195F1F">
      <w:pPr>
        <w:autoSpaceDE w:val="0"/>
        <w:autoSpaceDN w:val="0"/>
        <w:adjustRightInd w:val="0"/>
        <w:spacing w:after="120" w:line="288" w:lineRule="auto"/>
        <w:jc w:val="both"/>
        <w:rPr>
          <w:rFonts w:cs="Futura-Book"/>
          <w:color w:val="auto"/>
          <w:szCs w:val="20"/>
        </w:rPr>
      </w:pPr>
    </w:p>
    <w:p w14:paraId="5969FDE1" w14:textId="77777777" w:rsidR="008F5992" w:rsidRDefault="008F5992" w:rsidP="00195F1F">
      <w:pPr>
        <w:autoSpaceDE w:val="0"/>
        <w:autoSpaceDN w:val="0"/>
        <w:adjustRightInd w:val="0"/>
        <w:spacing w:after="120" w:line="288" w:lineRule="auto"/>
        <w:jc w:val="both"/>
        <w:rPr>
          <w:rFonts w:cs="Futura-Book"/>
          <w:color w:val="auto"/>
          <w:szCs w:val="20"/>
        </w:rPr>
      </w:pPr>
    </w:p>
    <w:p w14:paraId="4BD6976E" w14:textId="05482E4E" w:rsidR="007075BE" w:rsidRDefault="00D753CD" w:rsidP="00195F1F">
      <w:pPr>
        <w:autoSpaceDE w:val="0"/>
        <w:autoSpaceDN w:val="0"/>
        <w:adjustRightInd w:val="0"/>
        <w:spacing w:after="120" w:line="288" w:lineRule="auto"/>
        <w:jc w:val="both"/>
        <w:rPr>
          <w:rFonts w:cs="Futura-Book"/>
          <w:color w:val="auto"/>
          <w:szCs w:val="20"/>
        </w:rPr>
      </w:pPr>
      <w:r>
        <w:rPr>
          <w:rFonts w:cs="Futura-Book"/>
          <w:color w:val="auto"/>
          <w:szCs w:val="20"/>
        </w:rPr>
        <w:t xml:space="preserve">Über unseren digitalen Bilderrahmen werden alle </w:t>
      </w:r>
      <w:r w:rsidR="00200C23">
        <w:rPr>
          <w:rFonts w:cs="Futura-Book"/>
          <w:color w:val="auto"/>
          <w:szCs w:val="20"/>
        </w:rPr>
        <w:t xml:space="preserve">Eltern, Erziehungsberechtigten, Kinder und </w:t>
      </w:r>
      <w:r>
        <w:rPr>
          <w:rFonts w:cs="Futura-Book"/>
          <w:color w:val="auto"/>
          <w:szCs w:val="20"/>
        </w:rPr>
        <w:t>Besucher*innen unserer Kita über das Tagesgeschehen informiert.</w:t>
      </w:r>
    </w:p>
    <w:p w14:paraId="5195E6AB" w14:textId="77777777" w:rsidR="008567BC" w:rsidRPr="008567BC" w:rsidRDefault="008567BC" w:rsidP="00195F1F">
      <w:pPr>
        <w:autoSpaceDE w:val="0"/>
        <w:autoSpaceDN w:val="0"/>
        <w:adjustRightInd w:val="0"/>
        <w:spacing w:after="120" w:line="288" w:lineRule="auto"/>
        <w:jc w:val="both"/>
        <w:rPr>
          <w:rFonts w:cs="Futura-Book"/>
          <w:color w:val="auto"/>
          <w:szCs w:val="20"/>
        </w:rPr>
      </w:pPr>
    </w:p>
    <w:p w14:paraId="706645C8" w14:textId="70E11B25" w:rsidR="007075BE" w:rsidRDefault="004C6368" w:rsidP="00492AC9">
      <w:pPr>
        <w:pStyle w:val="berschriftIHV"/>
      </w:pPr>
      <w:bookmarkStart w:id="19" w:name="_Toc157187334"/>
      <w:r w:rsidRPr="00C42F2D">
        <w:lastRenderedPageBreak/>
        <w:t>Bildungsdokumentation</w:t>
      </w:r>
      <w:bookmarkEnd w:id="19"/>
    </w:p>
    <w:p w14:paraId="1FB4C4F5" w14:textId="5A160584" w:rsidR="00B37E4C" w:rsidRPr="005322AC" w:rsidRDefault="00F46CF8" w:rsidP="00195F1F">
      <w:pPr>
        <w:spacing w:after="120" w:line="288" w:lineRule="auto"/>
        <w:jc w:val="both"/>
        <w:rPr>
          <w:rFonts w:cs="Arial"/>
        </w:rPr>
      </w:pPr>
      <w:r w:rsidRPr="005322AC">
        <w:rPr>
          <w:rFonts w:cs="Arial"/>
        </w:rPr>
        <w:t>Um den Entwicklungsstand des Kindes individuell erfassen zu können und auf seine persönlichen Bedürfnisse einzugehen, führen wir den Entwicklungsbegleiter „Kompetent</w:t>
      </w:r>
      <w:r w:rsidR="00530F21" w:rsidRPr="005322AC">
        <w:rPr>
          <w:rFonts w:cs="Arial"/>
        </w:rPr>
        <w:t xml:space="preserve"> </w:t>
      </w:r>
      <w:r w:rsidR="00B37E4C" w:rsidRPr="005322AC">
        <w:rPr>
          <w:rFonts w:cs="Arial"/>
        </w:rPr>
        <w:t xml:space="preserve">beobachten“ nach Künkler &amp; Backes. </w:t>
      </w:r>
      <w:r w:rsidRPr="005322AC">
        <w:rPr>
          <w:rFonts w:cs="Arial"/>
        </w:rPr>
        <w:t>Dieser</w:t>
      </w:r>
      <w:r w:rsidR="00B37E4C" w:rsidRPr="005322AC">
        <w:rPr>
          <w:rFonts w:cs="Arial"/>
        </w:rPr>
        <w:t xml:space="preserve"> Entwicklungsbegleiter bezieht sich auf Kinder ab dem 12. Lebensmonat bis zur Einschulung. Die Bildungsdokumentation dient unter anderem als Leitfaden für die Eltern sowie </w:t>
      </w:r>
      <w:r w:rsidRPr="005322AC">
        <w:rPr>
          <w:rFonts w:cs="Arial"/>
        </w:rPr>
        <w:t xml:space="preserve">die </w:t>
      </w:r>
      <w:r w:rsidR="00B37E4C" w:rsidRPr="005322AC">
        <w:rPr>
          <w:rFonts w:cs="Arial"/>
        </w:rPr>
        <w:t xml:space="preserve">pädagogischen Fachkräfte, um einen genaueren Einblick </w:t>
      </w:r>
      <w:r w:rsidRPr="005322AC">
        <w:rPr>
          <w:rFonts w:cs="Arial"/>
        </w:rPr>
        <w:t>über</w:t>
      </w:r>
      <w:r w:rsidR="00B37E4C" w:rsidRPr="005322AC">
        <w:rPr>
          <w:rFonts w:cs="Arial"/>
        </w:rPr>
        <w:t xml:space="preserve"> d</w:t>
      </w:r>
      <w:r w:rsidRPr="005322AC">
        <w:rPr>
          <w:rFonts w:cs="Arial"/>
        </w:rPr>
        <w:t>en</w:t>
      </w:r>
      <w:r w:rsidR="00B37E4C" w:rsidRPr="005322AC">
        <w:rPr>
          <w:rFonts w:cs="Arial"/>
        </w:rPr>
        <w:t xml:space="preserve"> jeweilige Entwicklungs</w:t>
      </w:r>
      <w:r w:rsidRPr="005322AC">
        <w:rPr>
          <w:rFonts w:cs="Arial"/>
        </w:rPr>
        <w:t>stand des Kindes</w:t>
      </w:r>
      <w:r w:rsidR="00B37E4C" w:rsidRPr="005322AC">
        <w:rPr>
          <w:rFonts w:cs="Arial"/>
        </w:rPr>
        <w:t xml:space="preserve"> zu gewinnen. Der Inhalt der Dokumentation </w:t>
      </w:r>
      <w:r w:rsidR="00F06F1E">
        <w:rPr>
          <w:rFonts w:cs="Arial"/>
        </w:rPr>
        <w:t xml:space="preserve">kann zum Entwicklungsgespräch unterstützend herangezogen werden. Die Dokumentation </w:t>
      </w:r>
      <w:r w:rsidR="00F77BDE">
        <w:rPr>
          <w:rFonts w:cs="Arial"/>
        </w:rPr>
        <w:t xml:space="preserve">ist </w:t>
      </w:r>
      <w:r w:rsidR="00F77BDE" w:rsidRPr="005322AC">
        <w:rPr>
          <w:rFonts w:cs="Arial"/>
        </w:rPr>
        <w:t>Eigentum</w:t>
      </w:r>
      <w:r w:rsidR="00B37E4C" w:rsidRPr="005322AC">
        <w:rPr>
          <w:rFonts w:cs="Arial"/>
        </w:rPr>
        <w:t xml:space="preserve"> der Eltern und wird nicht an Dritte ausgehändigt. </w:t>
      </w:r>
    </w:p>
    <w:p w14:paraId="5F66D13A" w14:textId="2F8FBC22" w:rsidR="009527AB" w:rsidRPr="00C42F2D" w:rsidRDefault="00F46CF8" w:rsidP="00195F1F">
      <w:pPr>
        <w:spacing w:after="120" w:line="288" w:lineRule="auto"/>
        <w:jc w:val="both"/>
        <w:rPr>
          <w:rFonts w:cs="Arial"/>
        </w:rPr>
      </w:pPr>
      <w:r w:rsidRPr="005322AC">
        <w:rPr>
          <w:rFonts w:cs="Arial"/>
        </w:rPr>
        <w:t xml:space="preserve">Zur Einschätzung der Sprachkompetenzen des Kindes </w:t>
      </w:r>
      <w:r w:rsidR="00530F21" w:rsidRPr="005322AC">
        <w:rPr>
          <w:rFonts w:cs="Arial"/>
        </w:rPr>
        <w:t>führen wir zusätzlich</w:t>
      </w:r>
      <w:r w:rsidRPr="005322AC">
        <w:rPr>
          <w:rFonts w:cs="Arial"/>
        </w:rPr>
        <w:t xml:space="preserve"> die Beobachtungsbögen: Liseb 1</w:t>
      </w:r>
      <w:r w:rsidR="00530F21" w:rsidRPr="005322AC">
        <w:rPr>
          <w:rFonts w:cs="Arial"/>
        </w:rPr>
        <w:t>+</w:t>
      </w:r>
      <w:r w:rsidRPr="005322AC">
        <w:rPr>
          <w:rFonts w:cs="Arial"/>
        </w:rPr>
        <w:t>2</w:t>
      </w:r>
      <w:r w:rsidR="00530F21" w:rsidRPr="005322AC">
        <w:rPr>
          <w:rFonts w:cs="Arial"/>
        </w:rPr>
        <w:t xml:space="preserve"> (Kinder bis 48 Monate)</w:t>
      </w:r>
      <w:r w:rsidRPr="005322AC">
        <w:rPr>
          <w:rFonts w:cs="Arial"/>
        </w:rPr>
        <w:t>, S</w:t>
      </w:r>
      <w:r w:rsidR="00801451">
        <w:rPr>
          <w:rFonts w:cs="Arial"/>
        </w:rPr>
        <w:t>ELDAK</w:t>
      </w:r>
      <w:r w:rsidRPr="005322AC">
        <w:rPr>
          <w:rFonts w:cs="Arial"/>
        </w:rPr>
        <w:t xml:space="preserve"> </w:t>
      </w:r>
      <w:r w:rsidR="00530F21" w:rsidRPr="005322AC">
        <w:rPr>
          <w:rFonts w:cs="Arial"/>
        </w:rPr>
        <w:t xml:space="preserve">(mehrsprachig aufwachsende Kinder) </w:t>
      </w:r>
      <w:r w:rsidRPr="005322AC">
        <w:rPr>
          <w:rFonts w:cs="Arial"/>
        </w:rPr>
        <w:t>und S</w:t>
      </w:r>
      <w:r w:rsidR="00801451">
        <w:rPr>
          <w:rFonts w:cs="Arial"/>
        </w:rPr>
        <w:t>ISMIK</w:t>
      </w:r>
      <w:r w:rsidR="00530F21" w:rsidRPr="005322AC">
        <w:rPr>
          <w:rFonts w:cs="Arial"/>
        </w:rPr>
        <w:t xml:space="preserve"> (ausschließlich deutschsprachig aufwachsende Kinder). Dadurch haben wir die Möglichkeit</w:t>
      </w:r>
      <w:r w:rsidR="00B07278" w:rsidRPr="005322AC">
        <w:rPr>
          <w:rFonts w:cs="Arial"/>
        </w:rPr>
        <w:t>,</w:t>
      </w:r>
      <w:r w:rsidR="00530F21" w:rsidRPr="005322AC">
        <w:rPr>
          <w:rFonts w:cs="Arial"/>
        </w:rPr>
        <w:t xml:space="preserve"> die Entwicklung der Kinder noch gezielter beurteilen zu können und, falls erforderlich, entsprechende Fördermaßnahmen empfehlen zu können.</w:t>
      </w:r>
    </w:p>
    <w:p w14:paraId="74F4A8AB" w14:textId="1E8FFCAD" w:rsidR="00B37E4C" w:rsidRDefault="00B37E4C" w:rsidP="00195F1F">
      <w:pPr>
        <w:spacing w:after="120" w:line="288" w:lineRule="auto"/>
        <w:jc w:val="both"/>
        <w:rPr>
          <w:rFonts w:cs="Arial"/>
        </w:rPr>
      </w:pPr>
      <w:r w:rsidRPr="00C42F2D">
        <w:rPr>
          <w:rFonts w:cs="Arial"/>
        </w:rPr>
        <w:t>Wir bieten zusätzlich zu</w:t>
      </w:r>
      <w:r w:rsidR="00530F21">
        <w:rPr>
          <w:rFonts w:cs="Arial"/>
        </w:rPr>
        <w:t xml:space="preserve"> den</w:t>
      </w:r>
      <w:r w:rsidRPr="00C42F2D">
        <w:rPr>
          <w:rFonts w:cs="Arial"/>
        </w:rPr>
        <w:t xml:space="preserve"> Bildungs</w:t>
      </w:r>
      <w:r w:rsidR="00530F21">
        <w:rPr>
          <w:rFonts w:cs="Arial"/>
        </w:rPr>
        <w:t>- und Sprach</w:t>
      </w:r>
      <w:r w:rsidRPr="00C42F2D">
        <w:rPr>
          <w:rFonts w:cs="Arial"/>
        </w:rPr>
        <w:t>dokumentation</w:t>
      </w:r>
      <w:r w:rsidR="00530F21">
        <w:rPr>
          <w:rFonts w:cs="Arial"/>
        </w:rPr>
        <w:t>en</w:t>
      </w:r>
      <w:r w:rsidRPr="00C42F2D">
        <w:rPr>
          <w:rFonts w:cs="Arial"/>
        </w:rPr>
        <w:t xml:space="preserve"> jedem Kind ein Portfolio an. Dieses wird vom Kind selbstständig gestaltet und ist Eigentum des Kindes. </w:t>
      </w:r>
      <w:r w:rsidR="00B07278">
        <w:rPr>
          <w:rFonts w:cs="Arial"/>
        </w:rPr>
        <w:t xml:space="preserve">Der </w:t>
      </w:r>
      <w:r w:rsidRPr="00C42F2D">
        <w:rPr>
          <w:rFonts w:cs="Arial"/>
        </w:rPr>
        <w:t xml:space="preserve">Inhalt des Portfolios wird vom Kind ausgewählt und mit Fotos aus dem aktuellen Geschehen ergänzt und begleitet. </w:t>
      </w:r>
    </w:p>
    <w:p w14:paraId="7EAC6C3A" w14:textId="77777777" w:rsidR="004D4023" w:rsidRDefault="004D4023" w:rsidP="00195F1F">
      <w:pPr>
        <w:spacing w:after="120" w:line="288" w:lineRule="auto"/>
        <w:jc w:val="both"/>
        <w:rPr>
          <w:rFonts w:cs="Arial"/>
        </w:rPr>
      </w:pPr>
    </w:p>
    <w:p w14:paraId="7F3609EE" w14:textId="3FFF42CA" w:rsidR="00B37E4C" w:rsidRDefault="00C43C48" w:rsidP="00492AC9">
      <w:pPr>
        <w:pStyle w:val="berschriftIHV"/>
      </w:pPr>
      <w:bookmarkStart w:id="20" w:name="_Toc157187335"/>
      <w:r>
        <w:lastRenderedPageBreak/>
        <w:t>Übergang Ki</w:t>
      </w:r>
      <w:r w:rsidR="00726580">
        <w:t>ndertagestätte-Grunds</w:t>
      </w:r>
      <w:r>
        <w:t>chule</w:t>
      </w:r>
      <w:bookmarkEnd w:id="20"/>
    </w:p>
    <w:p w14:paraId="497FDEDC" w14:textId="443AD199" w:rsidR="00726580" w:rsidRPr="00726580" w:rsidRDefault="00726580" w:rsidP="00195F1F">
      <w:pPr>
        <w:spacing w:after="120" w:line="288" w:lineRule="auto"/>
      </w:pPr>
      <w:r>
        <w:t>Im Kinderbildungsgesetz ist die Zusammenarbeit zwischen Kita und Grundschule gesetzlich geregelt. Im</w:t>
      </w:r>
      <w:r w:rsidR="0091772E">
        <w:t xml:space="preserve"> §</w:t>
      </w:r>
      <w:r>
        <w:t xml:space="preserve"> 30</w:t>
      </w:r>
      <w:r w:rsidR="0091772E">
        <w:t>, Zusammenarbeit mit der Grundschule, Absatz 1, steht folgendes:</w:t>
      </w:r>
    </w:p>
    <w:p w14:paraId="1D20474E" w14:textId="0F793602" w:rsidR="00726580" w:rsidRPr="0091772E" w:rsidRDefault="0091772E" w:rsidP="00195F1F">
      <w:pPr>
        <w:spacing w:after="120" w:line="288" w:lineRule="auto"/>
        <w:rPr>
          <w:rFonts w:eastAsia="Times New Roman" w:cs="Times New Roman"/>
          <w:color w:val="auto"/>
          <w:szCs w:val="20"/>
          <w:lang w:eastAsia="de-DE"/>
        </w:rPr>
      </w:pPr>
      <w:r w:rsidRPr="0091772E">
        <w:rPr>
          <w:rFonts w:eastAsia="Times New Roman" w:cs="Times New Roman"/>
          <w:color w:val="auto"/>
          <w:szCs w:val="20"/>
          <w:lang w:eastAsia="de-DE"/>
        </w:rPr>
        <w:t>„</w:t>
      </w:r>
      <w:r w:rsidR="00726580" w:rsidRPr="0091772E">
        <w:rPr>
          <w:rFonts w:eastAsia="Times New Roman" w:cs="Times New Roman"/>
          <w:color w:val="auto"/>
          <w:szCs w:val="20"/>
          <w:lang w:eastAsia="de-DE"/>
        </w:rPr>
        <w:t>Kindertageseinrichtungen arbeiten mit der Schule in Wahrnehmung einer gemeinsamen Verantwortung für die beständige Förderung des Kindes und seinen Übergang in die Grundschule zusammen.</w:t>
      </w:r>
      <w:r w:rsidRPr="0091772E">
        <w:rPr>
          <w:rFonts w:eastAsia="Times New Roman" w:cs="Times New Roman"/>
          <w:color w:val="auto"/>
          <w:szCs w:val="20"/>
          <w:lang w:eastAsia="de-DE"/>
        </w:rPr>
        <w:t>“</w:t>
      </w:r>
      <w:r w:rsidR="00726580" w:rsidRPr="0091772E">
        <w:rPr>
          <w:rFonts w:eastAsia="Times New Roman" w:cs="Times New Roman"/>
          <w:color w:val="auto"/>
          <w:szCs w:val="20"/>
          <w:lang w:eastAsia="de-DE"/>
        </w:rPr>
        <w:t xml:space="preserve"> </w:t>
      </w:r>
    </w:p>
    <w:p w14:paraId="1AA03A78" w14:textId="236A0872" w:rsidR="0091772E" w:rsidRDefault="0091772E" w:rsidP="00195F1F">
      <w:pPr>
        <w:spacing w:after="120" w:line="288" w:lineRule="auto"/>
        <w:rPr>
          <w:rFonts w:eastAsia="Times New Roman" w:cs="Times New Roman"/>
          <w:color w:val="auto"/>
          <w:szCs w:val="20"/>
          <w:lang w:eastAsia="de-DE"/>
        </w:rPr>
      </w:pPr>
      <w:r w:rsidRPr="0091772E">
        <w:rPr>
          <w:rFonts w:eastAsia="Times New Roman" w:cs="Times New Roman"/>
          <w:color w:val="auto"/>
          <w:szCs w:val="20"/>
          <w:lang w:eastAsia="de-DE"/>
        </w:rPr>
        <w:t>Unsere Tageseinrichtung für Kinder hat diesbezüglich einen Kooperationsvertrag mit der nahegelegenen</w:t>
      </w:r>
      <w:r>
        <w:rPr>
          <w:rFonts w:eastAsia="Times New Roman" w:cs="Times New Roman"/>
          <w:color w:val="auto"/>
          <w:szCs w:val="20"/>
          <w:lang w:eastAsia="de-DE"/>
        </w:rPr>
        <w:t xml:space="preserve"> städtischen</w:t>
      </w:r>
      <w:r w:rsidRPr="0091772E">
        <w:rPr>
          <w:rFonts w:eastAsia="Times New Roman" w:cs="Times New Roman"/>
          <w:color w:val="auto"/>
          <w:szCs w:val="20"/>
          <w:lang w:eastAsia="de-DE"/>
        </w:rPr>
        <w:t xml:space="preserve"> Grundschule, Karlschule, geschlossen.</w:t>
      </w:r>
    </w:p>
    <w:p w14:paraId="0C6AE797" w14:textId="4A45AC17" w:rsidR="00535F71" w:rsidRDefault="00535F71" w:rsidP="00195F1F">
      <w:pPr>
        <w:spacing w:after="120" w:line="288" w:lineRule="auto"/>
        <w:rPr>
          <w:rFonts w:eastAsia="Times New Roman" w:cs="Times New Roman"/>
          <w:color w:val="auto"/>
          <w:szCs w:val="20"/>
          <w:lang w:eastAsia="de-DE"/>
        </w:rPr>
      </w:pPr>
      <w:r>
        <w:rPr>
          <w:rFonts w:eastAsia="Times New Roman" w:cs="Times New Roman"/>
          <w:color w:val="auto"/>
          <w:szCs w:val="20"/>
          <w:lang w:eastAsia="de-DE"/>
        </w:rPr>
        <w:t>Die professionelle Zusammenarbeit und Vernetzung zwischen Kita und Grundschule ist Voraussetzung für ein erfolgreiches Gelingen dieses Übergangs.</w:t>
      </w:r>
    </w:p>
    <w:p w14:paraId="5BAB6BAC" w14:textId="1E93DD81" w:rsidR="00535F71" w:rsidRDefault="00535F71" w:rsidP="00195F1F">
      <w:pPr>
        <w:spacing w:after="120" w:line="288" w:lineRule="auto"/>
        <w:rPr>
          <w:rFonts w:eastAsia="Times New Roman" w:cs="Times New Roman"/>
          <w:color w:val="auto"/>
          <w:szCs w:val="20"/>
          <w:lang w:eastAsia="de-DE"/>
        </w:rPr>
      </w:pPr>
      <w:r>
        <w:rPr>
          <w:rFonts w:eastAsia="Times New Roman" w:cs="Times New Roman"/>
          <w:color w:val="auto"/>
          <w:szCs w:val="20"/>
          <w:lang w:eastAsia="de-DE"/>
        </w:rPr>
        <w:t>Ziel dabei ist es, die Vorschulkinder an den Besuch der Schule heranzuführen. Es soll ihnen die Sicherheit gegeben werden „eine Schule“ oder „ihre Schule“ kennenzulernen, indem im Vorfeld eine Orientierung stattfindet:</w:t>
      </w:r>
    </w:p>
    <w:p w14:paraId="24FE2B91" w14:textId="12241994" w:rsidR="00535F71" w:rsidRDefault="00535F71" w:rsidP="00195F1F">
      <w:pPr>
        <w:pStyle w:val="Listenabsatz"/>
        <w:numPr>
          <w:ilvl w:val="1"/>
          <w:numId w:val="34"/>
        </w:numPr>
        <w:spacing w:after="120" w:line="288" w:lineRule="auto"/>
        <w:rPr>
          <w:rFonts w:eastAsia="Times New Roman" w:cs="Times New Roman"/>
          <w:color w:val="auto"/>
          <w:szCs w:val="20"/>
          <w:lang w:eastAsia="de-DE"/>
        </w:rPr>
      </w:pPr>
      <w:r w:rsidRPr="008567BC">
        <w:rPr>
          <w:rFonts w:eastAsia="Times New Roman" w:cs="Times New Roman"/>
          <w:color w:val="auto"/>
          <w:szCs w:val="20"/>
          <w:lang w:eastAsia="de-DE"/>
        </w:rPr>
        <w:t>Die Kinder lernen zukünftige Bezugspersonen aus der Schule kennen</w:t>
      </w:r>
    </w:p>
    <w:p w14:paraId="5DB46E80" w14:textId="77777777" w:rsidR="008567BC" w:rsidRPr="008567BC" w:rsidRDefault="008567BC" w:rsidP="00195F1F">
      <w:pPr>
        <w:pStyle w:val="Listenabsatz"/>
        <w:spacing w:after="120" w:line="288" w:lineRule="auto"/>
        <w:rPr>
          <w:rFonts w:eastAsia="Times New Roman" w:cs="Times New Roman"/>
          <w:color w:val="auto"/>
          <w:szCs w:val="20"/>
          <w:lang w:eastAsia="de-DE"/>
        </w:rPr>
      </w:pPr>
    </w:p>
    <w:p w14:paraId="5109DDA8" w14:textId="1BFF6D58" w:rsidR="00535F71" w:rsidRPr="008567BC" w:rsidRDefault="00535F71" w:rsidP="00195F1F">
      <w:pPr>
        <w:pStyle w:val="Listenabsatz"/>
        <w:numPr>
          <w:ilvl w:val="1"/>
          <w:numId w:val="34"/>
        </w:numPr>
        <w:spacing w:after="120" w:line="288" w:lineRule="auto"/>
        <w:rPr>
          <w:rFonts w:eastAsia="Times New Roman" w:cs="Times New Roman"/>
          <w:color w:val="auto"/>
          <w:szCs w:val="20"/>
          <w:lang w:eastAsia="de-DE"/>
        </w:rPr>
      </w:pPr>
      <w:r w:rsidRPr="008567BC">
        <w:rPr>
          <w:rFonts w:eastAsia="Times New Roman" w:cs="Times New Roman"/>
          <w:color w:val="auto"/>
          <w:szCs w:val="20"/>
          <w:lang w:eastAsia="de-DE"/>
        </w:rPr>
        <w:t>Ein Einblick in den Schulalltag mit Regeln, festen Zeiten etc. sowie eine gute Sozialraumorientierung wird gegeben.</w:t>
      </w:r>
    </w:p>
    <w:p w14:paraId="544B0474" w14:textId="407FF08B" w:rsidR="00535F71" w:rsidRPr="0091772E" w:rsidRDefault="00535F71" w:rsidP="00195F1F">
      <w:pPr>
        <w:spacing w:after="120" w:line="288" w:lineRule="auto"/>
        <w:rPr>
          <w:rFonts w:eastAsia="Times New Roman" w:cs="Times New Roman"/>
          <w:color w:val="auto"/>
          <w:szCs w:val="20"/>
          <w:lang w:eastAsia="de-DE"/>
        </w:rPr>
      </w:pPr>
      <w:r>
        <w:rPr>
          <w:rFonts w:eastAsia="Times New Roman" w:cs="Times New Roman"/>
          <w:color w:val="auto"/>
          <w:szCs w:val="20"/>
          <w:lang w:eastAsia="de-DE"/>
        </w:rPr>
        <w:t>So soll Schulangst vermieden und das Selbstbewusstsein gestärkt werden.</w:t>
      </w:r>
    </w:p>
    <w:p w14:paraId="5727E5FF" w14:textId="35C0F6F9" w:rsidR="00B37E4C" w:rsidRDefault="00B37E4C" w:rsidP="00195F1F">
      <w:pPr>
        <w:spacing w:after="120" w:line="288" w:lineRule="auto"/>
        <w:jc w:val="both"/>
        <w:rPr>
          <w:rFonts w:cs="Arial"/>
          <w:szCs w:val="28"/>
        </w:rPr>
      </w:pPr>
      <w:r w:rsidRPr="00C42F2D">
        <w:rPr>
          <w:rFonts w:cs="Arial"/>
          <w:szCs w:val="28"/>
        </w:rPr>
        <w:t>Die Vorbereitung auf die Schule beginnt vom ersten Lebenstag an. Dennoch erhält jedes Kind in seinem letzten Kindergartenjahr eine wöchentlich</w:t>
      </w:r>
      <w:r w:rsidR="0067625E">
        <w:rPr>
          <w:rFonts w:cs="Arial"/>
          <w:szCs w:val="28"/>
        </w:rPr>
        <w:t xml:space="preserve"> festgelegte </w:t>
      </w:r>
      <w:r w:rsidR="0009270B">
        <w:rPr>
          <w:rFonts w:cs="Arial"/>
          <w:szCs w:val="28"/>
        </w:rPr>
        <w:t>Vorbereitungszeit</w:t>
      </w:r>
      <w:r w:rsidR="0009270B" w:rsidRPr="00C42F2D">
        <w:rPr>
          <w:rFonts w:cs="Arial"/>
          <w:szCs w:val="28"/>
        </w:rPr>
        <w:t xml:space="preserve"> auf</w:t>
      </w:r>
      <w:r w:rsidRPr="00C42F2D">
        <w:rPr>
          <w:rFonts w:cs="Arial"/>
          <w:szCs w:val="28"/>
        </w:rPr>
        <w:t xml:space="preserve"> die Schulzeit. Hier werden Fähigkeiten erlernt und eingeübt, die dem Kind den Übergang in die Schule erleichtern sollen. Durch das Zusammenlegen der Vorschulkinder aus beiden Gruppen </w:t>
      </w:r>
      <w:r w:rsidR="00530F21" w:rsidRPr="005322AC">
        <w:rPr>
          <w:rFonts w:cs="Arial"/>
          <w:szCs w:val="28"/>
        </w:rPr>
        <w:t xml:space="preserve">sowohl in der Vorschularbeit als auch in der Turngruppe </w:t>
      </w:r>
      <w:r w:rsidRPr="005322AC">
        <w:rPr>
          <w:rFonts w:cs="Arial"/>
          <w:szCs w:val="28"/>
        </w:rPr>
        <w:t xml:space="preserve">wird für die Vorschulkinder ein Rahmen zum gemeinsamen Austausch </w:t>
      </w:r>
      <w:r w:rsidR="00480E93" w:rsidRPr="005322AC">
        <w:rPr>
          <w:rFonts w:cs="Arial"/>
          <w:szCs w:val="28"/>
        </w:rPr>
        <w:t xml:space="preserve">und ganzheitlichem Lernen </w:t>
      </w:r>
      <w:r w:rsidRPr="005322AC">
        <w:rPr>
          <w:rFonts w:cs="Arial"/>
          <w:szCs w:val="28"/>
        </w:rPr>
        <w:t>geschaffen</w:t>
      </w:r>
      <w:r w:rsidR="00480E93" w:rsidRPr="005322AC">
        <w:rPr>
          <w:rFonts w:cs="Arial"/>
          <w:szCs w:val="28"/>
        </w:rPr>
        <w:t>.</w:t>
      </w:r>
      <w:r w:rsidR="00530F21" w:rsidRPr="005322AC">
        <w:rPr>
          <w:rFonts w:cs="Arial"/>
          <w:szCs w:val="28"/>
        </w:rPr>
        <w:t xml:space="preserve"> </w:t>
      </w:r>
      <w:r w:rsidRPr="005322AC">
        <w:rPr>
          <w:rFonts w:cs="Arial"/>
          <w:szCs w:val="28"/>
        </w:rPr>
        <w:t xml:space="preserve"> </w:t>
      </w:r>
    </w:p>
    <w:p w14:paraId="55C82203" w14:textId="628F61A9" w:rsidR="00C54137" w:rsidRPr="005322AC" w:rsidRDefault="00C54137" w:rsidP="00195F1F">
      <w:pPr>
        <w:spacing w:after="120" w:line="288" w:lineRule="auto"/>
        <w:jc w:val="both"/>
        <w:rPr>
          <w:rFonts w:cs="Arial"/>
          <w:szCs w:val="28"/>
        </w:rPr>
      </w:pPr>
      <w:r>
        <w:t>Auch hier arbeiten wir mit den Kindern nach dem situations- und kindorientiertem Ansatz.</w:t>
      </w:r>
    </w:p>
    <w:p w14:paraId="02FC9E0A" w14:textId="77777777" w:rsidR="00BE052A" w:rsidRDefault="00BE052A" w:rsidP="00BE052A">
      <w:pPr>
        <w:pStyle w:val="berschrift1"/>
        <w:spacing w:before="0" w:after="120" w:line="288" w:lineRule="auto"/>
      </w:pPr>
    </w:p>
    <w:p w14:paraId="74D1F816" w14:textId="34C39D55" w:rsidR="005322AC" w:rsidRPr="00623020" w:rsidRDefault="005322AC" w:rsidP="00492AC9">
      <w:pPr>
        <w:pStyle w:val="berschriftIHV"/>
      </w:pPr>
      <w:bookmarkStart w:id="21" w:name="_Toc157187336"/>
      <w:r w:rsidRPr="00623020">
        <w:lastRenderedPageBreak/>
        <w:t>Die Zusammenarbeit mit unseren</w:t>
      </w:r>
      <w:r w:rsidR="00BE052A" w:rsidRPr="00623020">
        <w:t xml:space="preserve"> E</w:t>
      </w:r>
      <w:r w:rsidRPr="00623020">
        <w:t>ltern</w:t>
      </w:r>
      <w:r w:rsidR="008567BC" w:rsidRPr="00623020">
        <w:t>/</w:t>
      </w:r>
      <w:r w:rsidR="00BE052A" w:rsidRPr="00623020">
        <w:t xml:space="preserve"> </w:t>
      </w:r>
      <w:r w:rsidR="006E2DAF" w:rsidRPr="00623020">
        <w:t>Erziehungsberechtigten</w:t>
      </w:r>
      <w:bookmarkEnd w:id="21"/>
    </w:p>
    <w:p w14:paraId="4063335C" w14:textId="2163B6AB" w:rsidR="003B10BD" w:rsidRPr="00C42F2D" w:rsidRDefault="005322AC" w:rsidP="00195F1F">
      <w:pPr>
        <w:spacing w:after="120" w:line="288" w:lineRule="auto"/>
        <w:jc w:val="both"/>
        <w:rPr>
          <w:rFonts w:cs="Times New Roman"/>
          <w:szCs w:val="20"/>
        </w:rPr>
      </w:pPr>
      <w:r>
        <w:rPr>
          <w:rFonts w:cs="Times New Roman"/>
          <w:szCs w:val="20"/>
        </w:rPr>
        <w:t>W</w:t>
      </w:r>
      <w:r w:rsidR="003B10BD" w:rsidRPr="00C42F2D">
        <w:rPr>
          <w:rFonts w:cs="Times New Roman"/>
          <w:szCs w:val="20"/>
        </w:rPr>
        <w:t>ir sind ein Haus vieler Nationen. Wir freuen uns über die verschiedenen Impulse</w:t>
      </w:r>
      <w:r w:rsidR="00480E93">
        <w:rPr>
          <w:rFonts w:cs="Times New Roman"/>
          <w:szCs w:val="20"/>
        </w:rPr>
        <w:t>,</w:t>
      </w:r>
      <w:r w:rsidR="003B10BD" w:rsidRPr="00C42F2D">
        <w:rPr>
          <w:rFonts w:cs="Times New Roman"/>
          <w:szCs w:val="20"/>
        </w:rPr>
        <w:t xml:space="preserve"> die dieses Zusammenleben mit sich bringt.</w:t>
      </w:r>
    </w:p>
    <w:p w14:paraId="38B62EAF" w14:textId="77777777" w:rsidR="003B10BD" w:rsidRPr="00C42F2D" w:rsidRDefault="003B10BD" w:rsidP="00195F1F">
      <w:pPr>
        <w:spacing w:after="120" w:line="288" w:lineRule="auto"/>
        <w:jc w:val="both"/>
        <w:rPr>
          <w:rFonts w:cs="Times New Roman"/>
          <w:szCs w:val="20"/>
        </w:rPr>
      </w:pPr>
      <w:r w:rsidRPr="00C42F2D">
        <w:rPr>
          <w:rFonts w:cs="Times New Roman"/>
          <w:szCs w:val="20"/>
        </w:rPr>
        <w:t>Ein vertrauensvoller, ehrlicher und offener Umgang miteinander ist für uns die Basis der Zusammenarbeit zum Wohl der Kinder.</w:t>
      </w:r>
    </w:p>
    <w:p w14:paraId="4029B662" w14:textId="6B2347E6" w:rsidR="003B10BD" w:rsidRPr="00C42F2D" w:rsidRDefault="003B10BD" w:rsidP="00195F1F">
      <w:pPr>
        <w:spacing w:after="120" w:line="288" w:lineRule="auto"/>
        <w:jc w:val="both"/>
        <w:rPr>
          <w:rFonts w:cs="Times New Roman"/>
          <w:szCs w:val="20"/>
        </w:rPr>
      </w:pPr>
      <w:r w:rsidRPr="00C42F2D">
        <w:rPr>
          <w:rFonts w:cs="Times New Roman"/>
          <w:szCs w:val="20"/>
        </w:rPr>
        <w:t xml:space="preserve">Wir haben ein offenes Ohr für die Anliegen unserer Eltern und freuen uns über gemeinsame </w:t>
      </w:r>
      <w:r w:rsidR="006E2DAF">
        <w:rPr>
          <w:rFonts w:cs="Times New Roman"/>
          <w:szCs w:val="20"/>
        </w:rPr>
        <w:t>Entwicklungsg</w:t>
      </w:r>
      <w:r w:rsidRPr="00C42F2D">
        <w:rPr>
          <w:rFonts w:cs="Times New Roman"/>
          <w:szCs w:val="20"/>
        </w:rPr>
        <w:t>espräche.</w:t>
      </w:r>
    </w:p>
    <w:p w14:paraId="3048C8E5" w14:textId="7745CCF1" w:rsidR="00BE052A" w:rsidRDefault="003B10BD" w:rsidP="00492AC9">
      <w:pPr>
        <w:spacing w:after="120" w:line="288" w:lineRule="auto"/>
        <w:jc w:val="both"/>
        <w:rPr>
          <w:rFonts w:cs="Times New Roman"/>
          <w:szCs w:val="20"/>
        </w:rPr>
      </w:pPr>
      <w:r w:rsidRPr="00C42F2D">
        <w:rPr>
          <w:rFonts w:cs="Times New Roman"/>
          <w:szCs w:val="20"/>
        </w:rPr>
        <w:t>Das Interesse der Eltern an der Erlebniswelt des Kindes in unserer Kita und an unserer Arbeit ist für uns wichtiger Bes</w:t>
      </w:r>
      <w:r w:rsidR="00492AC9">
        <w:rPr>
          <w:rFonts w:cs="Times New Roman"/>
          <w:szCs w:val="20"/>
        </w:rPr>
        <w:t>tandteil in der Zusammenarbeit.</w:t>
      </w:r>
    </w:p>
    <w:p w14:paraId="7E8FE2DE" w14:textId="5B2EDFB3" w:rsidR="003B10BD" w:rsidRPr="00C42F2D" w:rsidRDefault="003B10BD" w:rsidP="00195F1F">
      <w:pPr>
        <w:spacing w:after="120" w:line="288" w:lineRule="auto"/>
        <w:rPr>
          <w:rFonts w:cs="Times New Roman"/>
          <w:szCs w:val="20"/>
        </w:rPr>
      </w:pPr>
      <w:r w:rsidRPr="00C42F2D">
        <w:rPr>
          <w:rFonts w:cs="Times New Roman"/>
          <w:szCs w:val="20"/>
        </w:rPr>
        <w:t>In unserer Kita bieten wir an:</w:t>
      </w:r>
    </w:p>
    <w:p w14:paraId="70FF672A" w14:textId="60FC5194" w:rsidR="003B10BD" w:rsidRPr="005322AC" w:rsidRDefault="003B10BD" w:rsidP="00195F1F">
      <w:pPr>
        <w:pStyle w:val="Listenabsatz"/>
        <w:numPr>
          <w:ilvl w:val="0"/>
          <w:numId w:val="24"/>
        </w:numPr>
        <w:spacing w:after="120" w:line="288" w:lineRule="auto"/>
        <w:rPr>
          <w:rFonts w:cs="Times New Roman"/>
          <w:szCs w:val="20"/>
        </w:rPr>
      </w:pPr>
      <w:r w:rsidRPr="005322AC">
        <w:rPr>
          <w:rFonts w:cs="Times New Roman"/>
          <w:szCs w:val="20"/>
        </w:rPr>
        <w:t>"Tür</w:t>
      </w:r>
      <w:r w:rsidR="008567BC">
        <w:rPr>
          <w:rFonts w:cs="Times New Roman"/>
          <w:szCs w:val="20"/>
        </w:rPr>
        <w:t>-</w:t>
      </w:r>
      <w:r w:rsidRPr="005322AC">
        <w:rPr>
          <w:rFonts w:cs="Times New Roman"/>
          <w:szCs w:val="20"/>
        </w:rPr>
        <w:t xml:space="preserve"> und Angelgespräche"</w:t>
      </w:r>
      <w:r w:rsidR="005932A9" w:rsidRPr="005322AC">
        <w:rPr>
          <w:rFonts w:cs="Times New Roman"/>
          <w:szCs w:val="20"/>
        </w:rPr>
        <w:t>,</w:t>
      </w:r>
      <w:r w:rsidRPr="005322AC">
        <w:rPr>
          <w:rFonts w:cs="Times New Roman"/>
          <w:szCs w:val="20"/>
        </w:rPr>
        <w:t xml:space="preserve"> wenn die Zeit es zulässt</w:t>
      </w:r>
    </w:p>
    <w:p w14:paraId="6E90A1B7" w14:textId="2466B00E" w:rsidR="003B10BD" w:rsidRPr="005322AC" w:rsidRDefault="00480E93" w:rsidP="00195F1F">
      <w:pPr>
        <w:pStyle w:val="Listenabsatz"/>
        <w:numPr>
          <w:ilvl w:val="0"/>
          <w:numId w:val="24"/>
        </w:numPr>
        <w:spacing w:after="120" w:line="288" w:lineRule="auto"/>
        <w:rPr>
          <w:rFonts w:cs="Times New Roman"/>
          <w:szCs w:val="20"/>
        </w:rPr>
      </w:pPr>
      <w:r w:rsidRPr="005322AC">
        <w:rPr>
          <w:rFonts w:cs="Times New Roman"/>
          <w:szCs w:val="20"/>
        </w:rPr>
        <w:t>Jährliche individuelle</w:t>
      </w:r>
      <w:r w:rsidR="003B10BD" w:rsidRPr="005322AC">
        <w:rPr>
          <w:rFonts w:cs="Times New Roman"/>
          <w:szCs w:val="20"/>
        </w:rPr>
        <w:t xml:space="preserve"> </w:t>
      </w:r>
      <w:r w:rsidRPr="005322AC">
        <w:rPr>
          <w:rFonts w:cs="Times New Roman"/>
          <w:szCs w:val="20"/>
        </w:rPr>
        <w:t>Termine für ausführliche Entwicklungsgespräche</w:t>
      </w:r>
      <w:r w:rsidR="005932A9" w:rsidRPr="005322AC">
        <w:rPr>
          <w:rFonts w:cs="Times New Roman"/>
          <w:szCs w:val="20"/>
        </w:rPr>
        <w:t>;</w:t>
      </w:r>
      <w:r w:rsidRPr="005322AC">
        <w:rPr>
          <w:rFonts w:cs="Times New Roman"/>
          <w:szCs w:val="20"/>
        </w:rPr>
        <w:t xml:space="preserve"> d</w:t>
      </w:r>
      <w:r w:rsidR="003B10BD" w:rsidRPr="005322AC">
        <w:rPr>
          <w:rFonts w:cs="Times New Roman"/>
          <w:szCs w:val="20"/>
        </w:rPr>
        <w:t>arüber hinaus besteht jederzeit die Möglichkeit</w:t>
      </w:r>
      <w:r w:rsidR="005932A9" w:rsidRPr="005322AC">
        <w:rPr>
          <w:rFonts w:cs="Times New Roman"/>
          <w:szCs w:val="20"/>
        </w:rPr>
        <w:t>,</w:t>
      </w:r>
      <w:r w:rsidR="003B10BD" w:rsidRPr="005322AC">
        <w:rPr>
          <w:rFonts w:cs="Times New Roman"/>
          <w:szCs w:val="20"/>
        </w:rPr>
        <w:t xml:space="preserve"> </w:t>
      </w:r>
      <w:r w:rsidRPr="005322AC">
        <w:rPr>
          <w:rFonts w:cs="Times New Roman"/>
          <w:szCs w:val="20"/>
        </w:rPr>
        <w:t xml:space="preserve">zusätzliche </w:t>
      </w:r>
      <w:r w:rsidR="003B10BD" w:rsidRPr="005322AC">
        <w:rPr>
          <w:rFonts w:cs="Times New Roman"/>
          <w:szCs w:val="20"/>
        </w:rPr>
        <w:t>Gesprächstermin</w:t>
      </w:r>
      <w:r w:rsidRPr="005322AC">
        <w:rPr>
          <w:rFonts w:cs="Times New Roman"/>
          <w:szCs w:val="20"/>
        </w:rPr>
        <w:t>e</w:t>
      </w:r>
      <w:r w:rsidR="003B10BD" w:rsidRPr="005322AC">
        <w:rPr>
          <w:rFonts w:cs="Times New Roman"/>
          <w:szCs w:val="20"/>
        </w:rPr>
        <w:t xml:space="preserve"> zu vereinbaren</w:t>
      </w:r>
    </w:p>
    <w:p w14:paraId="3D98E004" w14:textId="42B1EFDE" w:rsidR="003B10BD" w:rsidRPr="005322AC" w:rsidRDefault="003B10BD" w:rsidP="00195F1F">
      <w:pPr>
        <w:pStyle w:val="Listenabsatz"/>
        <w:numPr>
          <w:ilvl w:val="0"/>
          <w:numId w:val="24"/>
        </w:numPr>
        <w:spacing w:after="120" w:line="288" w:lineRule="auto"/>
        <w:rPr>
          <w:rFonts w:cs="Times New Roman"/>
          <w:szCs w:val="20"/>
        </w:rPr>
      </w:pPr>
      <w:r w:rsidRPr="005322AC">
        <w:rPr>
          <w:rFonts w:cs="Times New Roman"/>
          <w:szCs w:val="20"/>
        </w:rPr>
        <w:t>Informationen an verschiedenen Infotafeln</w:t>
      </w:r>
      <w:r w:rsidR="00A50F47">
        <w:rPr>
          <w:rFonts w:cs="Times New Roman"/>
          <w:szCs w:val="20"/>
        </w:rPr>
        <w:t xml:space="preserve"> und per E-Mail</w:t>
      </w:r>
    </w:p>
    <w:p w14:paraId="2CD6E115" w14:textId="77777777" w:rsidR="003B10BD" w:rsidRPr="005322AC" w:rsidRDefault="003B10BD" w:rsidP="00195F1F">
      <w:pPr>
        <w:pStyle w:val="Listenabsatz"/>
        <w:numPr>
          <w:ilvl w:val="0"/>
          <w:numId w:val="24"/>
        </w:numPr>
        <w:spacing w:after="120" w:line="288" w:lineRule="auto"/>
        <w:rPr>
          <w:rFonts w:cs="Times New Roman"/>
          <w:szCs w:val="20"/>
        </w:rPr>
      </w:pPr>
      <w:r w:rsidRPr="005322AC">
        <w:rPr>
          <w:rFonts w:cs="Times New Roman"/>
          <w:szCs w:val="20"/>
        </w:rPr>
        <w:t>Elterninformationsnachmittage</w:t>
      </w:r>
    </w:p>
    <w:p w14:paraId="4A859E1F" w14:textId="4AD280E4" w:rsidR="003B10BD" w:rsidRPr="005322AC" w:rsidRDefault="003B10BD" w:rsidP="00195F1F">
      <w:pPr>
        <w:pStyle w:val="Listenabsatz"/>
        <w:numPr>
          <w:ilvl w:val="0"/>
          <w:numId w:val="24"/>
        </w:numPr>
        <w:spacing w:after="120" w:line="288" w:lineRule="auto"/>
        <w:rPr>
          <w:rFonts w:cs="Times New Roman"/>
          <w:szCs w:val="20"/>
        </w:rPr>
      </w:pPr>
      <w:r w:rsidRPr="005322AC">
        <w:rPr>
          <w:rFonts w:cs="Times New Roman"/>
          <w:szCs w:val="20"/>
        </w:rPr>
        <w:t>Elternversammlung/Wahl des Elternbeirates</w:t>
      </w:r>
    </w:p>
    <w:p w14:paraId="030FEDA6" w14:textId="77777777" w:rsidR="003B10BD" w:rsidRPr="00C42F2D" w:rsidRDefault="003B10BD" w:rsidP="00195F1F">
      <w:pPr>
        <w:pStyle w:val="Listenabsatz"/>
        <w:numPr>
          <w:ilvl w:val="0"/>
          <w:numId w:val="24"/>
        </w:numPr>
        <w:spacing w:after="120" w:line="288" w:lineRule="auto"/>
        <w:rPr>
          <w:rFonts w:cs="Times New Roman"/>
          <w:szCs w:val="20"/>
        </w:rPr>
      </w:pPr>
      <w:r w:rsidRPr="00C42F2D">
        <w:rPr>
          <w:rFonts w:cs="Times New Roman"/>
          <w:szCs w:val="20"/>
        </w:rPr>
        <w:t>gemeinsame Feste und Feiern</w:t>
      </w:r>
    </w:p>
    <w:p w14:paraId="151C9960" w14:textId="77777777" w:rsidR="003B10BD" w:rsidRPr="00C42F2D" w:rsidRDefault="003B10BD" w:rsidP="00195F1F">
      <w:pPr>
        <w:pStyle w:val="Listenabsatz"/>
        <w:numPr>
          <w:ilvl w:val="0"/>
          <w:numId w:val="24"/>
        </w:numPr>
        <w:spacing w:after="120" w:line="288" w:lineRule="auto"/>
        <w:rPr>
          <w:rFonts w:cs="Times New Roman"/>
          <w:szCs w:val="20"/>
        </w:rPr>
      </w:pPr>
      <w:r w:rsidRPr="00C42F2D">
        <w:rPr>
          <w:rFonts w:cs="Times New Roman"/>
          <w:szCs w:val="20"/>
        </w:rPr>
        <w:t>Elternbefragung zu Angeboten im Rahmen des Familienzentrums</w:t>
      </w:r>
    </w:p>
    <w:p w14:paraId="0534C7D4" w14:textId="77777777" w:rsidR="003B10BD" w:rsidRPr="00C42F2D" w:rsidRDefault="003B10BD" w:rsidP="00195F1F">
      <w:pPr>
        <w:pStyle w:val="Listenabsatz"/>
        <w:numPr>
          <w:ilvl w:val="0"/>
          <w:numId w:val="24"/>
        </w:numPr>
        <w:spacing w:after="120" w:line="288" w:lineRule="auto"/>
        <w:rPr>
          <w:rFonts w:cs="Times New Roman"/>
          <w:szCs w:val="20"/>
        </w:rPr>
      </w:pPr>
      <w:r w:rsidRPr="00C42F2D">
        <w:rPr>
          <w:rFonts w:cs="Times New Roman"/>
          <w:szCs w:val="20"/>
        </w:rPr>
        <w:t>Elternabende zu pädagogischen Themen im Verbund</w:t>
      </w:r>
    </w:p>
    <w:p w14:paraId="54E2D33A" w14:textId="58C1D64F" w:rsidR="003B10BD" w:rsidRPr="00C42F2D" w:rsidRDefault="001E0E53" w:rsidP="00195F1F">
      <w:pPr>
        <w:pStyle w:val="Listenabsatz"/>
        <w:numPr>
          <w:ilvl w:val="0"/>
          <w:numId w:val="24"/>
        </w:numPr>
        <w:spacing w:after="120" w:line="288" w:lineRule="auto"/>
        <w:rPr>
          <w:rFonts w:cs="Times New Roman"/>
          <w:szCs w:val="20"/>
        </w:rPr>
      </w:pPr>
      <w:r>
        <w:rPr>
          <w:rFonts w:cs="Times New Roman"/>
          <w:szCs w:val="20"/>
        </w:rPr>
        <w:t xml:space="preserve">Termine zur Erziehungsberatung </w:t>
      </w:r>
      <w:r w:rsidR="003B10BD" w:rsidRPr="00C42F2D">
        <w:rPr>
          <w:rFonts w:cs="Times New Roman"/>
          <w:szCs w:val="20"/>
        </w:rPr>
        <w:t>mit</w:t>
      </w:r>
      <w:r>
        <w:rPr>
          <w:rFonts w:cs="Times New Roman"/>
          <w:szCs w:val="20"/>
        </w:rPr>
        <w:t xml:space="preserve"> einem </w:t>
      </w:r>
      <w:r w:rsidR="005932A9">
        <w:rPr>
          <w:rFonts w:cs="Times New Roman"/>
          <w:szCs w:val="20"/>
        </w:rPr>
        <w:t>K</w:t>
      </w:r>
      <w:r>
        <w:rPr>
          <w:rFonts w:cs="Times New Roman"/>
          <w:szCs w:val="20"/>
        </w:rPr>
        <w:t>ooperationspartner des Familienzentrums</w:t>
      </w:r>
    </w:p>
    <w:p w14:paraId="3753FC9D" w14:textId="242E7D21" w:rsidR="007075BE" w:rsidRPr="007075BE" w:rsidRDefault="003B10BD" w:rsidP="00195F1F">
      <w:pPr>
        <w:pStyle w:val="Listenabsatz"/>
        <w:numPr>
          <w:ilvl w:val="0"/>
          <w:numId w:val="24"/>
        </w:numPr>
        <w:spacing w:after="120" w:line="288" w:lineRule="auto"/>
        <w:rPr>
          <w:rFonts w:cs="Times New Roman"/>
          <w:szCs w:val="20"/>
        </w:rPr>
      </w:pPr>
      <w:r w:rsidRPr="00C42F2D">
        <w:rPr>
          <w:rFonts w:cs="Times New Roman"/>
          <w:szCs w:val="20"/>
        </w:rPr>
        <w:t>Seelsorg</w:t>
      </w:r>
      <w:r w:rsidR="005932A9">
        <w:rPr>
          <w:rFonts w:cs="Times New Roman"/>
          <w:szCs w:val="20"/>
        </w:rPr>
        <w:t>erische</w:t>
      </w:r>
      <w:r w:rsidRPr="00C42F2D">
        <w:rPr>
          <w:rFonts w:cs="Times New Roman"/>
          <w:szCs w:val="20"/>
        </w:rPr>
        <w:t xml:space="preserve"> und </w:t>
      </w:r>
      <w:r w:rsidR="00A50F47">
        <w:rPr>
          <w:rFonts w:cs="Times New Roman"/>
          <w:szCs w:val="20"/>
        </w:rPr>
        <w:t>c</w:t>
      </w:r>
      <w:r w:rsidRPr="00C42F2D">
        <w:rPr>
          <w:rFonts w:cs="Times New Roman"/>
          <w:szCs w:val="20"/>
        </w:rPr>
        <w:t>aritative Sprechstunde durch das Pastoralteam</w:t>
      </w:r>
    </w:p>
    <w:p w14:paraId="2EDD3306" w14:textId="4FED3007" w:rsidR="00CF3DF2" w:rsidRDefault="00CF3DF2" w:rsidP="00195F1F">
      <w:pPr>
        <w:spacing w:after="120" w:line="288" w:lineRule="auto"/>
        <w:jc w:val="both"/>
        <w:rPr>
          <w:rFonts w:cs="Times New Roman"/>
          <w:szCs w:val="20"/>
        </w:rPr>
      </w:pPr>
      <w:r>
        <w:rPr>
          <w:rFonts w:cs="Times New Roman"/>
          <w:szCs w:val="20"/>
        </w:rPr>
        <w:t>Jedes Jahr, spätestens bis zum 10.Oktober, findet die Wahl des Elternbeirates im Rahmen der Elternversammlung statt.</w:t>
      </w:r>
      <w:r w:rsidR="00EF2C2B">
        <w:rPr>
          <w:rFonts w:cs="Times New Roman"/>
          <w:szCs w:val="20"/>
        </w:rPr>
        <w:t xml:space="preserve"> </w:t>
      </w:r>
      <w:r w:rsidR="008567BC">
        <w:rPr>
          <w:rFonts w:cs="Times New Roman"/>
          <w:szCs w:val="20"/>
        </w:rPr>
        <w:t>„</w:t>
      </w:r>
      <w:r w:rsidR="00EF2C2B">
        <w:rPr>
          <w:rFonts w:cs="Times New Roman"/>
          <w:szCs w:val="20"/>
        </w:rPr>
        <w:t>Der Elternbeirat vertritt die Interessen der Elternschaft des aktuellen Kindergartenjahres gegenüber dem Träger und der Leitung der Einrichtung</w:t>
      </w:r>
      <w:r w:rsidR="008567BC">
        <w:rPr>
          <w:rFonts w:cs="Times New Roman"/>
          <w:szCs w:val="20"/>
        </w:rPr>
        <w:t>“</w:t>
      </w:r>
      <w:r w:rsidR="00654B85">
        <w:rPr>
          <w:rFonts w:cs="Times New Roman"/>
          <w:szCs w:val="20"/>
        </w:rPr>
        <w:t xml:space="preserve"> (</w:t>
      </w:r>
      <w:r w:rsidR="00EF2C2B">
        <w:rPr>
          <w:rFonts w:cs="Times New Roman"/>
          <w:szCs w:val="20"/>
        </w:rPr>
        <w:t xml:space="preserve">§3, Absatz 2 aus </w:t>
      </w:r>
      <w:r w:rsidR="008567BC">
        <w:rPr>
          <w:rFonts w:cs="Times New Roman"/>
          <w:szCs w:val="20"/>
        </w:rPr>
        <w:t>„</w:t>
      </w:r>
      <w:r w:rsidR="00EF2C2B">
        <w:rPr>
          <w:rFonts w:cs="Times New Roman"/>
          <w:szCs w:val="20"/>
        </w:rPr>
        <w:t>Für Ihr Kind die katholische Kindertageseinrichtung</w:t>
      </w:r>
      <w:r w:rsidR="008567BC">
        <w:rPr>
          <w:rFonts w:cs="Times New Roman"/>
          <w:szCs w:val="20"/>
        </w:rPr>
        <w:t>“</w:t>
      </w:r>
      <w:r w:rsidR="00EF2C2B">
        <w:rPr>
          <w:rFonts w:cs="Times New Roman"/>
          <w:szCs w:val="20"/>
        </w:rPr>
        <w:t>).</w:t>
      </w:r>
    </w:p>
    <w:p w14:paraId="4C1328A0" w14:textId="4A12C275" w:rsidR="0067625E" w:rsidRPr="00354DFA" w:rsidRDefault="0067625E" w:rsidP="00195F1F">
      <w:pPr>
        <w:spacing w:after="120" w:line="288" w:lineRule="auto"/>
        <w:jc w:val="both"/>
        <w:rPr>
          <w:rFonts w:cs="Times New Roman"/>
          <w:sz w:val="16"/>
          <w:szCs w:val="16"/>
        </w:rPr>
      </w:pPr>
      <w:r>
        <w:rPr>
          <w:rFonts w:cs="Times New Roman"/>
          <w:szCs w:val="20"/>
        </w:rPr>
        <w:t xml:space="preserve">Mitglieder des Elternbeirates sind Teil des Gremiums „Rat der Tageseinrichtung“ </w:t>
      </w:r>
      <w:r w:rsidR="007E5114">
        <w:rPr>
          <w:rFonts w:cs="Times New Roman"/>
          <w:szCs w:val="20"/>
        </w:rPr>
        <w:br/>
      </w:r>
      <w:r w:rsidRPr="00354DFA">
        <w:rPr>
          <w:rFonts w:cs="Times New Roman"/>
          <w:sz w:val="16"/>
          <w:szCs w:val="16"/>
        </w:rPr>
        <w:t>(siehe nächster Punkt)</w:t>
      </w:r>
      <w:r w:rsidR="00334F60">
        <w:rPr>
          <w:rFonts w:cs="Times New Roman"/>
          <w:sz w:val="16"/>
          <w:szCs w:val="16"/>
        </w:rPr>
        <w:t>.</w:t>
      </w:r>
    </w:p>
    <w:p w14:paraId="0CCBDD09" w14:textId="77777777" w:rsidR="007075BE" w:rsidRPr="00CF3DF2" w:rsidRDefault="007075BE" w:rsidP="00195F1F">
      <w:pPr>
        <w:spacing w:after="120" w:line="288" w:lineRule="auto"/>
        <w:rPr>
          <w:rFonts w:cs="Times New Roman"/>
          <w:szCs w:val="20"/>
        </w:rPr>
      </w:pPr>
    </w:p>
    <w:p w14:paraId="60A86C71" w14:textId="412A6DAC" w:rsidR="00CD7CAE" w:rsidRDefault="00CD7CAE" w:rsidP="005B1181">
      <w:pPr>
        <w:pStyle w:val="berschriftIHV"/>
        <w:tabs>
          <w:tab w:val="left" w:pos="851"/>
        </w:tabs>
      </w:pPr>
      <w:bookmarkStart w:id="22" w:name="_Toc157187337"/>
      <w:r w:rsidRPr="005934BC">
        <w:lastRenderedPageBreak/>
        <w:t xml:space="preserve">Die Zusammenarbeit </w:t>
      </w:r>
      <w:r w:rsidRPr="005B1181">
        <w:t>mit</w:t>
      </w:r>
      <w:r w:rsidRPr="005934BC">
        <w:t xml:space="preserve"> unserem Träger</w:t>
      </w:r>
      <w:bookmarkEnd w:id="22"/>
      <w:r w:rsidRPr="005934BC">
        <w:t xml:space="preserve"> </w:t>
      </w:r>
    </w:p>
    <w:p w14:paraId="53DC8D09" w14:textId="3E72277A" w:rsidR="00CD7CAE" w:rsidRDefault="00CD7CAE" w:rsidP="00195F1F">
      <w:pPr>
        <w:spacing w:after="120" w:line="288" w:lineRule="auto"/>
        <w:rPr>
          <w:rFonts w:cs="Times New Roman"/>
          <w:szCs w:val="20"/>
        </w:rPr>
      </w:pPr>
      <w:r w:rsidRPr="00CD7CAE">
        <w:rPr>
          <w:rFonts w:cs="Times New Roman"/>
          <w:szCs w:val="20"/>
        </w:rPr>
        <w:t xml:space="preserve">Träger unserer Kita ist die kath. Kirchengemeinde St. Thomas Morus, vertreten durch den </w:t>
      </w:r>
      <w:r>
        <w:rPr>
          <w:rFonts w:cs="Times New Roman"/>
          <w:szCs w:val="20"/>
        </w:rPr>
        <w:t>K</w:t>
      </w:r>
      <w:r w:rsidRPr="00CD7CAE">
        <w:rPr>
          <w:rFonts w:cs="Times New Roman"/>
          <w:szCs w:val="20"/>
        </w:rPr>
        <w:t>irchenvorstand</w:t>
      </w:r>
      <w:r w:rsidR="0066130B">
        <w:rPr>
          <w:rFonts w:cs="Times New Roman"/>
          <w:szCs w:val="20"/>
        </w:rPr>
        <w:t>.</w:t>
      </w:r>
      <w:r>
        <w:rPr>
          <w:rFonts w:cs="Times New Roman"/>
          <w:szCs w:val="20"/>
        </w:rPr>
        <w:t xml:space="preserve"> Der Vorsitzende des Kirchenvorstands</w:t>
      </w:r>
      <w:r w:rsidR="00907472">
        <w:rPr>
          <w:rFonts w:cs="Times New Roman"/>
          <w:szCs w:val="20"/>
        </w:rPr>
        <w:t xml:space="preserve"> ist Herr </w:t>
      </w:r>
      <w:r>
        <w:rPr>
          <w:rFonts w:cs="Times New Roman"/>
          <w:szCs w:val="20"/>
        </w:rPr>
        <w:t>Pfarrer Markus Höyng</w:t>
      </w:r>
      <w:r w:rsidR="00907472">
        <w:rPr>
          <w:rFonts w:cs="Times New Roman"/>
          <w:szCs w:val="20"/>
        </w:rPr>
        <w:t>.</w:t>
      </w:r>
      <w:r>
        <w:rPr>
          <w:rFonts w:cs="Times New Roman"/>
          <w:szCs w:val="20"/>
        </w:rPr>
        <w:t xml:space="preserve"> </w:t>
      </w:r>
      <w:r w:rsidR="00907472">
        <w:rPr>
          <w:rFonts w:cs="Times New Roman"/>
          <w:szCs w:val="20"/>
        </w:rPr>
        <w:t>D</w:t>
      </w:r>
      <w:r>
        <w:rPr>
          <w:rFonts w:cs="Times New Roman"/>
          <w:szCs w:val="20"/>
        </w:rPr>
        <w:t xml:space="preserve">ie Verwaltungsleiterin, Frau I. Engelskirchen, </w:t>
      </w:r>
      <w:r w:rsidR="00907472">
        <w:rPr>
          <w:rFonts w:cs="Times New Roman"/>
          <w:szCs w:val="20"/>
        </w:rPr>
        <w:t xml:space="preserve">ist </w:t>
      </w:r>
      <w:r>
        <w:rPr>
          <w:rFonts w:cs="Times New Roman"/>
          <w:szCs w:val="20"/>
        </w:rPr>
        <w:t>mit der</w:t>
      </w:r>
      <w:r w:rsidR="00907472">
        <w:rPr>
          <w:rFonts w:cs="Times New Roman"/>
          <w:szCs w:val="20"/>
        </w:rPr>
        <w:t xml:space="preserve"> Verwaltung der sechs Kitas in der Kirchengemeinde St. Thomas Morus beauftragt.</w:t>
      </w:r>
    </w:p>
    <w:p w14:paraId="7DC8B1C5" w14:textId="2437530D" w:rsidR="00A07CC4" w:rsidRDefault="00A07CC4" w:rsidP="00195F1F">
      <w:pPr>
        <w:spacing w:after="120" w:line="288" w:lineRule="auto"/>
        <w:rPr>
          <w:rFonts w:cs="Times New Roman"/>
          <w:szCs w:val="20"/>
        </w:rPr>
      </w:pPr>
      <w:r>
        <w:rPr>
          <w:rFonts w:cs="Times New Roman"/>
          <w:szCs w:val="20"/>
        </w:rPr>
        <w:t>Die Leitungen der Kitas in der Kirchengemeinde St. Thomas Morus treffen sich wöchentlich mit der Verwaltungsleiterin und</w:t>
      </w:r>
      <w:r w:rsidR="00907472">
        <w:rPr>
          <w:rFonts w:cs="Times New Roman"/>
          <w:szCs w:val="20"/>
        </w:rPr>
        <w:t xml:space="preserve"> der</w:t>
      </w:r>
      <w:r>
        <w:rPr>
          <w:rFonts w:cs="Times New Roman"/>
          <w:szCs w:val="20"/>
        </w:rPr>
        <w:t xml:space="preserve"> </w:t>
      </w:r>
      <w:r w:rsidR="004B1003">
        <w:rPr>
          <w:rFonts w:cs="Times New Roman"/>
          <w:szCs w:val="20"/>
        </w:rPr>
        <w:t>Verwaltungsa</w:t>
      </w:r>
      <w:r>
        <w:rPr>
          <w:rFonts w:cs="Times New Roman"/>
          <w:szCs w:val="20"/>
        </w:rPr>
        <w:t>ssistenz zu einem Videochat. Es werden aktuelle Themen besprochen und die neuesten Informationen weitergegeben.</w:t>
      </w:r>
    </w:p>
    <w:p w14:paraId="7BF5F2FD" w14:textId="40642128" w:rsidR="00A07CC4" w:rsidRDefault="00A07CC4" w:rsidP="00195F1F">
      <w:pPr>
        <w:spacing w:after="120" w:line="288" w:lineRule="auto"/>
        <w:rPr>
          <w:rFonts w:cs="Times New Roman"/>
          <w:szCs w:val="20"/>
        </w:rPr>
      </w:pPr>
      <w:r>
        <w:rPr>
          <w:rFonts w:cs="Times New Roman"/>
          <w:szCs w:val="20"/>
        </w:rPr>
        <w:t>Akute Fragen werden</w:t>
      </w:r>
      <w:r w:rsidR="008412D1">
        <w:rPr>
          <w:rFonts w:cs="Times New Roman"/>
          <w:szCs w:val="20"/>
        </w:rPr>
        <w:t xml:space="preserve"> direkt</w:t>
      </w:r>
      <w:r>
        <w:rPr>
          <w:rFonts w:cs="Times New Roman"/>
          <w:szCs w:val="20"/>
        </w:rPr>
        <w:t xml:space="preserve"> mit der </w:t>
      </w:r>
      <w:r w:rsidR="000B7B04">
        <w:rPr>
          <w:rFonts w:cs="Times New Roman"/>
          <w:szCs w:val="20"/>
        </w:rPr>
        <w:t>Verwaltungsleiterin besprochen, eine enge Zusammenarbeit ist gegeben</w:t>
      </w:r>
      <w:r>
        <w:rPr>
          <w:rFonts w:cs="Times New Roman"/>
          <w:szCs w:val="20"/>
        </w:rPr>
        <w:t>.</w:t>
      </w:r>
    </w:p>
    <w:p w14:paraId="63AE2E3C" w14:textId="2B0C3995" w:rsidR="00422EAD" w:rsidRDefault="00422EAD" w:rsidP="00195F1F">
      <w:pPr>
        <w:spacing w:after="120" w:line="288" w:lineRule="auto"/>
        <w:rPr>
          <w:rFonts w:cs="Times New Roman"/>
          <w:szCs w:val="20"/>
        </w:rPr>
      </w:pPr>
      <w:r>
        <w:rPr>
          <w:rFonts w:cs="Times New Roman"/>
          <w:szCs w:val="20"/>
        </w:rPr>
        <w:t>Die Verwaltungsleiterin besucht 1-2 x im Jahr die Teambesprechung in der Kita und steht allen päd. Fachkräften zum Gespräch bereit.</w:t>
      </w:r>
    </w:p>
    <w:p w14:paraId="6D0EB702" w14:textId="2D59C7AB" w:rsidR="0067625E" w:rsidRDefault="0067625E" w:rsidP="00195F1F">
      <w:pPr>
        <w:spacing w:after="120" w:line="288" w:lineRule="auto"/>
        <w:rPr>
          <w:rFonts w:cs="Times New Roman"/>
          <w:szCs w:val="20"/>
        </w:rPr>
      </w:pPr>
      <w:r>
        <w:rPr>
          <w:rFonts w:cs="Times New Roman"/>
          <w:szCs w:val="20"/>
        </w:rPr>
        <w:t xml:space="preserve">Zusätzlich kann die Fachberatung des DICV Köln </w:t>
      </w:r>
      <w:r w:rsidR="0009270B">
        <w:rPr>
          <w:rFonts w:cs="Times New Roman"/>
          <w:szCs w:val="20"/>
        </w:rPr>
        <w:t>zu allen</w:t>
      </w:r>
      <w:r>
        <w:rPr>
          <w:rFonts w:cs="Times New Roman"/>
          <w:szCs w:val="20"/>
        </w:rPr>
        <w:t xml:space="preserve"> relevanten Themen hinzugezogen werden.</w:t>
      </w:r>
    </w:p>
    <w:p w14:paraId="0DD408D8" w14:textId="14306416" w:rsidR="008567BC" w:rsidRPr="008567BC" w:rsidRDefault="00A07CC4" w:rsidP="00195F1F">
      <w:pPr>
        <w:spacing w:after="120" w:line="288" w:lineRule="auto"/>
        <w:rPr>
          <w:rFonts w:cs="Times New Roman"/>
          <w:szCs w:val="20"/>
        </w:rPr>
      </w:pPr>
      <w:r>
        <w:rPr>
          <w:rFonts w:cs="Times New Roman"/>
          <w:szCs w:val="20"/>
        </w:rPr>
        <w:t xml:space="preserve">Im Rat der Tageseinrichtung, bestehend zu je einem Drittel aus Vertreterinnen und Vertretern des </w:t>
      </w:r>
      <w:r w:rsidR="004B1003">
        <w:rPr>
          <w:rFonts w:cs="Times New Roman"/>
          <w:szCs w:val="20"/>
        </w:rPr>
        <w:t>Trägers, des Personals und des Elternbeirates werden die Grundsätze für die Erziehungs- und Bildungsarbeit,</w:t>
      </w:r>
      <w:r w:rsidR="004B1003" w:rsidRPr="004B1003">
        <w:rPr>
          <w:rFonts w:cs="Times New Roman"/>
          <w:szCs w:val="20"/>
        </w:rPr>
        <w:t xml:space="preserve"> </w:t>
      </w:r>
      <w:r w:rsidR="004B1003">
        <w:rPr>
          <w:rFonts w:cs="Times New Roman"/>
          <w:szCs w:val="20"/>
        </w:rPr>
        <w:t>die erforderliche räumliche, sachliche und personelle Ausstattung beraten und die Kriterien für die Aufnahme von Kindern in die Einrichtung vereinbart</w:t>
      </w:r>
      <w:r w:rsidR="008412D1">
        <w:rPr>
          <w:rFonts w:cs="Times New Roman"/>
          <w:szCs w:val="20"/>
        </w:rPr>
        <w:t>.</w:t>
      </w:r>
    </w:p>
    <w:p w14:paraId="38B9A647" w14:textId="45B81A03" w:rsidR="004B1003" w:rsidRDefault="0023103F" w:rsidP="00A41C6C">
      <w:pPr>
        <w:pStyle w:val="berschriftIHV2"/>
      </w:pPr>
      <w:bookmarkStart w:id="23" w:name="_Toc157187338"/>
      <w:r w:rsidRPr="005934BC">
        <w:t>Leitung der Kita</w:t>
      </w:r>
      <w:bookmarkEnd w:id="23"/>
    </w:p>
    <w:p w14:paraId="635BC30E" w14:textId="24DEABCD" w:rsidR="0023103F" w:rsidRPr="0023103F" w:rsidRDefault="0023103F" w:rsidP="00195F1F">
      <w:pPr>
        <w:spacing w:after="120" w:line="288" w:lineRule="auto"/>
        <w:rPr>
          <w:rFonts w:ascii="Arial" w:hAnsi="Arial" w:cs="Arial"/>
          <w:szCs w:val="20"/>
        </w:rPr>
      </w:pPr>
      <w:r w:rsidRPr="0023103F">
        <w:rPr>
          <w:rFonts w:cs="Arial"/>
          <w:szCs w:val="20"/>
        </w:rPr>
        <w:t>Die Leitung der Kita fungiert als Bindeglied zwischen dem Träger und dem Personal der Einrichtung</w:t>
      </w:r>
      <w:r>
        <w:rPr>
          <w:rFonts w:cs="Arial"/>
          <w:szCs w:val="20"/>
        </w:rPr>
        <w:t>. Sie ist Ansprechpartner</w:t>
      </w:r>
      <w:r w:rsidR="000B5F07">
        <w:rPr>
          <w:rFonts w:cs="Arial"/>
          <w:szCs w:val="20"/>
        </w:rPr>
        <w:t>in</w:t>
      </w:r>
      <w:r>
        <w:rPr>
          <w:rFonts w:cs="Arial"/>
          <w:szCs w:val="20"/>
        </w:rPr>
        <w:t xml:space="preserve"> für die Eltern/ Erziehungsberechtigten</w:t>
      </w:r>
      <w:r w:rsidR="000B5F07">
        <w:rPr>
          <w:rFonts w:cs="Arial"/>
          <w:szCs w:val="20"/>
        </w:rPr>
        <w:t>. Neben der Verwaltungsarbeit obliegt ihr die pädagogische Ausrichtung der Kindertageseinrichtung.</w:t>
      </w:r>
    </w:p>
    <w:p w14:paraId="553DAFA9" w14:textId="77777777" w:rsidR="00BE052A" w:rsidRDefault="00BE052A" w:rsidP="00195F1F">
      <w:pPr>
        <w:pStyle w:val="berschrift1"/>
        <w:spacing w:before="0" w:after="120" w:line="288" w:lineRule="auto"/>
      </w:pPr>
    </w:p>
    <w:p w14:paraId="557041B7" w14:textId="2E8A4DC2" w:rsidR="00801451" w:rsidRPr="00801451" w:rsidRDefault="005322AC" w:rsidP="005B1181">
      <w:pPr>
        <w:pStyle w:val="berschriftIHV"/>
      </w:pPr>
      <w:bookmarkStart w:id="24" w:name="_Toc157187339"/>
      <w:r>
        <w:lastRenderedPageBreak/>
        <w:t>Teamarbeit</w:t>
      </w:r>
      <w:bookmarkEnd w:id="24"/>
    </w:p>
    <w:p w14:paraId="00FA558B" w14:textId="19DB1EE4" w:rsidR="005322AC" w:rsidRDefault="003B10BD" w:rsidP="00195F1F">
      <w:pPr>
        <w:spacing w:after="120" w:line="288" w:lineRule="auto"/>
        <w:jc w:val="both"/>
        <w:rPr>
          <w:rFonts w:cs="Times New Roman"/>
          <w:color w:val="000000"/>
          <w:szCs w:val="20"/>
        </w:rPr>
      </w:pPr>
      <w:r w:rsidRPr="0047537D">
        <w:rPr>
          <w:rFonts w:cs="Times New Roman"/>
          <w:color w:val="000000"/>
          <w:szCs w:val="20"/>
        </w:rPr>
        <w:t>Wir legen Wert auf einen respektvollen, vertrauensvollen und offenen Umgang untereinander. Gesprächsbereitschaft, Kompromissbereitschaft und Flexibilität gehör</w:t>
      </w:r>
      <w:r w:rsidR="005932A9">
        <w:rPr>
          <w:rFonts w:cs="Times New Roman"/>
          <w:color w:val="000000"/>
          <w:szCs w:val="20"/>
        </w:rPr>
        <w:t>en</w:t>
      </w:r>
      <w:r w:rsidRPr="0047537D">
        <w:rPr>
          <w:rFonts w:cs="Times New Roman"/>
          <w:color w:val="000000"/>
          <w:szCs w:val="20"/>
        </w:rPr>
        <w:t xml:space="preserve"> </w:t>
      </w:r>
    </w:p>
    <w:p w14:paraId="61DD8B8E" w14:textId="22ED3441" w:rsidR="003B10BD" w:rsidRDefault="003B10BD" w:rsidP="00195F1F">
      <w:pPr>
        <w:spacing w:after="120" w:line="288" w:lineRule="auto"/>
        <w:jc w:val="both"/>
        <w:rPr>
          <w:rFonts w:cs="Times New Roman"/>
          <w:color w:val="000000"/>
          <w:szCs w:val="20"/>
        </w:rPr>
      </w:pPr>
      <w:r w:rsidRPr="0047537D">
        <w:rPr>
          <w:rFonts w:cs="Times New Roman"/>
          <w:color w:val="000000"/>
          <w:szCs w:val="20"/>
        </w:rPr>
        <w:t>für uns selbstverständlich zum Miteinander dazu. Die kollegiale Beratung unterstützt uns in unserer täglichen Arbeit.</w:t>
      </w:r>
    </w:p>
    <w:p w14:paraId="7DACD304" w14:textId="77777777" w:rsidR="00BE052A" w:rsidRDefault="00BE052A" w:rsidP="00195F1F">
      <w:pPr>
        <w:spacing w:after="120" w:line="288" w:lineRule="auto"/>
        <w:jc w:val="both"/>
        <w:rPr>
          <w:b/>
          <w:u w:val="single"/>
        </w:rPr>
      </w:pPr>
    </w:p>
    <w:p w14:paraId="0B3FC48B" w14:textId="5EB26A82" w:rsidR="003B10BD" w:rsidRPr="00F93ABC" w:rsidRDefault="003B10BD" w:rsidP="00195F1F">
      <w:pPr>
        <w:spacing w:after="120" w:line="288" w:lineRule="auto"/>
        <w:jc w:val="both"/>
        <w:rPr>
          <w:b/>
          <w:u w:val="single"/>
        </w:rPr>
      </w:pPr>
      <w:r w:rsidRPr="00F93ABC">
        <w:rPr>
          <w:b/>
          <w:u w:val="single"/>
        </w:rPr>
        <w:t>Personal</w:t>
      </w:r>
    </w:p>
    <w:p w14:paraId="17205AC2" w14:textId="2B0A120F" w:rsidR="003B10BD" w:rsidRPr="00BE052A" w:rsidRDefault="003B10BD" w:rsidP="00195F1F">
      <w:pPr>
        <w:spacing w:after="120" w:line="288" w:lineRule="auto"/>
        <w:jc w:val="both"/>
        <w:rPr>
          <w:rFonts w:cs="Times New Roman"/>
          <w:color w:val="000000"/>
          <w:szCs w:val="20"/>
        </w:rPr>
      </w:pPr>
      <w:r w:rsidRPr="0047537D">
        <w:rPr>
          <w:rFonts w:cs="Times New Roman"/>
          <w:color w:val="000000"/>
          <w:szCs w:val="20"/>
        </w:rPr>
        <w:t>In unserer Kita arbeiten ausschließlich sozialpädagogische Fachkräfte</w:t>
      </w:r>
      <w:r w:rsidR="00A50F47">
        <w:rPr>
          <w:rFonts w:cs="Times New Roman"/>
          <w:color w:val="000000"/>
          <w:szCs w:val="20"/>
        </w:rPr>
        <w:t>: ErzieherInnen, Heilerziehungspfleger und eine</w:t>
      </w:r>
      <w:r w:rsidR="00101673">
        <w:rPr>
          <w:rFonts w:cs="Times New Roman"/>
          <w:szCs w:val="20"/>
        </w:rPr>
        <w:t xml:space="preserve"> Gesundheits-</w:t>
      </w:r>
      <w:r w:rsidR="00A476F6">
        <w:rPr>
          <w:rFonts w:cs="Times New Roman"/>
          <w:szCs w:val="20"/>
        </w:rPr>
        <w:t xml:space="preserve"> </w:t>
      </w:r>
      <w:r w:rsidR="00101673">
        <w:rPr>
          <w:rFonts w:cs="Times New Roman"/>
          <w:szCs w:val="20"/>
        </w:rPr>
        <w:t>und Kinderkrankenpflegerin</w:t>
      </w:r>
      <w:r w:rsidR="00101673">
        <w:rPr>
          <w:rFonts w:cs="Times New Roman"/>
          <w:color w:val="000000"/>
          <w:szCs w:val="20"/>
        </w:rPr>
        <w:t>.</w:t>
      </w:r>
      <w:r w:rsidR="00A50F47">
        <w:rPr>
          <w:rFonts w:cs="Times New Roman"/>
          <w:color w:val="000000"/>
          <w:szCs w:val="20"/>
        </w:rPr>
        <w:t xml:space="preserve"> Zusätzlich unterstützt uns eine Alltagshelferin.</w:t>
      </w:r>
      <w:r w:rsidRPr="0047537D">
        <w:rPr>
          <w:rFonts w:cs="Times New Roman"/>
          <w:color w:val="000000"/>
          <w:szCs w:val="20"/>
        </w:rPr>
        <w:t xml:space="preserve"> Wir sind Ausbildungsstätte für alle Ausbildungen zur sozialpädagogischen Fachkraft.</w:t>
      </w:r>
    </w:p>
    <w:p w14:paraId="50A4D5FF" w14:textId="77777777" w:rsidR="00BE052A" w:rsidRDefault="00BE052A" w:rsidP="00195F1F">
      <w:pPr>
        <w:spacing w:after="120" w:line="288" w:lineRule="auto"/>
        <w:jc w:val="both"/>
        <w:rPr>
          <w:b/>
          <w:u w:val="single"/>
        </w:rPr>
      </w:pPr>
    </w:p>
    <w:p w14:paraId="4F468776" w14:textId="48E9E938" w:rsidR="003B10BD" w:rsidRPr="005322AC" w:rsidRDefault="003B10BD" w:rsidP="00195F1F">
      <w:pPr>
        <w:spacing w:after="120" w:line="288" w:lineRule="auto"/>
        <w:jc w:val="both"/>
        <w:rPr>
          <w:b/>
          <w:u w:val="single"/>
        </w:rPr>
      </w:pPr>
      <w:r w:rsidRPr="005322AC">
        <w:rPr>
          <w:b/>
          <w:u w:val="single"/>
        </w:rPr>
        <w:t>Mitarbeiterbesprechungen</w:t>
      </w:r>
    </w:p>
    <w:p w14:paraId="5FC7A28A" w14:textId="3F136F5B" w:rsidR="0047537D" w:rsidRPr="005322AC" w:rsidRDefault="003B10BD" w:rsidP="00195F1F">
      <w:pPr>
        <w:spacing w:after="120" w:line="288" w:lineRule="auto"/>
        <w:jc w:val="both"/>
        <w:rPr>
          <w:rFonts w:cs="Times New Roman"/>
          <w:color w:val="000000"/>
          <w:szCs w:val="20"/>
        </w:rPr>
      </w:pPr>
      <w:r w:rsidRPr="005322AC">
        <w:rPr>
          <w:rFonts w:cs="Times New Roman"/>
          <w:color w:val="000000"/>
          <w:szCs w:val="20"/>
        </w:rPr>
        <w:t>Einmal wöchentlich finde</w:t>
      </w:r>
      <w:r w:rsidR="00480E93" w:rsidRPr="005322AC">
        <w:rPr>
          <w:rFonts w:cs="Times New Roman"/>
          <w:color w:val="000000"/>
          <w:szCs w:val="20"/>
        </w:rPr>
        <w:t>t</w:t>
      </w:r>
      <w:r w:rsidRPr="005322AC">
        <w:rPr>
          <w:rFonts w:cs="Times New Roman"/>
          <w:color w:val="000000"/>
          <w:szCs w:val="20"/>
        </w:rPr>
        <w:t xml:space="preserve"> </w:t>
      </w:r>
      <w:r w:rsidR="00480E93" w:rsidRPr="005322AC">
        <w:rPr>
          <w:rFonts w:cs="Times New Roman"/>
          <w:color w:val="000000"/>
          <w:szCs w:val="20"/>
        </w:rPr>
        <w:t>eine</w:t>
      </w:r>
      <w:r w:rsidRPr="005322AC">
        <w:rPr>
          <w:rFonts w:cs="Times New Roman"/>
          <w:color w:val="000000"/>
          <w:szCs w:val="20"/>
        </w:rPr>
        <w:t xml:space="preserve"> </w:t>
      </w:r>
      <w:r w:rsidR="00480E93" w:rsidRPr="005322AC">
        <w:rPr>
          <w:rFonts w:cs="Times New Roman"/>
          <w:color w:val="000000"/>
          <w:szCs w:val="20"/>
        </w:rPr>
        <w:t>T</w:t>
      </w:r>
      <w:r w:rsidRPr="005322AC">
        <w:rPr>
          <w:rFonts w:cs="Times New Roman"/>
          <w:color w:val="000000"/>
          <w:szCs w:val="20"/>
        </w:rPr>
        <w:t>eambesprechung statt</w:t>
      </w:r>
      <w:r w:rsidR="00480E93" w:rsidRPr="005322AC">
        <w:rPr>
          <w:rFonts w:cs="Times New Roman"/>
          <w:color w:val="000000"/>
          <w:szCs w:val="20"/>
        </w:rPr>
        <w:t>, im 14-tägigen Wechsel</w:t>
      </w:r>
      <w:r w:rsidR="00D760B2" w:rsidRPr="005322AC">
        <w:rPr>
          <w:rFonts w:cs="Times New Roman"/>
          <w:color w:val="000000"/>
          <w:szCs w:val="20"/>
        </w:rPr>
        <w:t xml:space="preserve"> als Großteam (alle Mitarbeiter</w:t>
      </w:r>
      <w:r w:rsidR="00A50F47">
        <w:rPr>
          <w:rFonts w:cs="Times New Roman"/>
          <w:color w:val="000000"/>
          <w:szCs w:val="20"/>
        </w:rPr>
        <w:t>Innen</w:t>
      </w:r>
      <w:r w:rsidR="00D760B2" w:rsidRPr="005322AC">
        <w:rPr>
          <w:rFonts w:cs="Times New Roman"/>
          <w:color w:val="000000"/>
          <w:szCs w:val="20"/>
        </w:rPr>
        <w:t>) oder als Kleinteam (beschränkt auf die Mitarbeiter</w:t>
      </w:r>
      <w:r w:rsidR="00A50F47">
        <w:rPr>
          <w:rFonts w:cs="Times New Roman"/>
          <w:color w:val="000000"/>
          <w:szCs w:val="20"/>
        </w:rPr>
        <w:t>Innen</w:t>
      </w:r>
      <w:r w:rsidR="00D760B2" w:rsidRPr="005322AC">
        <w:rPr>
          <w:rFonts w:cs="Times New Roman"/>
          <w:color w:val="000000"/>
          <w:szCs w:val="20"/>
        </w:rPr>
        <w:t xml:space="preserve"> der einzelnen Gruppe).</w:t>
      </w:r>
      <w:r w:rsidR="0047537D" w:rsidRPr="005322AC">
        <w:rPr>
          <w:rFonts w:cs="Times New Roman"/>
          <w:color w:val="000000"/>
          <w:szCs w:val="20"/>
        </w:rPr>
        <w:t xml:space="preserve"> </w:t>
      </w:r>
    </w:p>
    <w:p w14:paraId="08B37ED3" w14:textId="771A9BC8" w:rsidR="003B10BD" w:rsidRDefault="00D760B2" w:rsidP="00195F1F">
      <w:pPr>
        <w:spacing w:after="120" w:line="288" w:lineRule="auto"/>
        <w:jc w:val="both"/>
        <w:rPr>
          <w:rFonts w:cs="Times New Roman"/>
          <w:color w:val="000000"/>
          <w:szCs w:val="20"/>
        </w:rPr>
      </w:pPr>
      <w:r w:rsidRPr="005322AC">
        <w:rPr>
          <w:rFonts w:cs="Times New Roman"/>
          <w:color w:val="000000"/>
          <w:szCs w:val="20"/>
        </w:rPr>
        <w:t xml:space="preserve">Bei </w:t>
      </w:r>
      <w:r w:rsidR="003B10BD" w:rsidRPr="005322AC">
        <w:rPr>
          <w:rFonts w:cs="Times New Roman"/>
          <w:color w:val="000000"/>
          <w:szCs w:val="20"/>
        </w:rPr>
        <w:t xml:space="preserve">Bedarf </w:t>
      </w:r>
      <w:r w:rsidRPr="005322AC">
        <w:rPr>
          <w:rFonts w:cs="Times New Roman"/>
          <w:color w:val="000000"/>
          <w:szCs w:val="20"/>
        </w:rPr>
        <w:t xml:space="preserve">können zusätzliche </w:t>
      </w:r>
      <w:r w:rsidR="006E2C67" w:rsidRPr="005322AC">
        <w:rPr>
          <w:rFonts w:cs="Times New Roman"/>
          <w:color w:val="000000"/>
          <w:szCs w:val="20"/>
        </w:rPr>
        <w:t>Besprechungen</w:t>
      </w:r>
      <w:r w:rsidR="003B10BD" w:rsidRPr="005322AC">
        <w:rPr>
          <w:rFonts w:cs="Times New Roman"/>
          <w:color w:val="000000"/>
          <w:szCs w:val="20"/>
        </w:rPr>
        <w:t xml:space="preserve"> statt</w:t>
      </w:r>
      <w:r w:rsidRPr="005322AC">
        <w:rPr>
          <w:rFonts w:cs="Times New Roman"/>
          <w:color w:val="000000"/>
          <w:szCs w:val="20"/>
        </w:rPr>
        <w:t>finden</w:t>
      </w:r>
      <w:r w:rsidR="003B10BD" w:rsidRPr="005322AC">
        <w:rPr>
          <w:rFonts w:cs="Times New Roman"/>
          <w:color w:val="000000"/>
          <w:szCs w:val="20"/>
        </w:rPr>
        <w:t>, in denen Fall</w:t>
      </w:r>
      <w:r w:rsidR="006E2C67" w:rsidRPr="005322AC">
        <w:rPr>
          <w:rFonts w:cs="Times New Roman"/>
          <w:color w:val="000000"/>
          <w:szCs w:val="20"/>
        </w:rPr>
        <w:t>analysen</w:t>
      </w:r>
      <w:r w:rsidR="003B10BD" w:rsidRPr="005322AC">
        <w:rPr>
          <w:rFonts w:cs="Times New Roman"/>
          <w:color w:val="000000"/>
          <w:szCs w:val="20"/>
        </w:rPr>
        <w:t xml:space="preserve"> </w:t>
      </w:r>
      <w:r w:rsidRPr="005322AC">
        <w:rPr>
          <w:rFonts w:cs="Times New Roman"/>
          <w:color w:val="000000"/>
          <w:szCs w:val="20"/>
        </w:rPr>
        <w:t xml:space="preserve">durchgeführt </w:t>
      </w:r>
      <w:r w:rsidR="006E2C67" w:rsidRPr="005322AC">
        <w:rPr>
          <w:rFonts w:cs="Times New Roman"/>
          <w:color w:val="000000"/>
          <w:szCs w:val="20"/>
        </w:rPr>
        <w:t>oder</w:t>
      </w:r>
      <w:r w:rsidR="003B10BD" w:rsidRPr="005322AC">
        <w:rPr>
          <w:rFonts w:cs="Times New Roman"/>
          <w:color w:val="000000"/>
          <w:szCs w:val="20"/>
        </w:rPr>
        <w:t xml:space="preserve"> </w:t>
      </w:r>
      <w:r w:rsidRPr="005322AC">
        <w:rPr>
          <w:rFonts w:cs="Times New Roman"/>
          <w:color w:val="000000"/>
          <w:szCs w:val="20"/>
        </w:rPr>
        <w:t>besondere gruppeninterne Themen</w:t>
      </w:r>
      <w:r w:rsidR="003B10BD" w:rsidRPr="005322AC">
        <w:rPr>
          <w:rFonts w:cs="Times New Roman"/>
          <w:color w:val="000000"/>
          <w:szCs w:val="20"/>
        </w:rPr>
        <w:t xml:space="preserve"> </w:t>
      </w:r>
      <w:r w:rsidRPr="005322AC">
        <w:rPr>
          <w:rFonts w:cs="Times New Roman"/>
          <w:color w:val="000000"/>
          <w:szCs w:val="20"/>
        </w:rPr>
        <w:t>behandelt werden.</w:t>
      </w:r>
      <w:r w:rsidR="003B10BD" w:rsidRPr="0047537D">
        <w:rPr>
          <w:rFonts w:cs="Times New Roman"/>
          <w:color w:val="000000"/>
          <w:szCs w:val="20"/>
        </w:rPr>
        <w:t xml:space="preserve"> </w:t>
      </w:r>
    </w:p>
    <w:p w14:paraId="6F667DA4" w14:textId="77777777" w:rsidR="001C550E" w:rsidRDefault="001C550E" w:rsidP="00195F1F">
      <w:pPr>
        <w:spacing w:after="120" w:line="288" w:lineRule="auto"/>
        <w:jc w:val="both"/>
        <w:rPr>
          <w:rFonts w:cs="Times New Roman"/>
          <w:color w:val="000000"/>
          <w:szCs w:val="20"/>
        </w:rPr>
      </w:pPr>
    </w:p>
    <w:p w14:paraId="2A2F40C5" w14:textId="7E1D6649" w:rsidR="001C550E" w:rsidRDefault="001C550E" w:rsidP="00195F1F">
      <w:pPr>
        <w:spacing w:after="120" w:line="288" w:lineRule="auto"/>
        <w:jc w:val="both"/>
        <w:rPr>
          <w:rFonts w:cs="Times New Roman"/>
          <w:b/>
          <w:bCs/>
          <w:color w:val="auto"/>
          <w:szCs w:val="20"/>
          <w:u w:val="single"/>
        </w:rPr>
      </w:pPr>
      <w:r w:rsidRPr="001C550E">
        <w:rPr>
          <w:rFonts w:cs="Times New Roman"/>
          <w:b/>
          <w:bCs/>
          <w:color w:val="auto"/>
          <w:szCs w:val="20"/>
          <w:u w:val="single"/>
        </w:rPr>
        <w:t>Teamentwicklung</w:t>
      </w:r>
    </w:p>
    <w:p w14:paraId="01176871" w14:textId="4CF66120" w:rsidR="00BA5E63" w:rsidRPr="00BA5E63" w:rsidRDefault="00BA5E63" w:rsidP="00195F1F">
      <w:pPr>
        <w:spacing w:after="120" w:line="288" w:lineRule="auto"/>
        <w:rPr>
          <w:rFonts w:cs="Times New Roman"/>
          <w:color w:val="auto"/>
          <w:szCs w:val="20"/>
        </w:rPr>
      </w:pPr>
      <w:r w:rsidRPr="00BA5E63">
        <w:rPr>
          <w:rFonts w:cs="Times New Roman"/>
          <w:color w:val="auto"/>
          <w:szCs w:val="20"/>
        </w:rPr>
        <w:t xml:space="preserve">Bei Bedarf finden gemeinsame Team Fortbildungen statt (in der Regel alle </w:t>
      </w:r>
      <w:r>
        <w:rPr>
          <w:rFonts w:cs="Times New Roman"/>
          <w:color w:val="auto"/>
          <w:szCs w:val="20"/>
        </w:rPr>
        <w:t xml:space="preserve">zwei </w:t>
      </w:r>
      <w:r w:rsidRPr="00BA5E63">
        <w:rPr>
          <w:rFonts w:cs="Times New Roman"/>
          <w:color w:val="auto"/>
          <w:szCs w:val="20"/>
        </w:rPr>
        <w:t>Jahre). Zusätzlich besteht die Möglichkeit externe Referenten zur Team</w:t>
      </w:r>
      <w:r>
        <w:rPr>
          <w:rFonts w:cs="Times New Roman"/>
          <w:color w:val="auto"/>
          <w:szCs w:val="20"/>
        </w:rPr>
        <w:t xml:space="preserve"> </w:t>
      </w:r>
      <w:r w:rsidRPr="00BA5E63">
        <w:rPr>
          <w:rFonts w:cs="Times New Roman"/>
          <w:color w:val="auto"/>
          <w:szCs w:val="20"/>
        </w:rPr>
        <w:t xml:space="preserve">Supervision einzuladen.  </w:t>
      </w:r>
    </w:p>
    <w:p w14:paraId="12982EFF" w14:textId="7D84E508" w:rsidR="001C550E" w:rsidRPr="001C550E" w:rsidRDefault="001C550E" w:rsidP="00195F1F">
      <w:pPr>
        <w:spacing w:after="120" w:line="288" w:lineRule="auto"/>
        <w:jc w:val="both"/>
        <w:rPr>
          <w:rFonts w:cs="Times New Roman"/>
          <w:color w:val="auto"/>
          <w:szCs w:val="20"/>
        </w:rPr>
      </w:pPr>
      <w:r>
        <w:rPr>
          <w:rFonts w:cs="Times New Roman"/>
          <w:color w:val="auto"/>
          <w:szCs w:val="20"/>
        </w:rPr>
        <w:t xml:space="preserve">Jährlich </w:t>
      </w:r>
      <w:r w:rsidR="00C43C48">
        <w:rPr>
          <w:rFonts w:cs="Times New Roman"/>
          <w:color w:val="auto"/>
          <w:szCs w:val="20"/>
        </w:rPr>
        <w:t>treffen sich</w:t>
      </w:r>
      <w:r>
        <w:rPr>
          <w:rFonts w:cs="Times New Roman"/>
          <w:color w:val="auto"/>
          <w:szCs w:val="20"/>
        </w:rPr>
        <w:t xml:space="preserve"> die Mitar</w:t>
      </w:r>
      <w:r w:rsidR="00BA5E63">
        <w:rPr>
          <w:rFonts w:cs="Times New Roman"/>
          <w:color w:val="auto"/>
          <w:szCs w:val="20"/>
        </w:rPr>
        <w:t>beiterinnen und Mitarbeiter</w:t>
      </w:r>
      <w:r w:rsidR="00C43C48">
        <w:rPr>
          <w:rFonts w:cs="Times New Roman"/>
          <w:color w:val="auto"/>
          <w:szCs w:val="20"/>
        </w:rPr>
        <w:t xml:space="preserve"> </w:t>
      </w:r>
      <w:r w:rsidR="00BE052A">
        <w:rPr>
          <w:rFonts w:cs="Times New Roman"/>
          <w:color w:val="auto"/>
          <w:szCs w:val="20"/>
        </w:rPr>
        <w:t>zum</w:t>
      </w:r>
      <w:r w:rsidR="00C43C48">
        <w:rPr>
          <w:rFonts w:cs="Times New Roman"/>
          <w:color w:val="auto"/>
          <w:szCs w:val="20"/>
        </w:rPr>
        <w:t xml:space="preserve"> gemeinsamen B</w:t>
      </w:r>
      <w:r w:rsidR="00200C23">
        <w:rPr>
          <w:rFonts w:cs="Times New Roman"/>
          <w:color w:val="auto"/>
          <w:szCs w:val="20"/>
        </w:rPr>
        <w:t>ildungs</w:t>
      </w:r>
      <w:r w:rsidR="00BE052A">
        <w:rPr>
          <w:rFonts w:cs="Times New Roman"/>
          <w:color w:val="auto"/>
          <w:szCs w:val="20"/>
        </w:rPr>
        <w:t>-</w:t>
      </w:r>
      <w:r w:rsidR="00C43C48">
        <w:rPr>
          <w:rFonts w:cs="Times New Roman"/>
          <w:color w:val="auto"/>
          <w:szCs w:val="20"/>
        </w:rPr>
        <w:t>ausflug. Die wöchentlichen Teamsitzungen tragen ebenfalls zur Teamentwicklung bei.</w:t>
      </w:r>
    </w:p>
    <w:p w14:paraId="680627F1" w14:textId="77777777" w:rsidR="00801451" w:rsidRDefault="00801451" w:rsidP="00195F1F">
      <w:pPr>
        <w:pStyle w:val="berschrift1"/>
        <w:spacing w:before="0" w:after="120" w:line="288" w:lineRule="auto"/>
        <w:rPr>
          <w:szCs w:val="32"/>
        </w:rPr>
      </w:pPr>
      <w:bookmarkStart w:id="25" w:name="_Hlk150433096"/>
    </w:p>
    <w:p w14:paraId="07964949" w14:textId="7EE82E65" w:rsidR="000F69A9" w:rsidRDefault="003B10BD" w:rsidP="005B1181">
      <w:pPr>
        <w:pStyle w:val="berschriftIHV"/>
      </w:pPr>
      <w:bookmarkStart w:id="26" w:name="_Toc157187340"/>
      <w:r w:rsidRPr="0047537D">
        <w:lastRenderedPageBreak/>
        <w:t>Qualitätssicherung</w:t>
      </w:r>
      <w:bookmarkEnd w:id="26"/>
    </w:p>
    <w:p w14:paraId="4362EEDB" w14:textId="26771B9A" w:rsidR="003B10BD" w:rsidRDefault="000F69A9" w:rsidP="00195F1F">
      <w:pPr>
        <w:tabs>
          <w:tab w:val="left" w:pos="991"/>
        </w:tabs>
        <w:spacing w:after="120" w:line="288" w:lineRule="auto"/>
        <w:jc w:val="both"/>
        <w:rPr>
          <w:rFonts w:cs="Times New Roman"/>
          <w:color w:val="000000"/>
          <w:szCs w:val="18"/>
        </w:rPr>
      </w:pPr>
      <w:r>
        <w:rPr>
          <w:rFonts w:cs="Times New Roman"/>
          <w:color w:val="000000"/>
          <w:szCs w:val="18"/>
        </w:rPr>
        <w:t>N</w:t>
      </w:r>
      <w:r w:rsidR="003B10BD" w:rsidRPr="0047537D">
        <w:rPr>
          <w:rFonts w:cs="Times New Roman"/>
          <w:color w:val="000000"/>
          <w:szCs w:val="18"/>
        </w:rPr>
        <w:t>achvollziehbare Qualität in de</w:t>
      </w:r>
      <w:r>
        <w:rPr>
          <w:rFonts w:cs="Times New Roman"/>
          <w:color w:val="000000"/>
          <w:szCs w:val="18"/>
        </w:rPr>
        <w:t>r</w:t>
      </w:r>
      <w:r w:rsidR="003B10BD" w:rsidRPr="0047537D">
        <w:rPr>
          <w:rFonts w:cs="Times New Roman"/>
          <w:color w:val="000000"/>
          <w:szCs w:val="18"/>
        </w:rPr>
        <w:t xml:space="preserve"> Kindertagesstätte</w:t>
      </w:r>
      <w:r>
        <w:rPr>
          <w:rFonts w:cs="Times New Roman"/>
          <w:color w:val="000000"/>
          <w:szCs w:val="18"/>
        </w:rPr>
        <w:t xml:space="preserve"> ist von großer Bedeutung. </w:t>
      </w:r>
      <w:r w:rsidR="003B10BD" w:rsidRPr="0047537D">
        <w:rPr>
          <w:rFonts w:cs="Times New Roman"/>
          <w:color w:val="000000"/>
          <w:szCs w:val="18"/>
        </w:rPr>
        <w:t>Das Augenmerk liegt auf klassischen Standards wie beispielsweise d</w:t>
      </w:r>
      <w:r>
        <w:rPr>
          <w:rFonts w:cs="Times New Roman"/>
          <w:color w:val="000000"/>
          <w:szCs w:val="18"/>
        </w:rPr>
        <w:t>ie</w:t>
      </w:r>
      <w:r w:rsidR="003B10BD" w:rsidRPr="0047537D">
        <w:rPr>
          <w:rFonts w:cs="Times New Roman"/>
          <w:color w:val="000000"/>
          <w:szCs w:val="18"/>
        </w:rPr>
        <w:t xml:space="preserve"> Anzahl des Personals,</w:t>
      </w:r>
      <w:r>
        <w:rPr>
          <w:rFonts w:cs="Times New Roman"/>
          <w:color w:val="000000"/>
          <w:szCs w:val="18"/>
        </w:rPr>
        <w:t xml:space="preserve"> und</w:t>
      </w:r>
      <w:r w:rsidR="003B10BD" w:rsidRPr="0047537D">
        <w:rPr>
          <w:rFonts w:cs="Times New Roman"/>
          <w:color w:val="000000"/>
          <w:szCs w:val="18"/>
        </w:rPr>
        <w:t xml:space="preserve"> auch darauf, ob die Arbeit wirklich im Sinne des Kindes und seiner </w:t>
      </w:r>
      <w:r>
        <w:rPr>
          <w:rFonts w:cs="Times New Roman"/>
          <w:color w:val="000000"/>
          <w:szCs w:val="18"/>
        </w:rPr>
        <w:t xml:space="preserve">individuellen </w:t>
      </w:r>
      <w:r w:rsidR="003B10BD" w:rsidRPr="0047537D">
        <w:rPr>
          <w:rFonts w:cs="Times New Roman"/>
          <w:color w:val="000000"/>
          <w:szCs w:val="18"/>
        </w:rPr>
        <w:t xml:space="preserve">Entwicklung erfolgt. Qualitätssicherung ist das vertrauensvolle und eigenverantwortliche Herstellen von Verbindlichkeiten aller Beteiligten zum Nutzen </w:t>
      </w:r>
      <w:r w:rsidR="004F3A6F">
        <w:rPr>
          <w:rFonts w:cs="Times New Roman"/>
          <w:color w:val="000000"/>
          <w:szCs w:val="18"/>
        </w:rPr>
        <w:t>jedes einzelnen</w:t>
      </w:r>
      <w:r w:rsidR="003B10BD" w:rsidRPr="0047537D">
        <w:rPr>
          <w:rFonts w:cs="Times New Roman"/>
          <w:color w:val="000000"/>
          <w:szCs w:val="18"/>
        </w:rPr>
        <w:t xml:space="preserve"> Kindes.</w:t>
      </w:r>
    </w:p>
    <w:p w14:paraId="075E8B47" w14:textId="1BBB4AD2" w:rsidR="001F7438" w:rsidRPr="00F93ABC" w:rsidRDefault="001F7438" w:rsidP="00195F1F">
      <w:pPr>
        <w:tabs>
          <w:tab w:val="left" w:pos="991"/>
        </w:tabs>
        <w:spacing w:after="120" w:line="288" w:lineRule="auto"/>
        <w:jc w:val="both"/>
        <w:rPr>
          <w:rFonts w:cs="Times New Roman"/>
          <w:color w:val="000000"/>
          <w:sz w:val="32"/>
          <w:szCs w:val="32"/>
        </w:rPr>
      </w:pPr>
      <w:r>
        <w:rPr>
          <w:rFonts w:cs="Times New Roman"/>
          <w:color w:val="000000"/>
          <w:szCs w:val="18"/>
        </w:rPr>
        <w:t>Prozesse wie Protokolle, Bildungsdokumentationen etc. sind standardisiert.</w:t>
      </w:r>
    </w:p>
    <w:p w14:paraId="7BF069BF" w14:textId="672EE91D" w:rsidR="00354DFA" w:rsidRDefault="003B10BD" w:rsidP="00195F1F">
      <w:pPr>
        <w:spacing w:after="120" w:line="288" w:lineRule="auto"/>
        <w:jc w:val="both"/>
        <w:rPr>
          <w:rFonts w:cs="Times New Roman"/>
          <w:color w:val="000000"/>
          <w:szCs w:val="18"/>
        </w:rPr>
      </w:pPr>
      <w:r w:rsidRPr="0047537D">
        <w:rPr>
          <w:rFonts w:cs="Times New Roman"/>
          <w:color w:val="000000"/>
          <w:szCs w:val="18"/>
        </w:rPr>
        <w:t xml:space="preserve">In unserer Einrichtung findet Qualitätssicherung auf vielfältige Art und Weise statt. </w:t>
      </w:r>
      <w:r w:rsidR="00D760B2" w:rsidRPr="00ED472B">
        <w:rPr>
          <w:rFonts w:cs="Times New Roman"/>
          <w:color w:val="000000"/>
          <w:szCs w:val="18"/>
        </w:rPr>
        <w:t>S</w:t>
      </w:r>
      <w:r w:rsidRPr="00ED472B">
        <w:rPr>
          <w:rFonts w:cs="Times New Roman"/>
          <w:color w:val="000000"/>
          <w:szCs w:val="18"/>
        </w:rPr>
        <w:t>ie</w:t>
      </w:r>
      <w:r w:rsidRPr="0047537D">
        <w:rPr>
          <w:rFonts w:cs="Times New Roman"/>
          <w:color w:val="000000"/>
          <w:szCs w:val="18"/>
        </w:rPr>
        <w:t xml:space="preserve"> ist ein wichtiger Bestandteil unserer Arbeit, wie es auch unsere </w:t>
      </w:r>
      <w:r w:rsidR="000F69A9">
        <w:rPr>
          <w:rFonts w:cs="Times New Roman"/>
          <w:color w:val="000000"/>
          <w:szCs w:val="18"/>
        </w:rPr>
        <w:t xml:space="preserve">inklusionspädagogische </w:t>
      </w:r>
      <w:r w:rsidRPr="0047537D">
        <w:rPr>
          <w:rFonts w:cs="Times New Roman"/>
          <w:color w:val="000000"/>
          <w:szCs w:val="18"/>
        </w:rPr>
        <w:t>Konzeption dokumentiert</w:t>
      </w:r>
      <w:r w:rsidR="003A7E72">
        <w:rPr>
          <w:rFonts w:cs="Times New Roman"/>
          <w:color w:val="000000"/>
          <w:szCs w:val="18"/>
        </w:rPr>
        <w:t>.</w:t>
      </w:r>
      <w:r w:rsidRPr="0047537D">
        <w:rPr>
          <w:rFonts w:cs="Times New Roman"/>
          <w:color w:val="000000"/>
          <w:szCs w:val="18"/>
        </w:rPr>
        <w:t xml:space="preserve"> </w:t>
      </w:r>
    </w:p>
    <w:p w14:paraId="4788F031" w14:textId="0DB1E2FE" w:rsidR="00354DFA" w:rsidRDefault="00354DFA" w:rsidP="00195F1F">
      <w:pPr>
        <w:spacing w:after="120" w:line="288" w:lineRule="auto"/>
        <w:jc w:val="both"/>
        <w:rPr>
          <w:rFonts w:cs="Times New Roman"/>
          <w:color w:val="000000"/>
          <w:szCs w:val="18"/>
        </w:rPr>
      </w:pPr>
      <w:r w:rsidRPr="005322AC">
        <w:rPr>
          <w:rFonts w:cs="Times New Roman"/>
          <w:noProof/>
          <w:color w:val="000000"/>
          <w:szCs w:val="18"/>
          <w:lang w:eastAsia="de-DE"/>
        </w:rPr>
        <w:drawing>
          <wp:anchor distT="0" distB="0" distL="288290" distR="288290" simplePos="0" relativeHeight="251624448" behindDoc="1" locked="0" layoutInCell="1" allowOverlap="1" wp14:anchorId="1004FC46" wp14:editId="6E81EAD6">
            <wp:simplePos x="0" y="0"/>
            <wp:positionH relativeFrom="column">
              <wp:posOffset>4535170</wp:posOffset>
            </wp:positionH>
            <wp:positionV relativeFrom="paragraph">
              <wp:posOffset>-1905</wp:posOffset>
            </wp:positionV>
            <wp:extent cx="1256665" cy="1888490"/>
            <wp:effectExtent l="0" t="0" r="635" b="3810"/>
            <wp:wrapTight wrapText="bothSides">
              <wp:wrapPolygon edited="0">
                <wp:start x="0" y="0"/>
                <wp:lineTo x="0" y="21498"/>
                <wp:lineTo x="21393" y="21498"/>
                <wp:lineTo x="21393" y="0"/>
                <wp:lineTo x="0" y="0"/>
              </wp:wrapPolygon>
            </wp:wrapTight>
            <wp:docPr id="27" name="Grafik 26" descr="_DSC6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41.jpg"/>
                    <pic:cNvPicPr/>
                  </pic:nvPicPr>
                  <pic:blipFill>
                    <a:blip r:embed="rId29" cstate="print"/>
                    <a:stretch>
                      <a:fillRect/>
                    </a:stretch>
                  </pic:blipFill>
                  <pic:spPr>
                    <a:xfrm>
                      <a:off x="0" y="0"/>
                      <a:ext cx="1256665" cy="1888490"/>
                    </a:xfrm>
                    <a:prstGeom prst="rect">
                      <a:avLst/>
                    </a:prstGeom>
                  </pic:spPr>
                </pic:pic>
              </a:graphicData>
            </a:graphic>
            <wp14:sizeRelH relativeFrom="margin">
              <wp14:pctWidth>0</wp14:pctWidth>
            </wp14:sizeRelH>
            <wp14:sizeRelV relativeFrom="margin">
              <wp14:pctHeight>0</wp14:pctHeight>
            </wp14:sizeRelV>
          </wp:anchor>
        </w:drawing>
      </w:r>
      <w:r w:rsidR="003B10BD" w:rsidRPr="0047537D">
        <w:rPr>
          <w:rFonts w:cs="Times New Roman"/>
          <w:color w:val="000000"/>
          <w:szCs w:val="18"/>
        </w:rPr>
        <w:t xml:space="preserve">Durch regelmäßig stattfindende Teambesprechungen ist gewährleistet, dass wir kontinuierlich unseren pädagogischen Standard vertiefen und weiterentwickeln. Zusätzlich geschieht dies durch die Teilnahme aller MitarbeiterInnen an </w:t>
      </w:r>
      <w:r w:rsidR="003B10BD" w:rsidRPr="005322AC">
        <w:rPr>
          <w:rFonts w:cs="Times New Roman"/>
          <w:color w:val="000000"/>
          <w:szCs w:val="18"/>
        </w:rPr>
        <w:t xml:space="preserve">Fortbildungen. </w:t>
      </w:r>
      <w:r w:rsidR="000F69A9">
        <w:rPr>
          <w:rFonts w:cs="Times New Roman"/>
          <w:color w:val="000000"/>
          <w:szCs w:val="18"/>
        </w:rPr>
        <w:t xml:space="preserve">Die Inhalte der </w:t>
      </w:r>
      <w:r w:rsidR="004F3A6F">
        <w:rPr>
          <w:rFonts w:cs="Times New Roman"/>
          <w:color w:val="000000"/>
          <w:szCs w:val="18"/>
        </w:rPr>
        <w:t>Fortbildungen</w:t>
      </w:r>
      <w:r w:rsidR="000F69A9">
        <w:rPr>
          <w:rFonts w:cs="Times New Roman"/>
          <w:color w:val="000000"/>
          <w:szCs w:val="18"/>
        </w:rPr>
        <w:t xml:space="preserve"> werden an die Teammitglieder weitergegeben, diskutiert</w:t>
      </w:r>
      <w:r w:rsidR="004F3A6F">
        <w:rPr>
          <w:rFonts w:cs="Times New Roman"/>
          <w:color w:val="000000"/>
          <w:szCs w:val="18"/>
        </w:rPr>
        <w:t>, reflektiert und fließen ggf.  in unsere pädagogische Arbeit mit ein.</w:t>
      </w:r>
      <w:r w:rsidR="00E31884" w:rsidRPr="005322AC">
        <w:rPr>
          <w:rFonts w:cs="Times New Roman"/>
          <w:color w:val="000000"/>
          <w:szCs w:val="18"/>
        </w:rPr>
        <w:t xml:space="preserve"> </w:t>
      </w:r>
      <w:r w:rsidR="003A7E72">
        <w:rPr>
          <w:rFonts w:cs="Times New Roman"/>
          <w:color w:val="000000"/>
          <w:szCs w:val="18"/>
        </w:rPr>
        <w:t>In Fallbesprechungen findet ein reger Austausch statt</w:t>
      </w:r>
      <w:r w:rsidR="00526C99">
        <w:rPr>
          <w:rFonts w:cs="Times New Roman"/>
          <w:color w:val="000000"/>
          <w:szCs w:val="18"/>
        </w:rPr>
        <w:t xml:space="preserve"> und durch unsere unterschiedlichen Qualifikationen und Kompetenzen ergänzen wir uns und entwickeln weitere Handlungsstrategien.</w:t>
      </w:r>
      <w:r w:rsidR="009B1F5F">
        <w:rPr>
          <w:rFonts w:cs="Times New Roman"/>
          <w:color w:val="000000"/>
          <w:szCs w:val="18"/>
        </w:rPr>
        <w:t xml:space="preserve"> Bei Bedarf ist es hier möglich, externe ReferentInnen hinzuzuziehen. </w:t>
      </w:r>
      <w:r w:rsidR="00526C99">
        <w:rPr>
          <w:rFonts w:cs="Times New Roman"/>
          <w:color w:val="000000"/>
          <w:szCs w:val="18"/>
        </w:rPr>
        <w:t xml:space="preserve"> </w:t>
      </w:r>
    </w:p>
    <w:p w14:paraId="6753E1A4" w14:textId="28EE7F1C" w:rsidR="00354DFA" w:rsidRPr="00BE052A" w:rsidRDefault="00526C99" w:rsidP="00BE052A">
      <w:pPr>
        <w:spacing w:after="120" w:line="288" w:lineRule="auto"/>
        <w:jc w:val="both"/>
        <w:rPr>
          <w:rFonts w:cs="Times New Roman"/>
          <w:color w:val="000000"/>
          <w:szCs w:val="18"/>
        </w:rPr>
      </w:pPr>
      <w:r>
        <w:rPr>
          <w:rFonts w:cs="Times New Roman"/>
          <w:color w:val="000000"/>
          <w:szCs w:val="18"/>
        </w:rPr>
        <w:t xml:space="preserve">Ein </w:t>
      </w:r>
      <w:r w:rsidR="003A7E72" w:rsidRPr="0047537D">
        <w:rPr>
          <w:rFonts w:cs="Times New Roman"/>
          <w:color w:val="000000"/>
          <w:szCs w:val="18"/>
        </w:rPr>
        <w:t>jährlicher Teamtag dient der Reflektion und Aktualisierung der Konzeption sowie der Jahresplanung unserer Arbeit</w:t>
      </w:r>
      <w:r w:rsidR="003A7E72">
        <w:rPr>
          <w:rFonts w:cs="Times New Roman"/>
          <w:color w:val="000000"/>
          <w:szCs w:val="18"/>
        </w:rPr>
        <w:t>.</w:t>
      </w:r>
      <w:r w:rsidR="003A7E72" w:rsidRPr="005322AC">
        <w:rPr>
          <w:rFonts w:cs="Times New Roman"/>
          <w:color w:val="000000"/>
          <w:szCs w:val="18"/>
        </w:rPr>
        <w:t xml:space="preserve"> </w:t>
      </w:r>
      <w:r w:rsidR="00E31884" w:rsidRPr="005322AC">
        <w:rPr>
          <w:rFonts w:cs="Times New Roman"/>
          <w:color w:val="000000"/>
          <w:szCs w:val="18"/>
        </w:rPr>
        <w:t xml:space="preserve"> </w:t>
      </w:r>
      <w:bookmarkEnd w:id="25"/>
    </w:p>
    <w:p w14:paraId="7323F94F" w14:textId="77777777" w:rsidR="00354DFA" w:rsidRDefault="00354DFA" w:rsidP="00195F1F">
      <w:pPr>
        <w:pStyle w:val="berschrift1"/>
        <w:spacing w:before="0" w:after="120" w:line="288" w:lineRule="auto"/>
      </w:pPr>
    </w:p>
    <w:p w14:paraId="1DFC72FD" w14:textId="59ADFB10" w:rsidR="003B10BD" w:rsidRPr="00C42F2D" w:rsidRDefault="003B10BD" w:rsidP="005B1181">
      <w:pPr>
        <w:pStyle w:val="berschriftIHV"/>
      </w:pPr>
      <w:bookmarkStart w:id="27" w:name="_Toc157187341"/>
      <w:r w:rsidRPr="00C42F2D">
        <w:lastRenderedPageBreak/>
        <w:t>Familienzentrum</w:t>
      </w:r>
      <w:bookmarkEnd w:id="27"/>
    </w:p>
    <w:p w14:paraId="7B79781F" w14:textId="77777777" w:rsidR="003B10BD" w:rsidRPr="00C42F2D" w:rsidRDefault="003B10BD" w:rsidP="00195F1F">
      <w:pPr>
        <w:spacing w:after="120" w:line="288" w:lineRule="auto"/>
        <w:rPr>
          <w:sz w:val="18"/>
          <w:szCs w:val="18"/>
        </w:rPr>
      </w:pPr>
      <w:r w:rsidRPr="00C42F2D">
        <w:rPr>
          <w:noProof/>
          <w:sz w:val="18"/>
          <w:szCs w:val="18"/>
          <w:lang w:eastAsia="de-DE"/>
        </w:rPr>
        <w:drawing>
          <wp:inline distT="0" distB="0" distL="0" distR="0" wp14:anchorId="2B63EE6D" wp14:editId="091B1539">
            <wp:extent cx="2172335" cy="1741170"/>
            <wp:effectExtent l="0" t="0" r="0" b="0"/>
            <wp:docPr id="2" name="Grafik 2" descr="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ina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72335" cy="1741170"/>
                    </a:xfrm>
                    <a:prstGeom prst="rect">
                      <a:avLst/>
                    </a:prstGeom>
                    <a:noFill/>
                    <a:ln>
                      <a:noFill/>
                    </a:ln>
                  </pic:spPr>
                </pic:pic>
              </a:graphicData>
            </a:graphic>
          </wp:inline>
        </w:drawing>
      </w:r>
    </w:p>
    <w:p w14:paraId="7E023C43" w14:textId="401BFE56" w:rsidR="003B10BD" w:rsidRPr="0047537D" w:rsidRDefault="003B10BD" w:rsidP="00195F1F">
      <w:pPr>
        <w:spacing w:after="120" w:line="288" w:lineRule="auto"/>
        <w:jc w:val="both"/>
        <w:rPr>
          <w:szCs w:val="20"/>
        </w:rPr>
      </w:pPr>
      <w:r w:rsidRPr="0047537D">
        <w:rPr>
          <w:szCs w:val="20"/>
        </w:rPr>
        <w:t xml:space="preserve">Als erstes Bundesland in Deutschland richtete </w:t>
      </w:r>
      <w:r w:rsidR="005F0820" w:rsidRPr="0047537D">
        <w:rPr>
          <w:szCs w:val="20"/>
        </w:rPr>
        <w:t>NRW-Familienzentren</w:t>
      </w:r>
      <w:r w:rsidRPr="0047537D">
        <w:rPr>
          <w:szCs w:val="20"/>
        </w:rPr>
        <w:t xml:space="preserve"> ein, die Eltern und Kinder in ihrem Stadtteil niederschwellige, ganzheitliche Hilfen anbieten und so Familien umfassend unterstützen. Durch Bildungs-, Beratungs- und Betreuungsangebote werden Kinder früh gefördert, gleichzeitig wird die Vereinbarkeit von Beruf und Familie gestärkt.</w:t>
      </w:r>
    </w:p>
    <w:p w14:paraId="375CEC01" w14:textId="77777777" w:rsidR="003B10BD" w:rsidRPr="0047537D" w:rsidRDefault="003B10BD" w:rsidP="00195F1F">
      <w:pPr>
        <w:spacing w:after="120" w:line="288" w:lineRule="auto"/>
        <w:jc w:val="both"/>
        <w:rPr>
          <w:szCs w:val="20"/>
        </w:rPr>
      </w:pPr>
      <w:r w:rsidRPr="0047537D">
        <w:rPr>
          <w:szCs w:val="20"/>
        </w:rPr>
        <w:t>Im Verbund mit den anderen Kindertageseinrichtungen aus unserem Seelsorgebereich ist unsere Einrichtung ein Katholisches Familienzentrum mit dem Gütesiegel Familienzentrum NRW.</w:t>
      </w:r>
    </w:p>
    <w:p w14:paraId="00C8A20B" w14:textId="665391BE" w:rsidR="003B10BD" w:rsidRPr="0047537D" w:rsidRDefault="003B10BD" w:rsidP="00195F1F">
      <w:pPr>
        <w:spacing w:after="120" w:line="288" w:lineRule="auto"/>
        <w:jc w:val="both"/>
        <w:rPr>
          <w:szCs w:val="20"/>
        </w:rPr>
      </w:pPr>
      <w:r w:rsidRPr="0047537D">
        <w:rPr>
          <w:szCs w:val="20"/>
        </w:rPr>
        <w:t xml:space="preserve">Als Familienzentrum bündeln und vernetzen wir Beratungs- und Hilfsangebote für Familien und Eltern, Hilfe und Unterstützung, Elternbildungsangebote, Betreuungsangebote, seelsorgliche und </w:t>
      </w:r>
      <w:r w:rsidR="005932A9">
        <w:rPr>
          <w:szCs w:val="20"/>
        </w:rPr>
        <w:t>k</w:t>
      </w:r>
      <w:r w:rsidRPr="0047537D">
        <w:rPr>
          <w:szCs w:val="20"/>
        </w:rPr>
        <w:t xml:space="preserve">aritative Sprechstunden, Sozialberatung, Beratung für Menschen in Wohnungsnot und vieles mehr, was in den halbjährlich erscheinenden Programmheften des Familienzentrums nachzulesen ist. Unser wichtigstes Ziel ist es, den Familien Räume zur Begegnung und zum Austausch über ihre Lebens- und Glaubensfragen zu eröffnen. </w:t>
      </w:r>
    </w:p>
    <w:p w14:paraId="2C89E7AB" w14:textId="77777777" w:rsidR="003B10BD" w:rsidRPr="005322AC" w:rsidRDefault="003B10BD" w:rsidP="00195F1F">
      <w:pPr>
        <w:spacing w:after="120" w:line="288" w:lineRule="auto"/>
        <w:jc w:val="both"/>
        <w:rPr>
          <w:color w:val="auto"/>
          <w:szCs w:val="20"/>
        </w:rPr>
      </w:pPr>
      <w:r w:rsidRPr="005322AC">
        <w:rPr>
          <w:color w:val="auto"/>
          <w:szCs w:val="20"/>
        </w:rPr>
        <w:t>„Durch die Bündelung von Bildung, Beratung und Betreuung wird eine umfassende Familienförderung gewährleistet, die Eltern und Kindern passgenaue Unterstützung im Stadtteil anbietet. Die Vernetzung der unterschiedlichen Angebote in den Familienzentren ermöglicht es, den Bildungsauftrag intensiver zu gestalten.“</w:t>
      </w:r>
    </w:p>
    <w:p w14:paraId="6473E385" w14:textId="608F0EA4" w:rsidR="00354DFA" w:rsidRDefault="003B10BD" w:rsidP="00195F1F">
      <w:pPr>
        <w:spacing w:after="120" w:line="288" w:lineRule="auto"/>
        <w:jc w:val="both"/>
        <w:rPr>
          <w:sz w:val="16"/>
          <w:szCs w:val="16"/>
        </w:rPr>
      </w:pPr>
      <w:r w:rsidRPr="00354DFA">
        <w:rPr>
          <w:sz w:val="16"/>
          <w:szCs w:val="16"/>
        </w:rPr>
        <w:t>(Zitat aus: Grundsätze zur Bildungsförderung für Kinder von 0</w:t>
      </w:r>
      <w:r w:rsidR="00354DFA">
        <w:rPr>
          <w:sz w:val="16"/>
          <w:szCs w:val="16"/>
        </w:rPr>
        <w:t xml:space="preserve"> – </w:t>
      </w:r>
      <w:r w:rsidRPr="00354DFA">
        <w:rPr>
          <w:sz w:val="16"/>
          <w:szCs w:val="16"/>
        </w:rPr>
        <w:t>10 Jahren in Kindertageseinrichtungen und Schulen im Primarbereich in NRW“)</w:t>
      </w:r>
    </w:p>
    <w:p w14:paraId="675FFC76" w14:textId="77777777" w:rsidR="00BE052A" w:rsidRPr="00354DFA" w:rsidRDefault="00BE052A" w:rsidP="00195F1F">
      <w:pPr>
        <w:spacing w:after="120" w:line="288" w:lineRule="auto"/>
        <w:jc w:val="both"/>
        <w:rPr>
          <w:sz w:val="16"/>
          <w:szCs w:val="16"/>
        </w:rPr>
      </w:pPr>
    </w:p>
    <w:p w14:paraId="442B8219" w14:textId="7AB4FA13" w:rsidR="003B10BD" w:rsidRPr="00354DFA" w:rsidRDefault="00354DFA" w:rsidP="00195F1F">
      <w:pPr>
        <w:spacing w:after="120" w:line="288" w:lineRule="auto"/>
        <w:rPr>
          <w:rStyle w:val="Hyperlink"/>
          <w:color w:val="auto"/>
          <w:szCs w:val="20"/>
        </w:rPr>
      </w:pPr>
      <w:r w:rsidRPr="00354DFA">
        <w:rPr>
          <w:color w:val="auto"/>
          <w:szCs w:val="20"/>
        </w:rPr>
        <w:t>Webseite</w:t>
      </w:r>
      <w:r w:rsidR="003B10BD" w:rsidRPr="00354DFA">
        <w:rPr>
          <w:color w:val="auto"/>
          <w:szCs w:val="20"/>
        </w:rPr>
        <w:t xml:space="preserve">: </w:t>
      </w:r>
      <w:hyperlink r:id="rId31" w:history="1">
        <w:r w:rsidR="00303A4B" w:rsidRPr="00354DFA">
          <w:rPr>
            <w:rStyle w:val="Hyperlink"/>
            <w:color w:val="auto"/>
            <w:szCs w:val="20"/>
          </w:rPr>
          <w:t>www.fz-bonn.de</w:t>
        </w:r>
      </w:hyperlink>
    </w:p>
    <w:p w14:paraId="4E2B3A8A" w14:textId="77777777" w:rsidR="00354DFA" w:rsidRDefault="00354DFA" w:rsidP="00195F1F">
      <w:pPr>
        <w:pStyle w:val="berschrift1"/>
        <w:spacing w:before="0" w:after="120" w:line="288" w:lineRule="auto"/>
      </w:pPr>
    </w:p>
    <w:p w14:paraId="16C1C13D" w14:textId="0732E232" w:rsidR="003B10BD" w:rsidRPr="000E5D76" w:rsidRDefault="00A41C6C" w:rsidP="005B1181">
      <w:pPr>
        <w:pStyle w:val="berschriftIHV"/>
      </w:pPr>
      <w:bookmarkStart w:id="28" w:name="_Toc157187342"/>
      <w:r w:rsidRPr="009E29F8">
        <w:rPr>
          <w:rFonts w:cs="Times New Roman"/>
          <w:b w:val="0"/>
          <w:noProof/>
          <w:color w:val="000000"/>
          <w:sz w:val="32"/>
          <w:szCs w:val="32"/>
          <w:lang w:eastAsia="de-DE"/>
        </w:rPr>
        <w:lastRenderedPageBreak/>
        <w:drawing>
          <wp:anchor distT="0" distB="0" distL="114300" distR="114300" simplePos="0" relativeHeight="251639808" behindDoc="0" locked="0" layoutInCell="1" allowOverlap="1" wp14:anchorId="32877AC0" wp14:editId="34423AC6">
            <wp:simplePos x="0" y="0"/>
            <wp:positionH relativeFrom="column">
              <wp:posOffset>1852930</wp:posOffset>
            </wp:positionH>
            <wp:positionV relativeFrom="paragraph">
              <wp:posOffset>2193477</wp:posOffset>
            </wp:positionV>
            <wp:extent cx="2678430" cy="2694940"/>
            <wp:effectExtent l="0" t="0" r="7620" b="0"/>
            <wp:wrapNone/>
            <wp:docPr id="11268" name="Grafik 4" descr="C:\Dokumente und Einstellungen\Marion\Eigene Dateien\Eigene Bilder\märz 038.jpg"/>
            <wp:cNvGraphicFramePr/>
            <a:graphic xmlns:a="http://schemas.openxmlformats.org/drawingml/2006/main">
              <a:graphicData uri="http://schemas.openxmlformats.org/drawingml/2006/picture">
                <pic:pic xmlns:pic="http://schemas.openxmlformats.org/drawingml/2006/picture">
                  <pic:nvPicPr>
                    <pic:cNvPr id="5" name="Grafik 4" descr="C:\Dokumente und Einstellungen\Marion\Eigene Dateien\Eigene Bilder\märz 038.jpg"/>
                    <pic:cNvPicPr/>
                  </pic:nvPicPr>
                  <pic:blipFill rotWithShape="1">
                    <a:blip r:embed="rId32" cstate="print"/>
                    <a:srcRect b="7960"/>
                    <a:stretch/>
                  </pic:blipFill>
                  <pic:spPr bwMode="auto">
                    <a:xfrm>
                      <a:off x="0" y="0"/>
                      <a:ext cx="2678430" cy="26949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Times New Roman"/>
          <w:b w:val="0"/>
          <w:noProof/>
          <w:color w:val="000000"/>
          <w:sz w:val="32"/>
          <w:szCs w:val="32"/>
          <w:lang w:eastAsia="de-DE"/>
        </w:rPr>
        <mc:AlternateContent>
          <mc:Choice Requires="wpg">
            <w:drawing>
              <wp:anchor distT="0" distB="0" distL="114300" distR="114300" simplePos="0" relativeHeight="251698176" behindDoc="0" locked="0" layoutInCell="1" allowOverlap="1" wp14:anchorId="1C4A29E5" wp14:editId="3D6E6DE3">
                <wp:simplePos x="0" y="0"/>
                <wp:positionH relativeFrom="column">
                  <wp:posOffset>-900430</wp:posOffset>
                </wp:positionH>
                <wp:positionV relativeFrom="paragraph">
                  <wp:posOffset>513225</wp:posOffset>
                </wp:positionV>
                <wp:extent cx="7622835" cy="6932841"/>
                <wp:effectExtent l="0" t="0" r="0" b="0"/>
                <wp:wrapTopAndBottom/>
                <wp:docPr id="63" name="Gruppieren 63"/>
                <wp:cNvGraphicFramePr/>
                <a:graphic xmlns:a="http://schemas.openxmlformats.org/drawingml/2006/main">
                  <a:graphicData uri="http://schemas.microsoft.com/office/word/2010/wordprocessingGroup">
                    <wpg:wgp>
                      <wpg:cNvGrpSpPr/>
                      <wpg:grpSpPr>
                        <a:xfrm>
                          <a:off x="0" y="0"/>
                          <a:ext cx="7622835" cy="6932841"/>
                          <a:chOff x="0" y="0"/>
                          <a:chExt cx="7622835" cy="6932841"/>
                        </a:xfrm>
                      </wpg:grpSpPr>
                      <wps:wsp>
                        <wps:cNvPr id="11289" name="Rechteck 8"/>
                        <wps:cNvSpPr>
                          <a:spLocks/>
                        </wps:cNvSpPr>
                        <wps:spPr>
                          <a:xfrm>
                            <a:off x="63795" y="6124353"/>
                            <a:ext cx="7559040" cy="276860"/>
                          </a:xfrm>
                          <a:prstGeom prst="rect">
                            <a:avLst/>
                          </a:prstGeom>
                        </wps:spPr>
                        <wps:txbx>
                          <w:txbxContent>
                            <w:p w14:paraId="5AEA9E56" w14:textId="77777777" w:rsidR="000524B7" w:rsidRDefault="000524B7" w:rsidP="00777BA9">
                              <w:pPr>
                                <w:pStyle w:val="StandardWeb"/>
                                <w:spacing w:before="0" w:beforeAutospacing="0" w:after="0" w:afterAutospacing="0"/>
                                <w:jc w:val="center"/>
                              </w:pPr>
                              <w:r w:rsidRPr="009E29F8">
                                <w:rPr>
                                  <w:rFonts w:ascii="Verdana" w:eastAsia="Verdana" w:hAnsi="Verdana" w:cs="Verdana"/>
                                  <w:color w:val="000000" w:themeColor="text1"/>
                                  <w:kern w:val="24"/>
                                </w:rPr>
                                <w:t>Feuerwehr</w:t>
                              </w:r>
                            </w:p>
                          </w:txbxContent>
                        </wps:txbx>
                        <wps:bodyPr wrap="square">
                          <a:spAutoFit/>
                        </wps:bodyPr>
                      </wps:wsp>
                      <wps:wsp>
                        <wps:cNvPr id="11279" name="Rechteck 20"/>
                        <wps:cNvSpPr>
                          <a:spLocks/>
                        </wps:cNvSpPr>
                        <wps:spPr>
                          <a:xfrm>
                            <a:off x="1584251" y="5847907"/>
                            <a:ext cx="5038725" cy="276860"/>
                          </a:xfrm>
                          <a:prstGeom prst="rect">
                            <a:avLst/>
                          </a:prstGeom>
                        </wps:spPr>
                        <wps:txbx>
                          <w:txbxContent>
                            <w:p w14:paraId="31533317" w14:textId="7EFA2C4C"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Fachschulen</w:t>
                              </w:r>
                              <w:r>
                                <w:rPr>
                                  <w:rFonts w:ascii="Verdana" w:eastAsia="Verdana" w:hAnsi="Verdana" w:cs="Verdana"/>
                                  <w:color w:val="000000" w:themeColor="text1"/>
                                  <w:kern w:val="24"/>
                                </w:rPr>
                                <w:tab/>
                              </w:r>
                              <w:r>
                                <w:rPr>
                                  <w:rFonts w:ascii="Verdana" w:eastAsia="Verdana" w:hAnsi="Verdana" w:cs="Verdana"/>
                                  <w:color w:val="000000" w:themeColor="text1"/>
                                  <w:kern w:val="24"/>
                                </w:rPr>
                                <w:tab/>
                              </w:r>
                              <w:r>
                                <w:rPr>
                                  <w:rFonts w:ascii="Verdana" w:eastAsia="Verdana" w:hAnsi="Verdana" w:cs="Verdana"/>
                                  <w:color w:val="000000" w:themeColor="text1"/>
                                  <w:kern w:val="24"/>
                                </w:rPr>
                                <w:tab/>
                              </w:r>
                              <w:r>
                                <w:rPr>
                                  <w:rFonts w:ascii="Verdana" w:eastAsia="Verdana" w:hAnsi="Verdana" w:cs="Verdana"/>
                                  <w:color w:val="000000" w:themeColor="text1"/>
                                  <w:kern w:val="24"/>
                                </w:rPr>
                                <w:tab/>
                                <w:t xml:space="preserve">     Caritasverband Bonn</w:t>
                              </w:r>
                            </w:p>
                          </w:txbxContent>
                        </wps:txbx>
                        <wps:bodyPr wrap="square">
                          <a:spAutoFit/>
                        </wps:bodyPr>
                      </wps:wsp>
                      <wps:wsp>
                        <wps:cNvPr id="11278" name="Rechteck 21"/>
                        <wps:cNvSpPr>
                          <a:spLocks/>
                        </wps:cNvSpPr>
                        <wps:spPr>
                          <a:xfrm>
                            <a:off x="4327451" y="4742121"/>
                            <a:ext cx="2905760" cy="276860"/>
                          </a:xfrm>
                          <a:prstGeom prst="rect">
                            <a:avLst/>
                          </a:prstGeom>
                        </wps:spPr>
                        <wps:txbx>
                          <w:txbxContent>
                            <w:p w14:paraId="0FF14EF3" w14:textId="0B6F4D45"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Therapeutische Fachkräfte </w:t>
                              </w:r>
                            </w:p>
                          </w:txbxContent>
                        </wps:txbx>
                        <wps:bodyPr wrap="square">
                          <a:spAutoFit/>
                        </wps:bodyPr>
                      </wps:wsp>
                      <wps:wsp>
                        <wps:cNvPr id="11277" name="Rechteck 22"/>
                        <wps:cNvSpPr>
                          <a:spLocks/>
                        </wps:cNvSpPr>
                        <wps:spPr>
                          <a:xfrm>
                            <a:off x="765544" y="4189228"/>
                            <a:ext cx="1460500" cy="276860"/>
                          </a:xfrm>
                          <a:prstGeom prst="rect">
                            <a:avLst/>
                          </a:prstGeom>
                        </wps:spPr>
                        <wps:txbx>
                          <w:txbxContent>
                            <w:p w14:paraId="25DC87F3"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Beratungsstellen </w:t>
                              </w:r>
                            </w:p>
                          </w:txbxContent>
                        </wps:txbx>
                        <wps:bodyPr wrap="none">
                          <a:spAutoFit/>
                        </wps:bodyPr>
                      </wps:wsp>
                      <wps:wsp>
                        <wps:cNvPr id="11276" name="Rechteck 23"/>
                        <wps:cNvSpPr>
                          <a:spLocks/>
                        </wps:cNvSpPr>
                        <wps:spPr>
                          <a:xfrm>
                            <a:off x="797442" y="2647507"/>
                            <a:ext cx="1452245" cy="276860"/>
                          </a:xfrm>
                          <a:prstGeom prst="rect">
                            <a:avLst/>
                          </a:prstGeom>
                        </wps:spPr>
                        <wps:txbx>
                          <w:txbxContent>
                            <w:p w14:paraId="09512397"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Familienzentrum</w:t>
                              </w:r>
                            </w:p>
                          </w:txbxContent>
                        </wps:txbx>
                        <wps:bodyPr wrap="none">
                          <a:spAutoFit/>
                        </wps:bodyPr>
                      </wps:wsp>
                      <wps:wsp>
                        <wps:cNvPr id="11275" name="Rechteck 24"/>
                        <wps:cNvSpPr>
                          <a:spLocks/>
                        </wps:cNvSpPr>
                        <wps:spPr>
                          <a:xfrm>
                            <a:off x="5901070" y="2562446"/>
                            <a:ext cx="633730" cy="276860"/>
                          </a:xfrm>
                          <a:prstGeom prst="rect">
                            <a:avLst/>
                          </a:prstGeom>
                        </wps:spPr>
                        <wps:txbx>
                          <w:txbxContent>
                            <w:p w14:paraId="0AE122D2"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Eltern</w:t>
                              </w:r>
                            </w:p>
                          </w:txbxContent>
                        </wps:txbx>
                        <wps:bodyPr wrap="none">
                          <a:spAutoFit/>
                        </wps:bodyPr>
                      </wps:wsp>
                      <wps:wsp>
                        <wps:cNvPr id="11274" name="Rechteck 27"/>
                        <wps:cNvSpPr>
                          <a:spLocks/>
                        </wps:cNvSpPr>
                        <wps:spPr>
                          <a:xfrm>
                            <a:off x="4837814" y="5337544"/>
                            <a:ext cx="2208530" cy="276860"/>
                          </a:xfrm>
                          <a:prstGeom prst="rect">
                            <a:avLst/>
                          </a:prstGeom>
                        </wps:spPr>
                        <wps:txbx>
                          <w:txbxContent>
                            <w:p w14:paraId="27DFDD17" w14:textId="556F14A7" w:rsidR="000524B7" w:rsidRDefault="000524B7" w:rsidP="009E29F8">
                              <w:pPr>
                                <w:pStyle w:val="StandardWeb"/>
                                <w:spacing w:before="0" w:beforeAutospacing="0" w:after="0" w:afterAutospacing="0"/>
                              </w:pPr>
                              <w:r>
                                <w:rPr>
                                  <w:rFonts w:ascii="Verdana" w:eastAsia="Verdana" w:hAnsi="Verdana" w:cs="Verdana"/>
                                  <w:color w:val="000000" w:themeColor="text1"/>
                                  <w:kern w:val="24"/>
                                </w:rPr>
                                <w:t>K</w:t>
                              </w:r>
                              <w:r w:rsidRPr="009E29F8">
                                <w:rPr>
                                  <w:rFonts w:ascii="Verdana" w:eastAsia="Verdana" w:hAnsi="Verdana" w:cs="Verdana"/>
                                  <w:color w:val="000000" w:themeColor="text1"/>
                                  <w:kern w:val="24"/>
                                </w:rPr>
                                <w:t xml:space="preserve">atholisches Bildungswerk </w:t>
                              </w:r>
                            </w:p>
                          </w:txbxContent>
                        </wps:txbx>
                        <wps:bodyPr wrap="none">
                          <a:spAutoFit/>
                        </wps:bodyPr>
                      </wps:wsp>
                      <wps:wsp>
                        <wps:cNvPr id="11273" name="Rechteck 28"/>
                        <wps:cNvSpPr>
                          <a:spLocks/>
                        </wps:cNvSpPr>
                        <wps:spPr>
                          <a:xfrm>
                            <a:off x="0" y="6655981"/>
                            <a:ext cx="7559040" cy="276860"/>
                          </a:xfrm>
                          <a:prstGeom prst="rect">
                            <a:avLst/>
                          </a:prstGeom>
                        </wps:spPr>
                        <wps:txbx>
                          <w:txbxContent>
                            <w:p w14:paraId="534C6FCD" w14:textId="12F44F40" w:rsidR="000524B7" w:rsidRDefault="000524B7" w:rsidP="00354DFA">
                              <w:pPr>
                                <w:pStyle w:val="StandardWeb"/>
                                <w:spacing w:before="0" w:beforeAutospacing="0" w:after="0" w:afterAutospacing="0"/>
                                <w:jc w:val="center"/>
                              </w:pPr>
                              <w:r w:rsidRPr="009E29F8">
                                <w:rPr>
                                  <w:rFonts w:ascii="Verdana" w:eastAsia="Verdana" w:hAnsi="Verdana" w:cs="Verdana"/>
                                  <w:color w:val="000000" w:themeColor="text1"/>
                                  <w:kern w:val="24"/>
                                </w:rPr>
                                <w:t xml:space="preserve">Netzwerk </w:t>
                              </w:r>
                              <w:r>
                                <w:rPr>
                                  <w:rFonts w:ascii="Verdana" w:eastAsia="Verdana" w:hAnsi="Verdana" w:cs="Verdana"/>
                                  <w:color w:val="000000" w:themeColor="text1"/>
                                  <w:kern w:val="24"/>
                                </w:rPr>
                                <w:t>Kindert</w:t>
                              </w:r>
                              <w:r w:rsidRPr="009E29F8">
                                <w:rPr>
                                  <w:rFonts w:ascii="Verdana" w:eastAsia="Verdana" w:hAnsi="Verdana" w:cs="Verdana"/>
                                  <w:color w:val="000000" w:themeColor="text1"/>
                                  <w:kern w:val="24"/>
                                </w:rPr>
                                <w:t>agespflege</w:t>
                              </w:r>
                            </w:p>
                          </w:txbxContent>
                        </wps:txbx>
                        <wps:bodyPr wrap="square">
                          <a:spAutoFit/>
                        </wps:bodyPr>
                      </wps:wsp>
                      <wps:wsp>
                        <wps:cNvPr id="11288" name="Rechteck 9"/>
                        <wps:cNvSpPr>
                          <a:spLocks/>
                        </wps:cNvSpPr>
                        <wps:spPr>
                          <a:xfrm>
                            <a:off x="0" y="5273748"/>
                            <a:ext cx="7559040" cy="276860"/>
                          </a:xfrm>
                          <a:prstGeom prst="rect">
                            <a:avLst/>
                          </a:prstGeom>
                        </wps:spPr>
                        <wps:txbx>
                          <w:txbxContent>
                            <w:p w14:paraId="4067CD65" w14:textId="77777777" w:rsidR="000524B7" w:rsidRDefault="000524B7" w:rsidP="00777BA9">
                              <w:pPr>
                                <w:pStyle w:val="StandardWeb"/>
                                <w:spacing w:before="0" w:beforeAutospacing="0" w:after="0" w:afterAutospacing="0"/>
                                <w:jc w:val="center"/>
                              </w:pPr>
                              <w:r w:rsidRPr="009E29F8">
                                <w:rPr>
                                  <w:rFonts w:ascii="Verdana" w:eastAsia="Verdana" w:hAnsi="Verdana" w:cs="Verdana"/>
                                  <w:color w:val="000000" w:themeColor="text1"/>
                                  <w:kern w:val="24"/>
                                </w:rPr>
                                <w:t>Polizei</w:t>
                              </w:r>
                            </w:p>
                          </w:txbxContent>
                        </wps:txbx>
                        <wps:bodyPr wrap="square">
                          <a:spAutoFit/>
                        </wps:bodyPr>
                      </wps:wsp>
                      <wps:wsp>
                        <wps:cNvPr id="11272" name="Textfeld 2"/>
                        <wps:cNvSpPr txBox="1">
                          <a:spLocks/>
                        </wps:cNvSpPr>
                        <wps:spPr>
                          <a:xfrm>
                            <a:off x="0" y="0"/>
                            <a:ext cx="7559040" cy="276860"/>
                          </a:xfrm>
                          <a:prstGeom prst="rect">
                            <a:avLst/>
                          </a:prstGeom>
                          <a:noFill/>
                        </wps:spPr>
                        <wps:txbx>
                          <w:txbxContent>
                            <w:p w14:paraId="32A53495" w14:textId="45E50103" w:rsidR="000524B7" w:rsidRDefault="000524B7" w:rsidP="00354DFA">
                              <w:pPr>
                                <w:pStyle w:val="StandardWeb"/>
                                <w:spacing w:before="0" w:beforeAutospacing="0" w:after="0" w:afterAutospacing="0"/>
                                <w:jc w:val="center"/>
                              </w:pPr>
                              <w:r w:rsidRPr="009E29F8">
                                <w:rPr>
                                  <w:rFonts w:ascii="Verdana" w:eastAsia="Verdana" w:hAnsi="Verdana" w:cs="Verdana"/>
                                  <w:color w:val="000000" w:themeColor="text1"/>
                                  <w:kern w:val="24"/>
                                </w:rPr>
                                <w:t>Kirchengemeinde St. Thomas Morus</w:t>
                              </w:r>
                              <w:r w:rsidR="00B91EF8">
                                <w:rPr>
                                  <w:rFonts w:ascii="Verdana" w:eastAsia="Verdana" w:hAnsi="Verdana" w:cs="Verdana"/>
                                  <w:color w:val="000000" w:themeColor="text1"/>
                                  <w:kern w:val="24"/>
                                </w:rPr>
                                <w:t>,</w:t>
                              </w:r>
                              <w:r>
                                <w:rPr>
                                  <w:rFonts w:ascii="Verdana" w:eastAsia="Verdana" w:hAnsi="Verdana" w:cs="Verdana"/>
                                  <w:color w:val="000000" w:themeColor="text1"/>
                                  <w:kern w:val="24"/>
                                </w:rPr>
                                <w:t xml:space="preserve"> Pastoralteam</w:t>
                              </w:r>
                            </w:p>
                          </w:txbxContent>
                        </wps:txbx>
                        <wps:bodyPr wrap="square" rtlCol="0">
                          <a:spAutoFit/>
                        </wps:bodyPr>
                      </wps:wsp>
                      <wps:wsp>
                        <wps:cNvPr id="11287" name="Rechteck 10"/>
                        <wps:cNvSpPr>
                          <a:spLocks/>
                        </wps:cNvSpPr>
                        <wps:spPr>
                          <a:xfrm>
                            <a:off x="1158949" y="3381153"/>
                            <a:ext cx="977265" cy="276860"/>
                          </a:xfrm>
                          <a:prstGeom prst="rect">
                            <a:avLst/>
                          </a:prstGeom>
                        </wps:spPr>
                        <wps:txbx>
                          <w:txbxContent>
                            <w:p w14:paraId="43EB644D"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Rendantur </w:t>
                              </w:r>
                            </w:p>
                          </w:txbxContent>
                        </wps:txbx>
                        <wps:bodyPr wrap="none">
                          <a:spAutoFit/>
                        </wps:bodyPr>
                      </wps:wsp>
                      <wps:wsp>
                        <wps:cNvPr id="11271" name="Rechteck 3"/>
                        <wps:cNvSpPr>
                          <a:spLocks/>
                        </wps:cNvSpPr>
                        <wps:spPr>
                          <a:xfrm>
                            <a:off x="4242391" y="542260"/>
                            <a:ext cx="2295525" cy="276860"/>
                          </a:xfrm>
                          <a:prstGeom prst="rect">
                            <a:avLst/>
                          </a:prstGeom>
                        </wps:spPr>
                        <wps:txbx>
                          <w:txbxContent>
                            <w:p w14:paraId="3C01E38C"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Diözesan Caritasverband</w:t>
                              </w:r>
                            </w:p>
                          </w:txbxContent>
                        </wps:txbx>
                        <wps:bodyPr wrap="square">
                          <a:spAutoFit/>
                        </wps:bodyPr>
                      </wps:wsp>
                      <wps:wsp>
                        <wps:cNvPr id="11286" name="Rectangle 1"/>
                        <wps:cNvSpPr>
                          <a:spLocks noChangeArrowheads="1"/>
                        </wps:cNvSpPr>
                        <wps:spPr bwMode="auto">
                          <a:xfrm>
                            <a:off x="1222744" y="4699590"/>
                            <a:ext cx="3107689" cy="471169"/>
                          </a:xfrm>
                          <a:prstGeom prst="rect">
                            <a:avLst/>
                          </a:prstGeom>
                          <a:noFill/>
                          <a:ln w="9525">
                            <a:noFill/>
                            <a:miter lim="800000"/>
                            <a:headEnd/>
                            <a:tailEnd/>
                          </a:ln>
                          <a:effectLst/>
                        </wps:spPr>
                        <wps:txbx>
                          <w:txbxContent>
                            <w:p w14:paraId="49B2FFFE" w14:textId="2EDE2CE6" w:rsidR="000524B7" w:rsidRDefault="000524B7" w:rsidP="009E29F8">
                              <w:pPr>
                                <w:pStyle w:val="StandardWeb"/>
                                <w:spacing w:before="0" w:beforeAutospacing="0" w:after="0" w:afterAutospacing="0"/>
                                <w:textAlignment w:val="baseline"/>
                                <w:rPr>
                                  <w:rFonts w:ascii="Verdana" w:eastAsia="Verdana" w:hAnsi="Verdana" w:cs="Verdana"/>
                                  <w:color w:val="000000" w:themeColor="text1"/>
                                  <w:kern w:val="24"/>
                                </w:rPr>
                              </w:pPr>
                              <w:r w:rsidRPr="009E29F8">
                                <w:rPr>
                                  <w:rFonts w:ascii="Verdana" w:eastAsia="Verdana" w:hAnsi="Verdana" w:cs="Verdana"/>
                                  <w:color w:val="000000" w:themeColor="text1"/>
                                  <w:kern w:val="24"/>
                                </w:rPr>
                                <w:t>Bundesstadt Bonn</w:t>
                              </w:r>
                              <w:r>
                                <w:rPr>
                                  <w:rFonts w:ascii="Verdana" w:eastAsia="Verdana" w:hAnsi="Verdana" w:cs="Verdana"/>
                                  <w:color w:val="000000" w:themeColor="text1"/>
                                  <w:kern w:val="24"/>
                                </w:rPr>
                                <w:t xml:space="preserve"> </w:t>
                              </w:r>
                              <w:r>
                                <w:rPr>
                                  <w:rFonts w:ascii="Verdana" w:eastAsia="Verdana" w:hAnsi="Verdana" w:cs="Verdana"/>
                                  <w:color w:val="000000" w:themeColor="text1"/>
                                  <w:kern w:val="24"/>
                                </w:rPr>
                                <w:softHyphen/>
                                <w:t>–</w:t>
                              </w:r>
                            </w:p>
                            <w:p w14:paraId="47DF8D69" w14:textId="0E88FB5D" w:rsidR="000524B7" w:rsidRDefault="000524B7" w:rsidP="009E29F8">
                              <w:pPr>
                                <w:pStyle w:val="StandardWeb"/>
                                <w:spacing w:before="0" w:beforeAutospacing="0" w:after="0" w:afterAutospacing="0"/>
                                <w:textAlignment w:val="baseline"/>
                              </w:pPr>
                              <w:r>
                                <w:rPr>
                                  <w:rFonts w:ascii="Verdana" w:eastAsia="Verdana" w:hAnsi="Verdana" w:cs="Verdana"/>
                                  <w:color w:val="000000" w:themeColor="text1"/>
                                  <w:kern w:val="24"/>
                                </w:rPr>
                                <w:t>Amt für Jugend und Familie</w:t>
                              </w:r>
                            </w:p>
                          </w:txbxContent>
                        </wps:txbx>
                        <wps:bodyPr vert="horz" wrap="square" lIns="91440" tIns="45720" rIns="91440" bIns="45720" numCol="1" anchor="ctr" anchorCtr="0" compatLnSpc="1">
                          <a:prstTxWarp prst="textNoShape">
                            <a:avLst/>
                          </a:prstTxWarp>
                          <a:spAutoFit/>
                        </wps:bodyPr>
                      </wps:wsp>
                      <wps:wsp>
                        <wps:cNvPr id="11270" name="Textfeld 5"/>
                        <wps:cNvSpPr txBox="1">
                          <a:spLocks/>
                        </wps:cNvSpPr>
                        <wps:spPr>
                          <a:xfrm>
                            <a:off x="5996763" y="1765004"/>
                            <a:ext cx="791845" cy="276860"/>
                          </a:xfrm>
                          <a:prstGeom prst="rect">
                            <a:avLst/>
                          </a:prstGeom>
                          <a:noFill/>
                        </wps:spPr>
                        <wps:txbx>
                          <w:txbxContent>
                            <w:p w14:paraId="58893FE4" w14:textId="01386A08" w:rsidR="000524B7" w:rsidRDefault="000524B7" w:rsidP="009E29F8">
                              <w:pPr>
                                <w:pStyle w:val="StandardWeb"/>
                                <w:spacing w:before="0" w:beforeAutospacing="0" w:after="0" w:afterAutospacing="0"/>
                              </w:pPr>
                              <w:r>
                                <w:rPr>
                                  <w:rFonts w:ascii="Verdana" w:eastAsia="Verdana" w:hAnsi="Verdana" w:cs="Verdana"/>
                                  <w:color w:val="000000" w:themeColor="text1"/>
                                  <w:kern w:val="24"/>
                                </w:rPr>
                                <w:t>BAD</w:t>
                              </w:r>
                            </w:p>
                          </w:txbxContent>
                        </wps:txbx>
                        <wps:bodyPr wrap="square" rtlCol="0">
                          <a:spAutoFit/>
                        </wps:bodyPr>
                      </wps:wsp>
                      <wps:wsp>
                        <wps:cNvPr id="11285" name="Rechteck 13"/>
                        <wps:cNvSpPr>
                          <a:spLocks/>
                        </wps:cNvSpPr>
                        <wps:spPr>
                          <a:xfrm>
                            <a:off x="5677786" y="3381153"/>
                            <a:ext cx="1235075" cy="276860"/>
                          </a:xfrm>
                          <a:prstGeom prst="rect">
                            <a:avLst/>
                          </a:prstGeom>
                        </wps:spPr>
                        <wps:txbx>
                          <w:txbxContent>
                            <w:p w14:paraId="5297867F"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Grundschulen </w:t>
                              </w:r>
                            </w:p>
                          </w:txbxContent>
                        </wps:txbx>
                        <wps:bodyPr wrap="none">
                          <a:spAutoFit/>
                        </wps:bodyPr>
                      </wps:wsp>
                      <wps:wsp>
                        <wps:cNvPr id="11269" name="Textfeld 6"/>
                        <wps:cNvSpPr txBox="1">
                          <a:spLocks/>
                        </wps:cNvSpPr>
                        <wps:spPr>
                          <a:xfrm>
                            <a:off x="893135" y="1095153"/>
                            <a:ext cx="2141220" cy="276860"/>
                          </a:xfrm>
                          <a:prstGeom prst="rect">
                            <a:avLst/>
                          </a:prstGeom>
                          <a:noFill/>
                        </wps:spPr>
                        <wps:txbx>
                          <w:txbxContent>
                            <w:p w14:paraId="506E41E4"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Stadtteilarbeitskreis</w:t>
                              </w:r>
                            </w:p>
                          </w:txbxContent>
                        </wps:txbx>
                        <wps:bodyPr wrap="square" rtlCol="0">
                          <a:spAutoFit/>
                        </wps:bodyPr>
                      </wps:wsp>
                      <wps:wsp>
                        <wps:cNvPr id="11284" name="Rechteck 14"/>
                        <wps:cNvSpPr>
                          <a:spLocks/>
                        </wps:cNvSpPr>
                        <wps:spPr>
                          <a:xfrm>
                            <a:off x="1127051" y="542260"/>
                            <a:ext cx="2746375" cy="276860"/>
                          </a:xfrm>
                          <a:prstGeom prst="rect">
                            <a:avLst/>
                          </a:prstGeom>
                        </wps:spPr>
                        <wps:txbx>
                          <w:txbxContent>
                            <w:p w14:paraId="1AABF24B" w14:textId="4A9CC218" w:rsidR="000524B7" w:rsidRDefault="000524B7" w:rsidP="009E29F8">
                              <w:pPr>
                                <w:pStyle w:val="StandardWeb"/>
                                <w:spacing w:before="0" w:beforeAutospacing="0" w:after="0" w:afterAutospacing="0"/>
                              </w:pPr>
                              <w:r>
                                <w:rPr>
                                  <w:rFonts w:ascii="Verdana" w:eastAsia="Verdana" w:hAnsi="Verdana" w:cs="Verdana"/>
                                  <w:color w:val="000000" w:themeColor="text1"/>
                                  <w:kern w:val="24"/>
                                </w:rPr>
                                <w:t>d</w:t>
                              </w:r>
                              <w:r w:rsidRPr="009E29F8">
                                <w:rPr>
                                  <w:rFonts w:ascii="Verdana" w:eastAsia="Verdana" w:hAnsi="Verdana" w:cs="Verdana"/>
                                  <w:color w:val="000000" w:themeColor="text1"/>
                                  <w:kern w:val="24"/>
                                </w:rPr>
                                <w:t>iverse</w:t>
                              </w:r>
                              <w:r>
                                <w:rPr>
                                  <w:rFonts w:ascii="Verdana" w:eastAsia="Verdana" w:hAnsi="Verdana" w:cs="Verdana"/>
                                  <w:color w:val="000000" w:themeColor="text1"/>
                                  <w:kern w:val="24"/>
                                </w:rPr>
                                <w:t xml:space="preserve"> </w:t>
                              </w:r>
                              <w:r w:rsidRPr="009E29F8">
                                <w:rPr>
                                  <w:rFonts w:ascii="Verdana" w:eastAsia="Verdana" w:hAnsi="Verdana" w:cs="Verdana"/>
                                  <w:color w:val="000000" w:themeColor="text1"/>
                                  <w:kern w:val="24"/>
                                </w:rPr>
                                <w:t>Kindertageseinrichtungen</w:t>
                              </w:r>
                            </w:p>
                          </w:txbxContent>
                        </wps:txbx>
                        <wps:bodyPr wrap="none">
                          <a:spAutoFit/>
                        </wps:bodyPr>
                      </wps:wsp>
                      <wps:wsp>
                        <wps:cNvPr id="11283" name="Rechteck 15"/>
                        <wps:cNvSpPr>
                          <a:spLocks/>
                        </wps:cNvSpPr>
                        <wps:spPr>
                          <a:xfrm>
                            <a:off x="4455042" y="1084521"/>
                            <a:ext cx="2448560" cy="287492"/>
                          </a:xfrm>
                          <a:prstGeom prst="rect">
                            <a:avLst/>
                          </a:prstGeom>
                        </wps:spPr>
                        <wps:txbx>
                          <w:txbxContent>
                            <w:p w14:paraId="1E2EA8B7" w14:textId="329AB5A8" w:rsidR="000524B7" w:rsidRDefault="000524B7" w:rsidP="00354DFA">
                              <w:pPr>
                                <w:pStyle w:val="StandardWeb"/>
                                <w:spacing w:before="0" w:beforeAutospacing="0" w:after="0" w:afterAutospacing="0"/>
                                <w:jc w:val="right"/>
                              </w:pPr>
                              <w:r w:rsidRPr="009E29F8">
                                <w:rPr>
                                  <w:rFonts w:ascii="Verdana" w:eastAsia="Verdana" w:hAnsi="Verdana" w:cs="Verdana"/>
                                  <w:color w:val="000000" w:themeColor="text1"/>
                                  <w:kern w:val="24"/>
                                </w:rPr>
                                <w:t xml:space="preserve">Jugendzentrum „Uns Huus“ </w:t>
                              </w:r>
                            </w:p>
                          </w:txbxContent>
                        </wps:txbx>
                        <wps:bodyPr wrap="square">
                          <a:noAutofit/>
                        </wps:bodyPr>
                      </wps:wsp>
                      <wps:wsp>
                        <wps:cNvPr id="11282" name="Rechteck 16"/>
                        <wps:cNvSpPr>
                          <a:spLocks/>
                        </wps:cNvSpPr>
                        <wps:spPr>
                          <a:xfrm>
                            <a:off x="893135" y="6315739"/>
                            <a:ext cx="1136015" cy="276860"/>
                          </a:xfrm>
                          <a:prstGeom prst="rect">
                            <a:avLst/>
                          </a:prstGeom>
                        </wps:spPr>
                        <wps:txbx>
                          <w:txbxContent>
                            <w:p w14:paraId="6E13851E"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Bonner Tafel </w:t>
                              </w:r>
                            </w:p>
                          </w:txbxContent>
                        </wps:txbx>
                        <wps:bodyPr wrap="none">
                          <a:spAutoFit/>
                        </wps:bodyPr>
                      </wps:wsp>
                      <wps:wsp>
                        <wps:cNvPr id="11281" name="Rechteck 17"/>
                        <wps:cNvSpPr>
                          <a:spLocks/>
                        </wps:cNvSpPr>
                        <wps:spPr>
                          <a:xfrm>
                            <a:off x="5826642" y="4093534"/>
                            <a:ext cx="1065530" cy="276860"/>
                          </a:xfrm>
                          <a:prstGeom prst="rect">
                            <a:avLst/>
                          </a:prstGeom>
                        </wps:spPr>
                        <wps:txbx>
                          <w:txbxContent>
                            <w:p w14:paraId="16E1F433"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Kinderärzte</w:t>
                              </w:r>
                            </w:p>
                          </w:txbxContent>
                        </wps:txbx>
                        <wps:bodyPr wrap="none">
                          <a:spAutoFit/>
                        </wps:bodyPr>
                      </wps:wsp>
                      <wps:wsp>
                        <wps:cNvPr id="11280" name="Rechteck 18"/>
                        <wps:cNvSpPr>
                          <a:spLocks/>
                        </wps:cNvSpPr>
                        <wps:spPr>
                          <a:xfrm>
                            <a:off x="839972" y="1765004"/>
                            <a:ext cx="2055495" cy="461645"/>
                          </a:xfrm>
                          <a:prstGeom prst="rect">
                            <a:avLst/>
                          </a:prstGeom>
                        </wps:spPr>
                        <wps:txbx>
                          <w:txbxContent>
                            <w:p w14:paraId="4E3DDF4E"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Seniorenresidenz/</w:t>
                              </w:r>
                            </w:p>
                            <w:p w14:paraId="36AC9FC2"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Seniorengruppe</w:t>
                              </w:r>
                            </w:p>
                          </w:txbxContent>
                        </wps:txbx>
                        <wps:bodyPr wrap="square">
                          <a:spAutoFit/>
                        </wps:bodyPr>
                      </wps:wsp>
                      <wps:wsp>
                        <wps:cNvPr id="61" name="Rechteck 22"/>
                        <wps:cNvSpPr>
                          <a:spLocks/>
                        </wps:cNvSpPr>
                        <wps:spPr>
                          <a:xfrm>
                            <a:off x="637928" y="5475336"/>
                            <a:ext cx="910590" cy="286385"/>
                          </a:xfrm>
                          <a:prstGeom prst="rect">
                            <a:avLst/>
                          </a:prstGeom>
                        </wps:spPr>
                        <wps:txbx>
                          <w:txbxContent>
                            <w:p w14:paraId="1E06CA0B" w14:textId="057BC4BF" w:rsidR="005B1181" w:rsidRPr="002173ED" w:rsidRDefault="005B1181" w:rsidP="009E29F8">
                              <w:pPr>
                                <w:pStyle w:val="Listenabsatz"/>
                                <w:spacing w:after="0"/>
                                <w:rPr>
                                  <w:sz w:val="22"/>
                                </w:rPr>
                              </w:pPr>
                              <w:r w:rsidRPr="002173ED">
                                <w:rPr>
                                  <w:rFonts w:eastAsia="Verdana" w:cs="Verdana"/>
                                  <w:kern w:val="24"/>
                                  <w:sz w:val="22"/>
                                </w:rPr>
                                <w:t>LVR</w:t>
                              </w:r>
                            </w:p>
                          </w:txbxContent>
                        </wps:txbx>
                        <wps:bodyPr wrap="none">
                          <a:spAutoFit/>
                        </wps:bodyPr>
                      </wps:wsp>
                    </wpg:wgp>
                  </a:graphicData>
                </a:graphic>
              </wp:anchor>
            </w:drawing>
          </mc:Choice>
          <mc:Fallback>
            <w:pict>
              <v:group w14:anchorId="1C4A29E5" id="Gruppieren 63" o:spid="_x0000_s1035" style="position:absolute;left:0;text-align:left;margin-left:-70.9pt;margin-top:40.4pt;width:600.2pt;height:545.9pt;z-index:251698176" coordsize="76228,69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">
                <v:rect id="Rechteck 8" o:spid="_x0000_s1036" style="position:absolute;left:637;top:61243;width:7559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" filled="f" stroked="f">
                  <v:textbox style="mso-fit-shape-to-text:t">
                    <w:txbxContent>
                      <w:p w14:paraId="5AEA9E56" w14:textId="77777777" w:rsidR="000524B7" w:rsidRDefault="000524B7" w:rsidP="00777BA9">
                        <w:pPr>
                          <w:pStyle w:val="StandardWeb"/>
                          <w:spacing w:before="0" w:beforeAutospacing="0" w:after="0" w:afterAutospacing="0"/>
                          <w:jc w:val="center"/>
                        </w:pPr>
                        <w:r w:rsidRPr="009E29F8">
                          <w:rPr>
                            <w:rFonts w:ascii="Verdana" w:eastAsia="Verdana" w:hAnsi="Verdana" w:cs="Verdana"/>
                            <w:color w:val="000000" w:themeColor="text1"/>
                            <w:kern w:val="24"/>
                          </w:rPr>
                          <w:t>Feuerwehr</w:t>
                        </w:r>
                      </w:p>
                    </w:txbxContent>
                  </v:textbox>
                </v:rect>
                <v:rect id="Rechteck 20" o:spid="_x0000_s1037" style="position:absolute;left:15842;top:58479;width:50387;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" filled="f" stroked="f">
                  <v:textbox style="mso-fit-shape-to-text:t">
                    <w:txbxContent>
                      <w:p w14:paraId="31533317" w14:textId="7EFA2C4C"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Fachschulen</w:t>
                        </w:r>
                        <w:r>
                          <w:rPr>
                            <w:rFonts w:ascii="Verdana" w:eastAsia="Verdana" w:hAnsi="Verdana" w:cs="Verdana"/>
                            <w:color w:val="000000" w:themeColor="text1"/>
                            <w:kern w:val="24"/>
                          </w:rPr>
                          <w:tab/>
                        </w:r>
                        <w:r>
                          <w:rPr>
                            <w:rFonts w:ascii="Verdana" w:eastAsia="Verdana" w:hAnsi="Verdana" w:cs="Verdana"/>
                            <w:color w:val="000000" w:themeColor="text1"/>
                            <w:kern w:val="24"/>
                          </w:rPr>
                          <w:tab/>
                        </w:r>
                        <w:r>
                          <w:rPr>
                            <w:rFonts w:ascii="Verdana" w:eastAsia="Verdana" w:hAnsi="Verdana" w:cs="Verdana"/>
                            <w:color w:val="000000" w:themeColor="text1"/>
                            <w:kern w:val="24"/>
                          </w:rPr>
                          <w:tab/>
                        </w:r>
                        <w:r>
                          <w:rPr>
                            <w:rFonts w:ascii="Verdana" w:eastAsia="Verdana" w:hAnsi="Verdana" w:cs="Verdana"/>
                            <w:color w:val="000000" w:themeColor="text1"/>
                            <w:kern w:val="24"/>
                          </w:rPr>
                          <w:tab/>
                          <w:t xml:space="preserve">     Caritasverband Bonn</w:t>
                        </w:r>
                      </w:p>
                    </w:txbxContent>
                  </v:textbox>
                </v:rect>
                <v:rect id="Rechteck 21" o:spid="_x0000_s1038" style="position:absolute;left:43274;top:47421;width:29058;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" filled="f" stroked="f">
                  <v:textbox style="mso-fit-shape-to-text:t">
                    <w:txbxContent>
                      <w:p w14:paraId="0FF14EF3" w14:textId="0B6F4D45"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Therapeutische Fachkräfte </w:t>
                        </w:r>
                      </w:p>
                    </w:txbxContent>
                  </v:textbox>
                </v:rect>
                <v:rect id="Rechteck 22" o:spid="_x0000_s1039" style="position:absolute;left:7655;top:41892;width:14605;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" filled="f" stroked="f">
                  <v:textbox style="mso-fit-shape-to-text:t">
                    <w:txbxContent>
                      <w:p w14:paraId="25DC87F3"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Beratungsstellen </w:t>
                        </w:r>
                      </w:p>
                    </w:txbxContent>
                  </v:textbox>
                </v:rect>
                <v:rect id="Rechteck 23" o:spid="_x0000_s1040" style="position:absolute;left:7974;top:26475;width:14522;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" filled="f" stroked="f">
                  <v:textbox style="mso-fit-shape-to-text:t">
                    <w:txbxContent>
                      <w:p w14:paraId="09512397"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Familienzentrum</w:t>
                        </w:r>
                      </w:p>
                    </w:txbxContent>
                  </v:textbox>
                </v:rect>
                <v:rect id="Rechteck 24" o:spid="_x0000_s1041" style="position:absolute;left:59010;top:25624;width:6338;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" filled="f" stroked="f">
                  <v:textbox style="mso-fit-shape-to-text:t">
                    <w:txbxContent>
                      <w:p w14:paraId="0AE122D2"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Eltern</w:t>
                        </w:r>
                      </w:p>
                    </w:txbxContent>
                  </v:textbox>
                </v:rect>
                <v:rect id="Rechteck 27" o:spid="_x0000_s1042" style="position:absolute;left:48378;top:53375;width:22085;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" filled="f" stroked="f">
                  <v:textbox style="mso-fit-shape-to-text:t">
                    <w:txbxContent>
                      <w:p w14:paraId="27DFDD17" w14:textId="556F14A7" w:rsidR="000524B7" w:rsidRDefault="000524B7" w:rsidP="009E29F8">
                        <w:pPr>
                          <w:pStyle w:val="StandardWeb"/>
                          <w:spacing w:before="0" w:beforeAutospacing="0" w:after="0" w:afterAutospacing="0"/>
                        </w:pPr>
                        <w:r>
                          <w:rPr>
                            <w:rFonts w:ascii="Verdana" w:eastAsia="Verdana" w:hAnsi="Verdana" w:cs="Verdana"/>
                            <w:color w:val="000000" w:themeColor="text1"/>
                            <w:kern w:val="24"/>
                          </w:rPr>
                          <w:t>K</w:t>
                        </w:r>
                        <w:r w:rsidRPr="009E29F8">
                          <w:rPr>
                            <w:rFonts w:ascii="Verdana" w:eastAsia="Verdana" w:hAnsi="Verdana" w:cs="Verdana"/>
                            <w:color w:val="000000" w:themeColor="text1"/>
                            <w:kern w:val="24"/>
                          </w:rPr>
                          <w:t xml:space="preserve">atholisches Bildungswerk </w:t>
                        </w:r>
                      </w:p>
                    </w:txbxContent>
                  </v:textbox>
                </v:rect>
                <v:rect id="Rechteck 28" o:spid="_x0000_s1043" style="position:absolute;top:66559;width:7559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" filled="f" stroked="f">
                  <v:textbox style="mso-fit-shape-to-text:t">
                    <w:txbxContent>
                      <w:p w14:paraId="534C6FCD" w14:textId="12F44F40" w:rsidR="000524B7" w:rsidRDefault="000524B7" w:rsidP="00354DFA">
                        <w:pPr>
                          <w:pStyle w:val="StandardWeb"/>
                          <w:spacing w:before="0" w:beforeAutospacing="0" w:after="0" w:afterAutospacing="0"/>
                          <w:jc w:val="center"/>
                        </w:pPr>
                        <w:r w:rsidRPr="009E29F8">
                          <w:rPr>
                            <w:rFonts w:ascii="Verdana" w:eastAsia="Verdana" w:hAnsi="Verdana" w:cs="Verdana"/>
                            <w:color w:val="000000" w:themeColor="text1"/>
                            <w:kern w:val="24"/>
                          </w:rPr>
                          <w:t xml:space="preserve">Netzwerk </w:t>
                        </w:r>
                        <w:r>
                          <w:rPr>
                            <w:rFonts w:ascii="Verdana" w:eastAsia="Verdana" w:hAnsi="Verdana" w:cs="Verdana"/>
                            <w:color w:val="000000" w:themeColor="text1"/>
                            <w:kern w:val="24"/>
                          </w:rPr>
                          <w:t>Kindert</w:t>
                        </w:r>
                        <w:r w:rsidRPr="009E29F8">
                          <w:rPr>
                            <w:rFonts w:ascii="Verdana" w:eastAsia="Verdana" w:hAnsi="Verdana" w:cs="Verdana"/>
                            <w:color w:val="000000" w:themeColor="text1"/>
                            <w:kern w:val="24"/>
                          </w:rPr>
                          <w:t>agespflege</w:t>
                        </w:r>
                      </w:p>
                    </w:txbxContent>
                  </v:textbox>
                </v:rect>
                <v:rect id="Rechteck 9" o:spid="_x0000_s1044" style="position:absolute;top:52737;width:7559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" filled="f" stroked="f">
                  <v:textbox style="mso-fit-shape-to-text:t">
                    <w:txbxContent>
                      <w:p w14:paraId="4067CD65" w14:textId="77777777" w:rsidR="000524B7" w:rsidRDefault="000524B7" w:rsidP="00777BA9">
                        <w:pPr>
                          <w:pStyle w:val="StandardWeb"/>
                          <w:spacing w:before="0" w:beforeAutospacing="0" w:after="0" w:afterAutospacing="0"/>
                          <w:jc w:val="center"/>
                        </w:pPr>
                        <w:r w:rsidRPr="009E29F8">
                          <w:rPr>
                            <w:rFonts w:ascii="Verdana" w:eastAsia="Verdana" w:hAnsi="Verdana" w:cs="Verdana"/>
                            <w:color w:val="000000" w:themeColor="text1"/>
                            <w:kern w:val="24"/>
                          </w:rPr>
                          <w:t>Polizei</w:t>
                        </w:r>
                      </w:p>
                    </w:txbxContent>
                  </v:textbox>
                </v:rect>
                <v:shape id="Textfeld 2" o:spid="_x0000_s1045" type="#_x0000_t202" style="position:absolute;width:75590;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" filled="f" stroked="f">
                  <v:textbox style="mso-fit-shape-to-text:t">
                    <w:txbxContent>
                      <w:p w14:paraId="32A53495" w14:textId="45E50103" w:rsidR="000524B7" w:rsidRDefault="000524B7" w:rsidP="00354DFA">
                        <w:pPr>
                          <w:pStyle w:val="StandardWeb"/>
                          <w:spacing w:before="0" w:beforeAutospacing="0" w:after="0" w:afterAutospacing="0"/>
                          <w:jc w:val="center"/>
                        </w:pPr>
                        <w:r w:rsidRPr="009E29F8">
                          <w:rPr>
                            <w:rFonts w:ascii="Verdana" w:eastAsia="Verdana" w:hAnsi="Verdana" w:cs="Verdana"/>
                            <w:color w:val="000000" w:themeColor="text1"/>
                            <w:kern w:val="24"/>
                          </w:rPr>
                          <w:t>Kirchengemeinde St. Thomas Morus</w:t>
                        </w:r>
                        <w:r w:rsidR="00B91EF8">
                          <w:rPr>
                            <w:rFonts w:ascii="Verdana" w:eastAsia="Verdana" w:hAnsi="Verdana" w:cs="Verdana"/>
                            <w:color w:val="000000" w:themeColor="text1"/>
                            <w:kern w:val="24"/>
                          </w:rPr>
                          <w:t>,</w:t>
                        </w:r>
                        <w:r>
                          <w:rPr>
                            <w:rFonts w:ascii="Verdana" w:eastAsia="Verdana" w:hAnsi="Verdana" w:cs="Verdana"/>
                            <w:color w:val="000000" w:themeColor="text1"/>
                            <w:kern w:val="24"/>
                          </w:rPr>
                          <w:t xml:space="preserve"> Pastoralteam</w:t>
                        </w:r>
                      </w:p>
                    </w:txbxContent>
                  </v:textbox>
                </v:shape>
                <v:rect id="Rechteck 10" o:spid="_x0000_s1046" style="position:absolute;left:11589;top:33811;width:9773;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" filled="f" stroked="f">
                  <v:textbox style="mso-fit-shape-to-text:t">
                    <w:txbxContent>
                      <w:p w14:paraId="43EB644D"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Rendantur </w:t>
                        </w:r>
                      </w:p>
                    </w:txbxContent>
                  </v:textbox>
                </v:rect>
                <v:rect id="Rechteck 3" o:spid="_x0000_s1047" style="position:absolute;left:42423;top:5422;width:22956;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" filled="f" stroked="f">
                  <v:textbox style="mso-fit-shape-to-text:t">
                    <w:txbxContent>
                      <w:p w14:paraId="3C01E38C"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Diözesan Caritasverband</w:t>
                        </w:r>
                      </w:p>
                    </w:txbxContent>
                  </v:textbox>
                </v:rect>
                <v:rect id="Rectangle 1" o:spid="_x0000_s1048" style="position:absolute;left:12227;top:46995;width:31077;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" filled="f" stroked="f">
                  <v:textbox style="mso-fit-shape-to-text:t">
                    <w:txbxContent>
                      <w:p w14:paraId="49B2FFFE" w14:textId="2EDE2CE6" w:rsidR="000524B7" w:rsidRDefault="000524B7" w:rsidP="009E29F8">
                        <w:pPr>
                          <w:pStyle w:val="StandardWeb"/>
                          <w:spacing w:before="0" w:beforeAutospacing="0" w:after="0" w:afterAutospacing="0"/>
                          <w:textAlignment w:val="baseline"/>
                          <w:rPr>
                            <w:rFonts w:ascii="Verdana" w:eastAsia="Verdana" w:hAnsi="Verdana" w:cs="Verdana"/>
                            <w:color w:val="000000" w:themeColor="text1"/>
                            <w:kern w:val="24"/>
                          </w:rPr>
                        </w:pPr>
                        <w:r w:rsidRPr="009E29F8">
                          <w:rPr>
                            <w:rFonts w:ascii="Verdana" w:eastAsia="Verdana" w:hAnsi="Verdana" w:cs="Verdana"/>
                            <w:color w:val="000000" w:themeColor="text1"/>
                            <w:kern w:val="24"/>
                          </w:rPr>
                          <w:t>Bundesstadt Bonn</w:t>
                        </w:r>
                        <w:r>
                          <w:rPr>
                            <w:rFonts w:ascii="Verdana" w:eastAsia="Verdana" w:hAnsi="Verdana" w:cs="Verdana"/>
                            <w:color w:val="000000" w:themeColor="text1"/>
                            <w:kern w:val="24"/>
                          </w:rPr>
                          <w:t xml:space="preserve"> </w:t>
                        </w:r>
                        <w:r>
                          <w:rPr>
                            <w:rFonts w:ascii="Verdana" w:eastAsia="Verdana" w:hAnsi="Verdana" w:cs="Verdana"/>
                            <w:color w:val="000000" w:themeColor="text1"/>
                            <w:kern w:val="24"/>
                          </w:rPr>
                          <w:softHyphen/>
                          <w:t>–</w:t>
                        </w:r>
                      </w:p>
                      <w:p w14:paraId="47DF8D69" w14:textId="0E88FB5D" w:rsidR="000524B7" w:rsidRDefault="000524B7" w:rsidP="009E29F8">
                        <w:pPr>
                          <w:pStyle w:val="StandardWeb"/>
                          <w:spacing w:before="0" w:beforeAutospacing="0" w:after="0" w:afterAutospacing="0"/>
                          <w:textAlignment w:val="baseline"/>
                        </w:pPr>
                        <w:r>
                          <w:rPr>
                            <w:rFonts w:ascii="Verdana" w:eastAsia="Verdana" w:hAnsi="Verdana" w:cs="Verdana"/>
                            <w:color w:val="000000" w:themeColor="text1"/>
                            <w:kern w:val="24"/>
                          </w:rPr>
                          <w:t>Amt für Jugend und Familie</w:t>
                        </w:r>
                      </w:p>
                    </w:txbxContent>
                  </v:textbox>
                </v:rect>
                <v:shape id="_x0000_s1049" type="#_x0000_t202" style="position:absolute;left:59967;top:17650;width:7919;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" filled="f" stroked="f">
                  <v:textbox style="mso-fit-shape-to-text:t">
                    <w:txbxContent>
                      <w:p w14:paraId="58893FE4" w14:textId="01386A08" w:rsidR="000524B7" w:rsidRDefault="000524B7" w:rsidP="009E29F8">
                        <w:pPr>
                          <w:pStyle w:val="StandardWeb"/>
                          <w:spacing w:before="0" w:beforeAutospacing="0" w:after="0" w:afterAutospacing="0"/>
                        </w:pPr>
                        <w:r>
                          <w:rPr>
                            <w:rFonts w:ascii="Verdana" w:eastAsia="Verdana" w:hAnsi="Verdana" w:cs="Verdana"/>
                            <w:color w:val="000000" w:themeColor="text1"/>
                            <w:kern w:val="24"/>
                          </w:rPr>
                          <w:t>BAD</w:t>
                        </w:r>
                      </w:p>
                    </w:txbxContent>
                  </v:textbox>
                </v:shape>
                <v:rect id="Rechteck 13" o:spid="_x0000_s1050" style="position:absolute;left:56777;top:33811;width:12351;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" filled="f" stroked="f">
                  <v:textbox style="mso-fit-shape-to-text:t">
                    <w:txbxContent>
                      <w:p w14:paraId="5297867F"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Grundschulen </w:t>
                        </w:r>
                      </w:p>
                    </w:txbxContent>
                  </v:textbox>
                </v:rect>
                <v:shape id="_x0000_s1051" type="#_x0000_t202" style="position:absolute;left:8931;top:10951;width:21412;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" filled="f" stroked="f">
                  <v:textbox style="mso-fit-shape-to-text:t">
                    <w:txbxContent>
                      <w:p w14:paraId="506E41E4"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Stadtteilarbeitskreis</w:t>
                        </w:r>
                      </w:p>
                    </w:txbxContent>
                  </v:textbox>
                </v:shape>
                <v:rect id="Rechteck 14" o:spid="_x0000_s1052" style="position:absolute;left:11270;top:5422;width:27464;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" filled="f" stroked="f">
                  <v:textbox style="mso-fit-shape-to-text:t">
                    <w:txbxContent>
                      <w:p w14:paraId="1AABF24B" w14:textId="4A9CC218" w:rsidR="000524B7" w:rsidRDefault="000524B7" w:rsidP="009E29F8">
                        <w:pPr>
                          <w:pStyle w:val="StandardWeb"/>
                          <w:spacing w:before="0" w:beforeAutospacing="0" w:after="0" w:afterAutospacing="0"/>
                        </w:pPr>
                        <w:r>
                          <w:rPr>
                            <w:rFonts w:ascii="Verdana" w:eastAsia="Verdana" w:hAnsi="Verdana" w:cs="Verdana"/>
                            <w:color w:val="000000" w:themeColor="text1"/>
                            <w:kern w:val="24"/>
                          </w:rPr>
                          <w:t>d</w:t>
                        </w:r>
                        <w:r w:rsidRPr="009E29F8">
                          <w:rPr>
                            <w:rFonts w:ascii="Verdana" w:eastAsia="Verdana" w:hAnsi="Verdana" w:cs="Verdana"/>
                            <w:color w:val="000000" w:themeColor="text1"/>
                            <w:kern w:val="24"/>
                          </w:rPr>
                          <w:t>iverse</w:t>
                        </w:r>
                        <w:r>
                          <w:rPr>
                            <w:rFonts w:ascii="Verdana" w:eastAsia="Verdana" w:hAnsi="Verdana" w:cs="Verdana"/>
                            <w:color w:val="000000" w:themeColor="text1"/>
                            <w:kern w:val="24"/>
                          </w:rPr>
                          <w:t xml:space="preserve"> </w:t>
                        </w:r>
                        <w:r w:rsidRPr="009E29F8">
                          <w:rPr>
                            <w:rFonts w:ascii="Verdana" w:eastAsia="Verdana" w:hAnsi="Verdana" w:cs="Verdana"/>
                            <w:color w:val="000000" w:themeColor="text1"/>
                            <w:kern w:val="24"/>
                          </w:rPr>
                          <w:t>Kindertageseinrichtungen</w:t>
                        </w:r>
                      </w:p>
                    </w:txbxContent>
                  </v:textbox>
                </v:rect>
                <v:rect id="Rechteck 15" o:spid="_x0000_s1053" style="position:absolute;left:44550;top:10845;width:24486;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" filled="f" stroked="f">
                  <v:textbox>
                    <w:txbxContent>
                      <w:p w14:paraId="1E2EA8B7" w14:textId="329AB5A8" w:rsidR="000524B7" w:rsidRDefault="000524B7" w:rsidP="00354DFA">
                        <w:pPr>
                          <w:pStyle w:val="StandardWeb"/>
                          <w:spacing w:before="0" w:beforeAutospacing="0" w:after="0" w:afterAutospacing="0"/>
                          <w:jc w:val="right"/>
                        </w:pPr>
                        <w:r w:rsidRPr="009E29F8">
                          <w:rPr>
                            <w:rFonts w:ascii="Verdana" w:eastAsia="Verdana" w:hAnsi="Verdana" w:cs="Verdana"/>
                            <w:color w:val="000000" w:themeColor="text1"/>
                            <w:kern w:val="24"/>
                          </w:rPr>
                          <w:t xml:space="preserve">Jugendzentrum „Uns Huus“ </w:t>
                        </w:r>
                      </w:p>
                    </w:txbxContent>
                  </v:textbox>
                </v:rect>
                <v:rect id="Rechteck 16" o:spid="_x0000_s1054" style="position:absolute;left:8931;top:63157;width:11360;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" filled="f" stroked="f">
                  <v:textbox style="mso-fit-shape-to-text:t">
                    <w:txbxContent>
                      <w:p w14:paraId="6E13851E"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 xml:space="preserve">Bonner Tafel </w:t>
                        </w:r>
                      </w:p>
                    </w:txbxContent>
                  </v:textbox>
                </v:rect>
                <v:rect id="Rechteck 17" o:spid="_x0000_s1055" style="position:absolute;left:58266;top:40935;width:10655;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" filled="f" stroked="f">
                  <v:textbox style="mso-fit-shape-to-text:t">
                    <w:txbxContent>
                      <w:p w14:paraId="16E1F433"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Kinderärzte</w:t>
                        </w:r>
                      </w:p>
                    </w:txbxContent>
                  </v:textbox>
                </v:rect>
                <v:rect id="Rechteck 18" o:spid="_x0000_s1056" style="position:absolute;left:8399;top:17650;width:20555;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" filled="f" stroked="f">
                  <v:textbox style="mso-fit-shape-to-text:t">
                    <w:txbxContent>
                      <w:p w14:paraId="4E3DDF4E"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Seniorenresidenz/</w:t>
                        </w:r>
                      </w:p>
                      <w:p w14:paraId="36AC9FC2" w14:textId="77777777" w:rsidR="000524B7" w:rsidRDefault="000524B7" w:rsidP="009E29F8">
                        <w:pPr>
                          <w:pStyle w:val="StandardWeb"/>
                          <w:spacing w:before="0" w:beforeAutospacing="0" w:after="0" w:afterAutospacing="0"/>
                        </w:pPr>
                        <w:r w:rsidRPr="009E29F8">
                          <w:rPr>
                            <w:rFonts w:ascii="Verdana" w:eastAsia="Verdana" w:hAnsi="Verdana" w:cs="Verdana"/>
                            <w:color w:val="000000" w:themeColor="text1"/>
                            <w:kern w:val="24"/>
                          </w:rPr>
                          <w:t>Seniorengruppe</w:t>
                        </w:r>
                      </w:p>
                    </w:txbxContent>
                  </v:textbox>
                </v:rect>
                <v:rect id="Rechteck 22" o:spid="_x0000_s1057" style="position:absolute;left:6379;top:54753;width:9106;height:28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" filled="f" stroked="f">
                  <v:textbox style="mso-fit-shape-to-text:t">
                    <w:txbxContent>
                      <w:p w14:paraId="1E06CA0B" w14:textId="057BC4BF" w:rsidR="005B1181" w:rsidRPr="002173ED" w:rsidRDefault="005B1181" w:rsidP="009E29F8">
                        <w:pPr>
                          <w:pStyle w:val="Listenabsatz"/>
                          <w:spacing w:after="0"/>
                          <w:rPr>
                            <w:sz w:val="22"/>
                          </w:rPr>
                        </w:pPr>
                        <w:r w:rsidRPr="002173ED">
                          <w:rPr>
                            <w:rFonts w:eastAsia="Verdana" w:cs="Verdana"/>
                            <w:kern w:val="24"/>
                            <w:sz w:val="22"/>
                          </w:rPr>
                          <w:t>LVR</w:t>
                        </w:r>
                      </w:p>
                    </w:txbxContent>
                  </v:textbox>
                </v:rect>
                <w10:wrap type="topAndBottom"/>
              </v:group>
            </w:pict>
          </mc:Fallback>
        </mc:AlternateContent>
      </w:r>
      <w:r w:rsidR="00E81B8B" w:rsidRPr="000E5D76">
        <w:t>Z</w:t>
      </w:r>
      <w:r w:rsidR="00746CD8" w:rsidRPr="000E5D76">
        <w:t>usammenarbeit</w:t>
      </w:r>
      <w:bookmarkEnd w:id="28"/>
    </w:p>
    <w:p w14:paraId="6DE528B9" w14:textId="49E59285" w:rsidR="009E29F8" w:rsidRPr="000E5D76" w:rsidRDefault="009E29F8" w:rsidP="00195F1F">
      <w:pPr>
        <w:spacing w:after="120" w:line="288" w:lineRule="auto"/>
        <w:rPr>
          <w:rFonts w:cs="Times New Roman"/>
          <w:sz w:val="24"/>
          <w:szCs w:val="24"/>
        </w:rPr>
      </w:pPr>
    </w:p>
    <w:p w14:paraId="05624488" w14:textId="2254B3FC" w:rsidR="009A20F0" w:rsidRDefault="009A20F0" w:rsidP="00A41C6C">
      <w:pPr>
        <w:pStyle w:val="berschriftIHV"/>
      </w:pPr>
      <w:bookmarkStart w:id="29" w:name="_Toc157187343"/>
      <w:r w:rsidRPr="005934BC">
        <w:lastRenderedPageBreak/>
        <w:t>Datenschutz</w:t>
      </w:r>
      <w:bookmarkEnd w:id="29"/>
    </w:p>
    <w:p w14:paraId="25EBCDAE" w14:textId="77777777" w:rsidR="009A20F0" w:rsidRDefault="009A20F0" w:rsidP="00195F1F">
      <w:pPr>
        <w:spacing w:after="120" w:line="288" w:lineRule="auto"/>
        <w:jc w:val="both"/>
        <w:rPr>
          <w:rFonts w:cs="Times New Roman"/>
          <w:color w:val="000000"/>
          <w:szCs w:val="20"/>
        </w:rPr>
      </w:pPr>
      <w:r w:rsidRPr="002C47EC">
        <w:rPr>
          <w:rFonts w:cs="Times New Roman"/>
          <w:color w:val="000000"/>
          <w:szCs w:val="20"/>
        </w:rPr>
        <w:t xml:space="preserve">Der </w:t>
      </w:r>
      <w:r>
        <w:rPr>
          <w:rFonts w:cs="Times New Roman"/>
          <w:color w:val="000000"/>
          <w:szCs w:val="20"/>
        </w:rPr>
        <w:t>Datenschutz ist auch in Kindertagseinrichtungen zu beachten, insbesondere zum Schutz der Persönlichkeitsrechte der Kinder.</w:t>
      </w:r>
    </w:p>
    <w:p w14:paraId="623E4F7F" w14:textId="5D4CBEA6" w:rsidR="009A20F0" w:rsidRPr="00354DFA" w:rsidRDefault="009A20F0" w:rsidP="00195F1F">
      <w:pPr>
        <w:spacing w:after="120" w:line="288" w:lineRule="auto"/>
        <w:jc w:val="both"/>
        <w:rPr>
          <w:rFonts w:cs="Times New Roman"/>
          <w:color w:val="000000"/>
          <w:sz w:val="16"/>
          <w:szCs w:val="16"/>
        </w:rPr>
      </w:pPr>
      <w:r>
        <w:rPr>
          <w:rFonts w:cs="Times New Roman"/>
          <w:color w:val="000000"/>
          <w:szCs w:val="20"/>
        </w:rPr>
        <w:t>„Datenschutz in der Kita ist rechtlich Schutz des Rechts auf Informelle Selbstbestimmung und fachlich als Vertrauensschutz</w:t>
      </w:r>
      <w:r w:rsidR="00B15627">
        <w:rPr>
          <w:rFonts w:cs="Times New Roman"/>
          <w:color w:val="000000"/>
          <w:szCs w:val="20"/>
        </w:rPr>
        <w:t xml:space="preserve"> </w:t>
      </w:r>
      <w:r>
        <w:rPr>
          <w:rFonts w:cs="Times New Roman"/>
          <w:color w:val="000000"/>
          <w:szCs w:val="20"/>
        </w:rPr>
        <w:t>wesentliche Voraussetzung gelingender Zusammen</w:t>
      </w:r>
      <w:r w:rsidR="00354DFA">
        <w:rPr>
          <w:rFonts w:cs="Times New Roman"/>
          <w:color w:val="000000"/>
          <w:szCs w:val="20"/>
        </w:rPr>
        <w:t>-</w:t>
      </w:r>
      <w:r>
        <w:rPr>
          <w:rFonts w:cs="Times New Roman"/>
          <w:color w:val="000000"/>
          <w:szCs w:val="20"/>
        </w:rPr>
        <w:t xml:space="preserve">arbeit zwischen Mitarbeitern und Sorgeberechtigten bei der Betreuung und Förderung der Kinder, insbesondere bei der gemeinsamen Problembewältigung.“ </w:t>
      </w:r>
      <w:r w:rsidRPr="00354DFA">
        <w:rPr>
          <w:rFonts w:cs="Times New Roman"/>
          <w:color w:val="000000"/>
          <w:sz w:val="16"/>
          <w:szCs w:val="16"/>
        </w:rPr>
        <w:t>(Quelle: Datenschutz für Kindertagseinrichtungen, M. Els)</w:t>
      </w:r>
    </w:p>
    <w:p w14:paraId="0B7C9953" w14:textId="77777777" w:rsidR="009A20F0" w:rsidRDefault="009A20F0" w:rsidP="00195F1F">
      <w:pPr>
        <w:spacing w:after="120" w:line="288" w:lineRule="auto"/>
        <w:jc w:val="both"/>
        <w:rPr>
          <w:rFonts w:cs="Times New Roman"/>
          <w:color w:val="000000"/>
          <w:szCs w:val="20"/>
        </w:rPr>
      </w:pPr>
      <w:r>
        <w:rPr>
          <w:rFonts w:cs="Times New Roman"/>
          <w:color w:val="000000"/>
          <w:szCs w:val="20"/>
        </w:rPr>
        <w:t xml:space="preserve">Mit den Vertragsunterlagen erhalten die Eltern/Erziehungsberechtigten den „Hinweis zum Datenschutz nach §§ 15 und 16 Gesetz über den Kirchlichen Datenschutz (KDG) für Kitas im Erzbistum Köln“. Mit diesem Schreiben werden die Eltern darüber informiert, dass ihre personenbezogenen Daten bzw. die Daten Ihres Kindes nach den Vorgaben des Gesetzes über den Kirchlichen Datenschutz verarbeitet werden. </w:t>
      </w:r>
    </w:p>
    <w:p w14:paraId="66475485" w14:textId="340DAABF" w:rsidR="00BE052A" w:rsidRDefault="009A20F0" w:rsidP="00195F1F">
      <w:pPr>
        <w:spacing w:after="120" w:line="288" w:lineRule="auto"/>
        <w:jc w:val="both"/>
        <w:rPr>
          <w:rFonts w:cs="Times New Roman"/>
          <w:color w:val="000000"/>
          <w:szCs w:val="20"/>
        </w:rPr>
      </w:pPr>
      <w:r>
        <w:rPr>
          <w:rFonts w:cs="Times New Roman"/>
          <w:color w:val="000000"/>
          <w:szCs w:val="20"/>
        </w:rPr>
        <w:t xml:space="preserve">Die pädagogischen MitarbeiterInnen haben eine Schulung zum Thema Datenschutz absolviert, bei der sie über die Inhalte und Vorschriften des KDG im notwendigen Maße unterrichtet worden sind. </w:t>
      </w:r>
    </w:p>
    <w:p w14:paraId="66E9D346" w14:textId="163F2CC8" w:rsidR="003B10BD" w:rsidRDefault="003B10BD" w:rsidP="005B1181">
      <w:pPr>
        <w:pStyle w:val="berschriftIHV2"/>
      </w:pPr>
      <w:bookmarkStart w:id="30" w:name="_Toc157187344"/>
      <w:r w:rsidRPr="00C42F2D">
        <w:t>Schlusswort</w:t>
      </w:r>
      <w:bookmarkEnd w:id="30"/>
    </w:p>
    <w:p w14:paraId="45ED6253" w14:textId="511F4C68" w:rsidR="003B10BD" w:rsidRPr="00C42F2D" w:rsidRDefault="003B10BD" w:rsidP="00195F1F">
      <w:pPr>
        <w:spacing w:after="120" w:line="288" w:lineRule="auto"/>
        <w:jc w:val="both"/>
        <w:rPr>
          <w:rFonts w:cs="Futura-Book"/>
          <w:szCs w:val="20"/>
        </w:rPr>
      </w:pPr>
      <w:r w:rsidRPr="00C42F2D">
        <w:rPr>
          <w:rFonts w:cs="Futura-Book"/>
          <w:szCs w:val="20"/>
        </w:rPr>
        <w:t>Wir haben in vielen Stunden miteinander diskutiert, reflektiert und das Leben in der Ki</w:t>
      </w:r>
      <w:r w:rsidR="0009270B">
        <w:rPr>
          <w:rFonts w:cs="Futura-Book"/>
          <w:szCs w:val="20"/>
        </w:rPr>
        <w:t>t</w:t>
      </w:r>
      <w:r w:rsidRPr="00C42F2D">
        <w:rPr>
          <w:rFonts w:cs="Futura-Book"/>
          <w:szCs w:val="20"/>
        </w:rPr>
        <w:t xml:space="preserve">a besprochen. Wir hoffen, dass wir Ihnen einen </w:t>
      </w:r>
      <w:r w:rsidR="008C37F8" w:rsidRPr="005322AC">
        <w:rPr>
          <w:rFonts w:cs="Futura-Book"/>
          <w:szCs w:val="20"/>
        </w:rPr>
        <w:t>ersten</w:t>
      </w:r>
      <w:r w:rsidRPr="005322AC">
        <w:rPr>
          <w:rFonts w:cs="Futura-Book"/>
          <w:szCs w:val="20"/>
        </w:rPr>
        <w:t xml:space="preserve"> Eindruck </w:t>
      </w:r>
      <w:r w:rsidR="002F4156" w:rsidRPr="005322AC">
        <w:rPr>
          <w:rFonts w:cs="Futura-Book"/>
          <w:szCs w:val="20"/>
        </w:rPr>
        <w:t>in</w:t>
      </w:r>
      <w:r w:rsidRPr="005322AC">
        <w:rPr>
          <w:rFonts w:cs="Futura-Book"/>
          <w:szCs w:val="20"/>
        </w:rPr>
        <w:t xml:space="preserve"> das Zusammenle</w:t>
      </w:r>
      <w:r w:rsidR="00540B43" w:rsidRPr="005322AC">
        <w:rPr>
          <w:rFonts w:cs="Futura-Book"/>
          <w:szCs w:val="20"/>
        </w:rPr>
        <w:t>ben der Kinder, Eltern</w:t>
      </w:r>
      <w:r w:rsidR="000920B6">
        <w:rPr>
          <w:rFonts w:cs="Futura-Book"/>
          <w:szCs w:val="20"/>
        </w:rPr>
        <w:t>/Erziehungsberechtigten</w:t>
      </w:r>
      <w:r w:rsidR="00540B43" w:rsidRPr="005322AC">
        <w:rPr>
          <w:rFonts w:cs="Futura-Book"/>
          <w:szCs w:val="20"/>
        </w:rPr>
        <w:t xml:space="preserve"> und </w:t>
      </w:r>
      <w:r w:rsidR="008C37F8" w:rsidRPr="005322AC">
        <w:rPr>
          <w:rFonts w:cs="Futura-Book"/>
          <w:szCs w:val="20"/>
        </w:rPr>
        <w:t>pädagogischen Fachkräften</w:t>
      </w:r>
      <w:r w:rsidRPr="005322AC">
        <w:rPr>
          <w:rFonts w:cs="Futura-Book"/>
          <w:szCs w:val="20"/>
        </w:rPr>
        <w:t xml:space="preserve"> in der Ki</w:t>
      </w:r>
      <w:r w:rsidR="0009270B">
        <w:rPr>
          <w:rFonts w:cs="Futura-Book"/>
          <w:szCs w:val="20"/>
        </w:rPr>
        <w:t>t</w:t>
      </w:r>
      <w:r w:rsidRPr="005322AC">
        <w:rPr>
          <w:rFonts w:cs="Futura-Book"/>
          <w:szCs w:val="20"/>
        </w:rPr>
        <w:t>a St. Hedwig</w:t>
      </w:r>
      <w:r w:rsidR="008C37F8" w:rsidRPr="008C37F8">
        <w:rPr>
          <w:rFonts w:cs="Futura-Book"/>
          <w:szCs w:val="20"/>
        </w:rPr>
        <w:t xml:space="preserve"> </w:t>
      </w:r>
      <w:r w:rsidR="008C37F8" w:rsidRPr="00C42F2D">
        <w:rPr>
          <w:rFonts w:cs="Futura-Book"/>
          <w:szCs w:val="20"/>
        </w:rPr>
        <w:t>vermitteln konnten</w:t>
      </w:r>
      <w:r w:rsidRPr="00C42F2D">
        <w:rPr>
          <w:rFonts w:cs="Futura-Book"/>
          <w:szCs w:val="20"/>
        </w:rPr>
        <w:t>.</w:t>
      </w:r>
    </w:p>
    <w:p w14:paraId="3EE1D78E" w14:textId="5EC9CE58" w:rsidR="003B10BD" w:rsidRPr="00C42F2D" w:rsidRDefault="003B10BD" w:rsidP="00195F1F">
      <w:pPr>
        <w:spacing w:after="120" w:line="288" w:lineRule="auto"/>
        <w:jc w:val="both"/>
        <w:rPr>
          <w:rFonts w:cs="Futura-Book"/>
          <w:szCs w:val="20"/>
        </w:rPr>
      </w:pPr>
      <w:r w:rsidRPr="00C42F2D">
        <w:rPr>
          <w:rFonts w:cs="Futura-Book"/>
          <w:szCs w:val="20"/>
        </w:rPr>
        <w:t>Wir heißen Sie in unserer Ki</w:t>
      </w:r>
      <w:r w:rsidR="0009270B">
        <w:rPr>
          <w:rFonts w:cs="Futura-Book"/>
          <w:szCs w:val="20"/>
        </w:rPr>
        <w:t>t</w:t>
      </w:r>
      <w:r w:rsidRPr="00C42F2D">
        <w:rPr>
          <w:rFonts w:cs="Futura-Book"/>
          <w:szCs w:val="20"/>
        </w:rPr>
        <w:t>a herzlichst willkommen!</w:t>
      </w:r>
    </w:p>
    <w:p w14:paraId="38B830FC" w14:textId="77777777" w:rsidR="00BE052A" w:rsidRPr="00BE052A" w:rsidRDefault="00BE052A" w:rsidP="00195F1F">
      <w:pPr>
        <w:spacing w:after="120" w:line="288" w:lineRule="auto"/>
        <w:jc w:val="both"/>
        <w:rPr>
          <w:rFonts w:cs="Futura-Book"/>
          <w:b/>
          <w:bCs/>
          <w:szCs w:val="20"/>
        </w:rPr>
      </w:pPr>
    </w:p>
    <w:p w14:paraId="1681F2AB" w14:textId="4813BFF7" w:rsidR="00DD341F" w:rsidRPr="00BE052A" w:rsidRDefault="004D4023" w:rsidP="00195F1F">
      <w:pPr>
        <w:spacing w:after="120" w:line="288" w:lineRule="auto"/>
        <w:jc w:val="both"/>
        <w:rPr>
          <w:rFonts w:cs="Futura-Book"/>
          <w:i/>
          <w:iCs/>
          <w:szCs w:val="20"/>
        </w:rPr>
      </w:pPr>
      <w:r w:rsidRPr="00BE052A">
        <w:rPr>
          <w:rFonts w:cs="Futura-Book"/>
          <w:i/>
          <w:iCs/>
          <w:szCs w:val="20"/>
        </w:rPr>
        <w:t>Das Team der Ki</w:t>
      </w:r>
      <w:r w:rsidR="0009270B" w:rsidRPr="00BE052A">
        <w:rPr>
          <w:rFonts w:cs="Futura-Book"/>
          <w:i/>
          <w:iCs/>
          <w:szCs w:val="20"/>
        </w:rPr>
        <w:t>t</w:t>
      </w:r>
      <w:r w:rsidRPr="00BE052A">
        <w:rPr>
          <w:rFonts w:cs="Futura-Book"/>
          <w:i/>
          <w:iCs/>
          <w:szCs w:val="20"/>
        </w:rPr>
        <w:t>a St. Hedwig</w:t>
      </w:r>
    </w:p>
    <w:p w14:paraId="7201BF45" w14:textId="02ADBBF8" w:rsidR="00BE052A" w:rsidRPr="00BE052A" w:rsidRDefault="00BE052A" w:rsidP="00BE052A"/>
    <w:p w14:paraId="718D5B61" w14:textId="4CFB9B4C" w:rsidR="00F324E3" w:rsidRDefault="00F324E3" w:rsidP="007E5114">
      <w:pPr>
        <w:pStyle w:val="berschriftIHV"/>
      </w:pPr>
      <w:bookmarkStart w:id="31" w:name="_Toc157187345"/>
      <w:r w:rsidRPr="007E5114">
        <w:lastRenderedPageBreak/>
        <w:t>Impressum</w:t>
      </w:r>
      <w:bookmarkEnd w:id="31"/>
    </w:p>
    <w:p w14:paraId="1DBE2558" w14:textId="2DF2825D" w:rsidR="00DD710F" w:rsidRDefault="00DD710F" w:rsidP="00BE052A">
      <w:pPr>
        <w:spacing w:after="120" w:line="288" w:lineRule="auto"/>
        <w:jc w:val="both"/>
        <w:rPr>
          <w:rFonts w:cs="Times New Roman"/>
          <w:szCs w:val="20"/>
        </w:rPr>
      </w:pPr>
      <w:r>
        <w:rPr>
          <w:rFonts w:cs="Times New Roman"/>
          <w:szCs w:val="20"/>
        </w:rPr>
        <w:t xml:space="preserve">Diese </w:t>
      </w:r>
      <w:r w:rsidR="00C73678">
        <w:rPr>
          <w:rFonts w:cs="Times New Roman"/>
          <w:szCs w:val="20"/>
        </w:rPr>
        <w:t xml:space="preserve">inklusionspädagogische </w:t>
      </w:r>
      <w:r>
        <w:rPr>
          <w:rFonts w:cs="Times New Roman"/>
          <w:szCs w:val="20"/>
        </w:rPr>
        <w:t>Konzeption wurde vom pädagogischen Team der kath. Kindertagesstätte St. Hedwig erarbeitet und</w:t>
      </w:r>
      <w:r w:rsidR="00303A4B">
        <w:rPr>
          <w:rFonts w:cs="Times New Roman"/>
          <w:szCs w:val="20"/>
        </w:rPr>
        <w:t xml:space="preserve"> im</w:t>
      </w:r>
      <w:r w:rsidR="00C73678">
        <w:rPr>
          <w:rFonts w:cs="Times New Roman"/>
          <w:szCs w:val="20"/>
        </w:rPr>
        <w:t xml:space="preserve"> Januar 2024 erstellt.</w:t>
      </w:r>
    </w:p>
    <w:p w14:paraId="068E4007" w14:textId="77777777" w:rsidR="00BE052A" w:rsidRDefault="00BE052A" w:rsidP="00BE052A">
      <w:pPr>
        <w:spacing w:after="120" w:line="288" w:lineRule="auto"/>
        <w:jc w:val="both"/>
        <w:rPr>
          <w:rFonts w:cs="Times New Roman"/>
          <w:szCs w:val="20"/>
        </w:rPr>
      </w:pPr>
    </w:p>
    <w:p w14:paraId="1C22CB87" w14:textId="10BE04CA" w:rsidR="00E83FAC" w:rsidRDefault="00DD710F" w:rsidP="00BE052A">
      <w:pPr>
        <w:tabs>
          <w:tab w:val="left" w:pos="851"/>
        </w:tabs>
        <w:spacing w:after="120" w:line="288" w:lineRule="auto"/>
        <w:rPr>
          <w:rFonts w:cs="Times New Roman"/>
          <w:szCs w:val="20"/>
        </w:rPr>
      </w:pPr>
      <w:r>
        <w:rPr>
          <w:rFonts w:cs="Times New Roman"/>
          <w:szCs w:val="20"/>
        </w:rPr>
        <w:t>Inhalt:</w:t>
      </w:r>
      <w:r w:rsidR="00354DFA">
        <w:rPr>
          <w:rFonts w:cs="Times New Roman"/>
          <w:szCs w:val="20"/>
        </w:rPr>
        <w:tab/>
      </w:r>
      <w:r w:rsidR="00E83FAC">
        <w:rPr>
          <w:rFonts w:cs="Times New Roman"/>
          <w:szCs w:val="20"/>
        </w:rPr>
        <w:t>Giuseppe Borsch (staatl</w:t>
      </w:r>
      <w:r w:rsidR="00BE052A">
        <w:rPr>
          <w:rFonts w:cs="Times New Roman"/>
          <w:szCs w:val="20"/>
        </w:rPr>
        <w:t>.</w:t>
      </w:r>
      <w:r w:rsidR="00E83FAC">
        <w:rPr>
          <w:rFonts w:cs="Times New Roman"/>
          <w:szCs w:val="20"/>
        </w:rPr>
        <w:t xml:space="preserve"> anerkannter Heimerzieher)</w:t>
      </w:r>
    </w:p>
    <w:p w14:paraId="1E3AE348" w14:textId="7C85DD52" w:rsidR="00E83FAC" w:rsidRPr="005322AC" w:rsidRDefault="00BE052A" w:rsidP="00BE052A">
      <w:pPr>
        <w:tabs>
          <w:tab w:val="left" w:pos="851"/>
        </w:tabs>
        <w:spacing w:after="120" w:line="288" w:lineRule="auto"/>
        <w:ind w:firstLine="708"/>
        <w:rPr>
          <w:rFonts w:cs="Times New Roman"/>
          <w:szCs w:val="20"/>
        </w:rPr>
      </w:pPr>
      <w:r>
        <w:rPr>
          <w:rFonts w:cs="Times New Roman"/>
          <w:szCs w:val="20"/>
        </w:rPr>
        <w:tab/>
      </w:r>
      <w:r w:rsidR="00E83FAC">
        <w:rPr>
          <w:rFonts w:cs="Times New Roman"/>
          <w:szCs w:val="20"/>
        </w:rPr>
        <w:t>Christian David (staatl</w:t>
      </w:r>
      <w:r>
        <w:rPr>
          <w:rFonts w:cs="Times New Roman"/>
          <w:szCs w:val="20"/>
        </w:rPr>
        <w:t>.</w:t>
      </w:r>
      <w:r w:rsidR="00E83FAC">
        <w:rPr>
          <w:rFonts w:cs="Times New Roman"/>
          <w:szCs w:val="20"/>
        </w:rPr>
        <w:t xml:space="preserve"> anerkannter Heilerziehungspfleger)</w:t>
      </w:r>
    </w:p>
    <w:p w14:paraId="691AE565" w14:textId="36888535" w:rsidR="006E2C67" w:rsidRDefault="00BE052A" w:rsidP="00BE052A">
      <w:pPr>
        <w:tabs>
          <w:tab w:val="left" w:pos="851"/>
        </w:tabs>
        <w:spacing w:after="120" w:line="288" w:lineRule="auto"/>
        <w:ind w:firstLine="708"/>
        <w:rPr>
          <w:rFonts w:cs="Times New Roman"/>
          <w:szCs w:val="20"/>
        </w:rPr>
      </w:pPr>
      <w:r>
        <w:rPr>
          <w:rFonts w:cs="Times New Roman"/>
          <w:szCs w:val="20"/>
        </w:rPr>
        <w:tab/>
      </w:r>
      <w:r w:rsidR="006E2C67" w:rsidRPr="005322AC">
        <w:rPr>
          <w:rFonts w:cs="Times New Roman"/>
          <w:szCs w:val="20"/>
        </w:rPr>
        <w:t>Marion Dimmig (staatl</w:t>
      </w:r>
      <w:r>
        <w:rPr>
          <w:rFonts w:cs="Times New Roman"/>
          <w:szCs w:val="20"/>
        </w:rPr>
        <w:t>.</w:t>
      </w:r>
      <w:r w:rsidR="006E2C67" w:rsidRPr="005322AC">
        <w:rPr>
          <w:rFonts w:cs="Times New Roman"/>
          <w:szCs w:val="20"/>
        </w:rPr>
        <w:t xml:space="preserve"> anerkannte Erzieherin)</w:t>
      </w:r>
    </w:p>
    <w:p w14:paraId="14D821C9" w14:textId="2E6B03D1" w:rsidR="00E83FAC" w:rsidRPr="005322AC" w:rsidRDefault="00BE052A" w:rsidP="00BE052A">
      <w:pPr>
        <w:tabs>
          <w:tab w:val="left" w:pos="851"/>
        </w:tabs>
        <w:spacing w:after="120" w:line="288" w:lineRule="auto"/>
        <w:ind w:firstLine="708"/>
        <w:rPr>
          <w:rFonts w:cs="Times New Roman"/>
          <w:szCs w:val="20"/>
        </w:rPr>
      </w:pPr>
      <w:r>
        <w:rPr>
          <w:rFonts w:cs="Times New Roman"/>
          <w:szCs w:val="20"/>
        </w:rPr>
        <w:tab/>
      </w:r>
      <w:r w:rsidR="00076404">
        <w:rPr>
          <w:rFonts w:cs="Times New Roman"/>
          <w:szCs w:val="20"/>
        </w:rPr>
        <w:t>Sandy Hofmann</w:t>
      </w:r>
      <w:r w:rsidR="00E83FAC">
        <w:rPr>
          <w:rFonts w:cs="Times New Roman"/>
          <w:szCs w:val="20"/>
        </w:rPr>
        <w:t xml:space="preserve"> (staatl</w:t>
      </w:r>
      <w:r>
        <w:rPr>
          <w:rFonts w:cs="Times New Roman"/>
          <w:szCs w:val="20"/>
        </w:rPr>
        <w:t>.</w:t>
      </w:r>
      <w:r w:rsidR="00E83FAC">
        <w:rPr>
          <w:rFonts w:cs="Times New Roman"/>
          <w:szCs w:val="20"/>
        </w:rPr>
        <w:t xml:space="preserve"> anerkannter Erzieherin)</w:t>
      </w:r>
    </w:p>
    <w:p w14:paraId="4B1E26EC" w14:textId="0E09E98A" w:rsidR="00E83FAC" w:rsidRPr="005322AC" w:rsidRDefault="00BE052A" w:rsidP="00BE052A">
      <w:pPr>
        <w:tabs>
          <w:tab w:val="left" w:pos="851"/>
        </w:tabs>
        <w:spacing w:after="120" w:line="288" w:lineRule="auto"/>
        <w:ind w:firstLine="708"/>
        <w:rPr>
          <w:rFonts w:cs="Times New Roman"/>
          <w:szCs w:val="20"/>
        </w:rPr>
      </w:pPr>
      <w:r>
        <w:rPr>
          <w:rFonts w:cs="Times New Roman"/>
          <w:szCs w:val="20"/>
        </w:rPr>
        <w:tab/>
      </w:r>
      <w:r w:rsidR="00015491">
        <w:rPr>
          <w:rFonts w:cs="Times New Roman"/>
          <w:szCs w:val="20"/>
        </w:rPr>
        <w:t>Sabine Marschall (staatl</w:t>
      </w:r>
      <w:r>
        <w:rPr>
          <w:rFonts w:cs="Times New Roman"/>
          <w:szCs w:val="20"/>
        </w:rPr>
        <w:t>.</w:t>
      </w:r>
      <w:r w:rsidR="00015491">
        <w:rPr>
          <w:rFonts w:cs="Times New Roman"/>
          <w:szCs w:val="20"/>
        </w:rPr>
        <w:t xml:space="preserve"> anerkannte </w:t>
      </w:r>
      <w:r w:rsidR="00E83FAC">
        <w:rPr>
          <w:rFonts w:cs="Times New Roman"/>
          <w:szCs w:val="20"/>
        </w:rPr>
        <w:t>Gesundheits-</w:t>
      </w:r>
      <w:r>
        <w:rPr>
          <w:rFonts w:cs="Times New Roman"/>
          <w:szCs w:val="20"/>
        </w:rPr>
        <w:t xml:space="preserve"> </w:t>
      </w:r>
      <w:r w:rsidR="00E83FAC">
        <w:rPr>
          <w:rFonts w:cs="Times New Roman"/>
          <w:szCs w:val="20"/>
        </w:rPr>
        <w:t>und Kinderkrankenpflegerin)</w:t>
      </w:r>
    </w:p>
    <w:p w14:paraId="2A480153" w14:textId="38754F25" w:rsidR="006E2C67" w:rsidRPr="005322AC" w:rsidRDefault="00BE052A" w:rsidP="00BE052A">
      <w:pPr>
        <w:tabs>
          <w:tab w:val="left" w:pos="851"/>
        </w:tabs>
        <w:spacing w:after="120" w:line="288" w:lineRule="auto"/>
        <w:ind w:firstLine="708"/>
        <w:rPr>
          <w:rFonts w:cs="Times New Roman"/>
          <w:szCs w:val="20"/>
        </w:rPr>
      </w:pPr>
      <w:r>
        <w:rPr>
          <w:rFonts w:cs="Times New Roman"/>
          <w:szCs w:val="20"/>
        </w:rPr>
        <w:tab/>
      </w:r>
      <w:r w:rsidR="006E2C67" w:rsidRPr="005322AC">
        <w:rPr>
          <w:rFonts w:cs="Times New Roman"/>
          <w:szCs w:val="20"/>
        </w:rPr>
        <w:t>Katja Weinstock (staatl</w:t>
      </w:r>
      <w:r>
        <w:rPr>
          <w:rFonts w:cs="Times New Roman"/>
          <w:szCs w:val="20"/>
        </w:rPr>
        <w:t>.</w:t>
      </w:r>
      <w:r w:rsidR="006E2C67" w:rsidRPr="005322AC">
        <w:rPr>
          <w:rFonts w:cs="Times New Roman"/>
          <w:szCs w:val="20"/>
        </w:rPr>
        <w:t xml:space="preserve"> anerkannte Erzieherin)</w:t>
      </w:r>
    </w:p>
    <w:p w14:paraId="49F4E431" w14:textId="076A0660" w:rsidR="006E2C67" w:rsidRDefault="00BE052A" w:rsidP="00BE052A">
      <w:pPr>
        <w:tabs>
          <w:tab w:val="left" w:pos="851"/>
        </w:tabs>
        <w:spacing w:after="120" w:line="288" w:lineRule="auto"/>
        <w:ind w:firstLine="708"/>
        <w:rPr>
          <w:rFonts w:cs="Times New Roman"/>
          <w:szCs w:val="20"/>
        </w:rPr>
      </w:pPr>
      <w:r>
        <w:rPr>
          <w:rFonts w:cs="Times New Roman"/>
          <w:szCs w:val="20"/>
        </w:rPr>
        <w:tab/>
      </w:r>
      <w:r w:rsidR="006E2C67" w:rsidRPr="005322AC">
        <w:rPr>
          <w:rFonts w:cs="Times New Roman"/>
          <w:szCs w:val="20"/>
        </w:rPr>
        <w:t>Matthias Schmidt (staatl</w:t>
      </w:r>
      <w:r>
        <w:rPr>
          <w:rFonts w:cs="Times New Roman"/>
          <w:szCs w:val="20"/>
        </w:rPr>
        <w:t>.</w:t>
      </w:r>
      <w:r w:rsidR="006E2C67" w:rsidRPr="005322AC">
        <w:rPr>
          <w:rFonts w:cs="Times New Roman"/>
          <w:szCs w:val="20"/>
        </w:rPr>
        <w:t xml:space="preserve"> anerkannter Heilerziehungspfleger)</w:t>
      </w:r>
    </w:p>
    <w:p w14:paraId="73B664BF" w14:textId="77777777" w:rsidR="007204AB" w:rsidRPr="005322AC" w:rsidRDefault="007204AB" w:rsidP="00195F1F">
      <w:pPr>
        <w:spacing w:after="120" w:line="288" w:lineRule="auto"/>
        <w:rPr>
          <w:rFonts w:cs="Times New Roman"/>
          <w:szCs w:val="20"/>
        </w:rPr>
      </w:pPr>
    </w:p>
    <w:p w14:paraId="5352F407" w14:textId="132F6C20" w:rsidR="00076404" w:rsidRDefault="00DD710F" w:rsidP="007E5114">
      <w:pPr>
        <w:tabs>
          <w:tab w:val="left" w:pos="3459"/>
        </w:tabs>
        <w:spacing w:after="120" w:line="288" w:lineRule="auto"/>
        <w:rPr>
          <w:rFonts w:cs="Times New Roman"/>
          <w:szCs w:val="20"/>
        </w:rPr>
      </w:pPr>
      <w:r>
        <w:rPr>
          <w:rFonts w:cs="Times New Roman"/>
          <w:szCs w:val="20"/>
        </w:rPr>
        <w:t>Mi</w:t>
      </w:r>
      <w:r w:rsidR="007E5114">
        <w:rPr>
          <w:rFonts w:cs="Times New Roman"/>
          <w:szCs w:val="20"/>
        </w:rPr>
        <w:t>t fachlicher Unterstützung von:</w:t>
      </w:r>
      <w:r w:rsidR="007E5114">
        <w:rPr>
          <w:rFonts w:cs="Times New Roman"/>
          <w:szCs w:val="20"/>
        </w:rPr>
        <w:tab/>
      </w:r>
      <w:r w:rsidRPr="0047537D">
        <w:rPr>
          <w:rFonts w:cs="Times New Roman"/>
          <w:szCs w:val="20"/>
        </w:rPr>
        <w:t>Nikola Künkler (appr. Psychotherapeutin KiJu)</w:t>
      </w:r>
      <w:r w:rsidR="00076404">
        <w:rPr>
          <w:rFonts w:cs="Times New Roman"/>
          <w:szCs w:val="20"/>
        </w:rPr>
        <w:t xml:space="preserve"> und</w:t>
      </w:r>
    </w:p>
    <w:p w14:paraId="71F86063" w14:textId="07273279" w:rsidR="00DD710F" w:rsidRPr="0047537D" w:rsidRDefault="007E5114" w:rsidP="007E5114">
      <w:pPr>
        <w:tabs>
          <w:tab w:val="left" w:pos="3459"/>
        </w:tabs>
        <w:spacing w:after="120" w:line="288" w:lineRule="auto"/>
        <w:rPr>
          <w:rFonts w:cs="Times New Roman"/>
          <w:szCs w:val="20"/>
        </w:rPr>
      </w:pPr>
      <w:r>
        <w:rPr>
          <w:rFonts w:cs="Times New Roman"/>
          <w:szCs w:val="20"/>
        </w:rPr>
        <w:tab/>
      </w:r>
      <w:r w:rsidR="00076404">
        <w:rPr>
          <w:rFonts w:cs="Times New Roman"/>
          <w:szCs w:val="20"/>
        </w:rPr>
        <w:t>Petra Opschondek</w:t>
      </w:r>
      <w:r w:rsidR="00496A8C">
        <w:rPr>
          <w:rFonts w:cs="Times New Roman"/>
          <w:szCs w:val="20"/>
        </w:rPr>
        <w:t xml:space="preserve"> (</w:t>
      </w:r>
      <w:r w:rsidR="003B1F17">
        <w:rPr>
          <w:rFonts w:cs="Times New Roman"/>
          <w:szCs w:val="20"/>
        </w:rPr>
        <w:t>Fachberaterin</w:t>
      </w:r>
      <w:r w:rsidR="00496A8C">
        <w:rPr>
          <w:rFonts w:cs="Times New Roman"/>
          <w:szCs w:val="20"/>
        </w:rPr>
        <w:t>, Qualitätsmanagerin)</w:t>
      </w:r>
    </w:p>
    <w:p w14:paraId="6BACAB29" w14:textId="55E0D905" w:rsidR="00B37E4C" w:rsidRPr="00DD341F" w:rsidRDefault="00C35BD9" w:rsidP="00195F1F">
      <w:pPr>
        <w:spacing w:after="120" w:line="288" w:lineRule="auto"/>
        <w:jc w:val="both"/>
        <w:rPr>
          <w:rFonts w:cs="Futura-Book"/>
          <w:szCs w:val="20"/>
        </w:rPr>
      </w:pPr>
      <w:r>
        <w:rPr>
          <w:rFonts w:cs="Times New Roman"/>
          <w:szCs w:val="20"/>
        </w:rPr>
        <w:t xml:space="preserve">Satz &amp; Gestaltung: </w:t>
      </w:r>
      <w:hyperlink r:id="rId33" w:history="1">
        <w:r w:rsidR="00D44E94" w:rsidRPr="001150E7">
          <w:rPr>
            <w:rStyle w:val="Hyperlink"/>
            <w:rFonts w:cs="Times New Roman"/>
            <w:szCs w:val="20"/>
          </w:rPr>
          <w:t>www.feibig-design.de</w:t>
        </w:r>
      </w:hyperlink>
    </w:p>
    <w:sectPr w:rsidR="00B37E4C" w:rsidRPr="00DD341F" w:rsidSect="006841F7">
      <w:footerReference w:type="default" r:id="rId3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84087" w14:textId="77777777" w:rsidR="006841F7" w:rsidRDefault="006841F7" w:rsidP="0047537D">
      <w:pPr>
        <w:spacing w:after="0" w:line="240" w:lineRule="auto"/>
      </w:pPr>
      <w:r>
        <w:separator/>
      </w:r>
    </w:p>
  </w:endnote>
  <w:endnote w:type="continuationSeparator" w:id="0">
    <w:p w14:paraId="1D0D1B05" w14:textId="77777777" w:rsidR="006841F7" w:rsidRDefault="006841F7" w:rsidP="00475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
    <w:altName w:val="BundesSans Black"/>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illSans-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Bold">
    <w:panose1 w:val="00000000000000000000"/>
    <w:charset w:val="00"/>
    <w:family w:val="swiss"/>
    <w:notTrueType/>
    <w:pitch w:val="default"/>
    <w:sig w:usb0="00000003" w:usb1="00000000" w:usb2="00000000" w:usb3="00000000" w:csb0="00000001" w:csb1="00000000"/>
  </w:font>
  <w:font w:name="Futura-Book">
    <w:panose1 w:val="00000000000000000000"/>
    <w:charset w:val="00"/>
    <w:family w:val="swiss"/>
    <w:notTrueType/>
    <w:pitch w:val="default"/>
    <w:sig w:usb0="00000003" w:usb1="00000000" w:usb2="00000000" w:usb3="00000000" w:csb0="00000001" w:csb1="00000000"/>
  </w:font>
  <w:font w:name="Futura-BookObliqu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6EE7" w14:textId="77777777" w:rsidR="000524B7" w:rsidRDefault="000524B7" w:rsidP="00FD1C9A">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00D3" w14:textId="4FCA14F6" w:rsidR="00AE0CF2" w:rsidRDefault="00AE0CF2">
    <w:pPr>
      <w:pStyle w:val="Fuzeile"/>
    </w:pPr>
    <w:r>
      <w:rPr>
        <w:rFonts w:cs="Arial"/>
        <w:noProof/>
        <w:sz w:val="24"/>
        <w:szCs w:val="24"/>
        <w:lang w:eastAsia="de-DE"/>
      </w:rPr>
      <w:drawing>
        <wp:anchor distT="0" distB="0" distL="114300" distR="114300" simplePos="0" relativeHeight="251661312" behindDoc="0" locked="0" layoutInCell="1" allowOverlap="1" wp14:anchorId="1692F49E" wp14:editId="61D4E35A">
          <wp:simplePos x="0" y="0"/>
          <wp:positionH relativeFrom="column">
            <wp:posOffset>4162425</wp:posOffset>
          </wp:positionH>
          <wp:positionV relativeFrom="paragraph">
            <wp:posOffset>55216</wp:posOffset>
          </wp:positionV>
          <wp:extent cx="1543685" cy="1233170"/>
          <wp:effectExtent l="0" t="0" r="5715" b="0"/>
          <wp:wrapNone/>
          <wp:docPr id="1280961938" name="Grafik 2" descr="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in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3685" cy="123317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987"/>
      <w:docPartObj>
        <w:docPartGallery w:val="Page Numbers (Bottom of Page)"/>
        <w:docPartUnique/>
      </w:docPartObj>
    </w:sdtPr>
    <w:sdtEndPr/>
    <w:sdtContent>
      <w:p w14:paraId="740B4853" w14:textId="23E50EAB" w:rsidR="000524B7" w:rsidRDefault="000524B7">
        <w:pPr>
          <w:pStyle w:val="Fuzeile"/>
          <w:jc w:val="right"/>
        </w:pPr>
        <w:r>
          <w:fldChar w:fldCharType="begin"/>
        </w:r>
        <w:r>
          <w:instrText xml:space="preserve"> PAGE   \* MERGEFORMAT </w:instrText>
        </w:r>
        <w:r>
          <w:fldChar w:fldCharType="separate"/>
        </w:r>
        <w:r w:rsidR="009F4389">
          <w:rPr>
            <w:noProof/>
          </w:rPr>
          <w:t>37</w:t>
        </w:r>
        <w:r>
          <w:rPr>
            <w:noProof/>
          </w:rPr>
          <w:fldChar w:fldCharType="end"/>
        </w:r>
      </w:p>
    </w:sdtContent>
  </w:sdt>
  <w:p w14:paraId="6FE28C97" w14:textId="77777777" w:rsidR="000524B7" w:rsidRDefault="000524B7" w:rsidP="00FD1C9A">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FCD34" w14:textId="77777777" w:rsidR="006841F7" w:rsidRDefault="006841F7" w:rsidP="0047537D">
      <w:pPr>
        <w:spacing w:after="0" w:line="240" w:lineRule="auto"/>
      </w:pPr>
      <w:r>
        <w:separator/>
      </w:r>
    </w:p>
  </w:footnote>
  <w:footnote w:type="continuationSeparator" w:id="0">
    <w:p w14:paraId="20910FBD" w14:textId="77777777" w:rsidR="006841F7" w:rsidRDefault="006841F7" w:rsidP="00475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9BF2" w14:textId="782DA136" w:rsidR="00AE0CF2" w:rsidRDefault="00AE0CF2">
    <w:pPr>
      <w:pStyle w:val="Kopfzeile"/>
    </w:pPr>
    <w:r>
      <w:rPr>
        <w:rFonts w:cs="Arial"/>
        <w:noProof/>
        <w:sz w:val="24"/>
        <w:szCs w:val="24"/>
        <w:lang w:eastAsia="de-DE"/>
      </w:rPr>
      <w:drawing>
        <wp:anchor distT="0" distB="0" distL="114300" distR="114300" simplePos="0" relativeHeight="251659264" behindDoc="1" locked="0" layoutInCell="1" allowOverlap="1" wp14:anchorId="098E90B4" wp14:editId="3D51F513">
          <wp:simplePos x="0" y="0"/>
          <wp:positionH relativeFrom="column">
            <wp:posOffset>0</wp:posOffset>
          </wp:positionH>
          <wp:positionV relativeFrom="paragraph">
            <wp:posOffset>-635</wp:posOffset>
          </wp:positionV>
          <wp:extent cx="5760000" cy="3675600"/>
          <wp:effectExtent l="0" t="0" r="6350" b="0"/>
          <wp:wrapNone/>
          <wp:docPr id="1280961936" name="Grafik 33" descr="Familienzent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enzentrum.jpg"/>
                  <pic:cNvPicPr/>
                </pic:nvPicPr>
                <pic:blipFill>
                  <a:blip r:embed="rId1" cstate="print"/>
                  <a:stretch>
                    <a:fillRect/>
                  </a:stretch>
                </pic:blipFill>
                <pic:spPr>
                  <a:xfrm>
                    <a:off x="0" y="0"/>
                    <a:ext cx="5760000" cy="367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39E"/>
    <w:multiLevelType w:val="hybridMultilevel"/>
    <w:tmpl w:val="79EE3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C14B93"/>
    <w:multiLevelType w:val="hybridMultilevel"/>
    <w:tmpl w:val="2EA60548"/>
    <w:lvl w:ilvl="0" w:tplc="590EF08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1B51D6"/>
    <w:multiLevelType w:val="hybridMultilevel"/>
    <w:tmpl w:val="DF50A0C8"/>
    <w:lvl w:ilvl="0" w:tplc="FFFFFFFF">
      <w:start w:val="1"/>
      <w:numFmt w:val="bullet"/>
      <w:lvlText w:val=""/>
      <w:lvlJc w:val="left"/>
      <w:pPr>
        <w:ind w:left="36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8B7360"/>
    <w:multiLevelType w:val="hybridMultilevel"/>
    <w:tmpl w:val="8A1E0A7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1D7583"/>
    <w:multiLevelType w:val="hybridMultilevel"/>
    <w:tmpl w:val="EACAD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66A54"/>
    <w:multiLevelType w:val="hybridMultilevel"/>
    <w:tmpl w:val="A748DE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828313C"/>
    <w:multiLevelType w:val="hybridMultilevel"/>
    <w:tmpl w:val="195EB1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89F0DBB"/>
    <w:multiLevelType w:val="hybridMultilevel"/>
    <w:tmpl w:val="DC7AF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0B776D"/>
    <w:multiLevelType w:val="hybridMultilevel"/>
    <w:tmpl w:val="DCDEF032"/>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0E659F"/>
    <w:multiLevelType w:val="hybridMultilevel"/>
    <w:tmpl w:val="7FF8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6B4811"/>
    <w:multiLevelType w:val="hybridMultilevel"/>
    <w:tmpl w:val="E5A45096"/>
    <w:lvl w:ilvl="0" w:tplc="04070011">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1" w15:restartNumberingAfterBreak="0">
    <w:nsid w:val="3A3844C3"/>
    <w:multiLevelType w:val="hybridMultilevel"/>
    <w:tmpl w:val="5882C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AD52B3B"/>
    <w:multiLevelType w:val="hybridMultilevel"/>
    <w:tmpl w:val="80E8A3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D0A6613"/>
    <w:multiLevelType w:val="hybridMultilevel"/>
    <w:tmpl w:val="82B267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D551F5C"/>
    <w:multiLevelType w:val="hybridMultilevel"/>
    <w:tmpl w:val="DE4A772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2BA1EC6"/>
    <w:multiLevelType w:val="hybridMultilevel"/>
    <w:tmpl w:val="90DE1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4257360"/>
    <w:multiLevelType w:val="hybridMultilevel"/>
    <w:tmpl w:val="F856BA7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7" w15:restartNumberingAfterBreak="0">
    <w:nsid w:val="519F024A"/>
    <w:multiLevelType w:val="hybridMultilevel"/>
    <w:tmpl w:val="168C4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6D5E98"/>
    <w:multiLevelType w:val="hybridMultilevel"/>
    <w:tmpl w:val="DDF452A0"/>
    <w:lvl w:ilvl="0" w:tplc="04070001">
      <w:start w:val="1"/>
      <w:numFmt w:val="bullet"/>
      <w:lvlText w:val=""/>
      <w:lvlJc w:val="left"/>
      <w:pPr>
        <w:ind w:left="360" w:hanging="360"/>
      </w:pPr>
      <w:rPr>
        <w:rFonts w:ascii="Symbol" w:hAnsi="Symbol" w:hint="default"/>
      </w:rPr>
    </w:lvl>
    <w:lvl w:ilvl="1" w:tplc="3992279A">
      <w:numFmt w:val="bullet"/>
      <w:lvlText w:val="-"/>
      <w:lvlJc w:val="left"/>
      <w:pPr>
        <w:ind w:left="1080" w:hanging="360"/>
      </w:pPr>
      <w:rPr>
        <w:rFonts w:ascii="Verdana" w:eastAsia="Times New Roman" w:hAnsi="Verdana"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AA41EA8"/>
    <w:multiLevelType w:val="hybridMultilevel"/>
    <w:tmpl w:val="7478BE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CCD76CE"/>
    <w:multiLevelType w:val="hybridMultilevel"/>
    <w:tmpl w:val="24AC2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E99575B"/>
    <w:multiLevelType w:val="hybridMultilevel"/>
    <w:tmpl w:val="2D487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FA33DFC"/>
    <w:multiLevelType w:val="hybridMultilevel"/>
    <w:tmpl w:val="58CC0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2080630"/>
    <w:multiLevelType w:val="hybridMultilevel"/>
    <w:tmpl w:val="0A6E8F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F9376A"/>
    <w:multiLevelType w:val="hybridMultilevel"/>
    <w:tmpl w:val="397CA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38106D7"/>
    <w:multiLevelType w:val="hybridMultilevel"/>
    <w:tmpl w:val="314A4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94F4E74"/>
    <w:multiLevelType w:val="hybridMultilevel"/>
    <w:tmpl w:val="670A54C0"/>
    <w:lvl w:ilvl="0" w:tplc="76C002E8">
      <w:start w:val="1"/>
      <w:numFmt w:val="decimal"/>
      <w:lvlText w:val="(%1)"/>
      <w:lvlJc w:val="left"/>
      <w:pPr>
        <w:ind w:left="720" w:hanging="360"/>
      </w:pPr>
      <w:rPr>
        <w:rFonts w:hint="default"/>
      </w:rPr>
    </w:lvl>
    <w:lvl w:ilvl="1" w:tplc="C15A1E6E">
      <w:start w:val="1"/>
      <w:numFmt w:val="decimal"/>
      <w:pStyle w:val="berschriftIHV"/>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AB274A3"/>
    <w:multiLevelType w:val="hybridMultilevel"/>
    <w:tmpl w:val="E1D8D1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C833220"/>
    <w:multiLevelType w:val="hybridMultilevel"/>
    <w:tmpl w:val="DDFC9CF0"/>
    <w:lvl w:ilvl="0" w:tplc="C360DCBE">
      <w:start w:val="1"/>
      <w:numFmt w:val="decimal"/>
      <w:lvlText w:val="(%1)"/>
      <w:lvlJc w:val="left"/>
      <w:pPr>
        <w:ind w:left="720" w:hanging="360"/>
      </w:pPr>
      <w:rPr>
        <w:rFonts w:hint="default"/>
      </w:rPr>
    </w:lvl>
    <w:lvl w:ilvl="1" w:tplc="E666662C">
      <w:start w:val="1"/>
      <w:numFmt w:val="decimal"/>
      <w:lvlText w:val="(%2)"/>
      <w:lvlJc w:val="left"/>
      <w:pPr>
        <w:ind w:left="1800" w:hanging="72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DA5283C"/>
    <w:multiLevelType w:val="hybridMultilevel"/>
    <w:tmpl w:val="89E6B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ED826DC"/>
    <w:multiLevelType w:val="hybridMultilevel"/>
    <w:tmpl w:val="F2AE9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0066370"/>
    <w:multiLevelType w:val="hybridMultilevel"/>
    <w:tmpl w:val="3CB2D3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18559C3"/>
    <w:multiLevelType w:val="hybridMultilevel"/>
    <w:tmpl w:val="D1425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32E072D"/>
    <w:multiLevelType w:val="hybridMultilevel"/>
    <w:tmpl w:val="720EF59C"/>
    <w:lvl w:ilvl="0" w:tplc="03D2056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7C04C57"/>
    <w:multiLevelType w:val="hybridMultilevel"/>
    <w:tmpl w:val="EF3EDD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E08547B"/>
    <w:multiLevelType w:val="hybridMultilevel"/>
    <w:tmpl w:val="9A983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3034849">
    <w:abstractNumId w:val="1"/>
  </w:num>
  <w:num w:numId="2" w16cid:durableId="1979915861">
    <w:abstractNumId w:val="17"/>
  </w:num>
  <w:num w:numId="3" w16cid:durableId="1648969472">
    <w:abstractNumId w:val="12"/>
  </w:num>
  <w:num w:numId="4" w16cid:durableId="478502306">
    <w:abstractNumId w:val="20"/>
  </w:num>
  <w:num w:numId="5" w16cid:durableId="444888515">
    <w:abstractNumId w:val="33"/>
  </w:num>
  <w:num w:numId="6" w16cid:durableId="1493520699">
    <w:abstractNumId w:val="7"/>
  </w:num>
  <w:num w:numId="7" w16cid:durableId="419444683">
    <w:abstractNumId w:val="8"/>
  </w:num>
  <w:num w:numId="8" w16cid:durableId="1172136883">
    <w:abstractNumId w:val="32"/>
  </w:num>
  <w:num w:numId="9" w16cid:durableId="1657804266">
    <w:abstractNumId w:val="23"/>
  </w:num>
  <w:num w:numId="10" w16cid:durableId="2031644835">
    <w:abstractNumId w:val="9"/>
  </w:num>
  <w:num w:numId="11" w16cid:durableId="1873952949">
    <w:abstractNumId w:val="4"/>
  </w:num>
  <w:num w:numId="12" w16cid:durableId="1228954113">
    <w:abstractNumId w:val="10"/>
  </w:num>
  <w:num w:numId="13" w16cid:durableId="319776023">
    <w:abstractNumId w:val="5"/>
  </w:num>
  <w:num w:numId="14" w16cid:durableId="628438426">
    <w:abstractNumId w:val="21"/>
  </w:num>
  <w:num w:numId="15" w16cid:durableId="1234438033">
    <w:abstractNumId w:val="25"/>
  </w:num>
  <w:num w:numId="16" w16cid:durableId="2103069102">
    <w:abstractNumId w:val="19"/>
  </w:num>
  <w:num w:numId="17" w16cid:durableId="654528327">
    <w:abstractNumId w:val="27"/>
  </w:num>
  <w:num w:numId="18" w16cid:durableId="786899175">
    <w:abstractNumId w:val="6"/>
  </w:num>
  <w:num w:numId="19" w16cid:durableId="1465201071">
    <w:abstractNumId w:val="16"/>
  </w:num>
  <w:num w:numId="20" w16cid:durableId="1638797245">
    <w:abstractNumId w:val="34"/>
  </w:num>
  <w:num w:numId="21" w16cid:durableId="558789393">
    <w:abstractNumId w:val="31"/>
  </w:num>
  <w:num w:numId="22" w16cid:durableId="252010108">
    <w:abstractNumId w:val="18"/>
  </w:num>
  <w:num w:numId="23" w16cid:durableId="1637445034">
    <w:abstractNumId w:val="13"/>
  </w:num>
  <w:num w:numId="24" w16cid:durableId="733435320">
    <w:abstractNumId w:val="22"/>
  </w:num>
  <w:num w:numId="25" w16cid:durableId="699479922">
    <w:abstractNumId w:val="28"/>
  </w:num>
  <w:num w:numId="26" w16cid:durableId="1127161669">
    <w:abstractNumId w:val="11"/>
  </w:num>
  <w:num w:numId="27" w16cid:durableId="318927670">
    <w:abstractNumId w:val="30"/>
  </w:num>
  <w:num w:numId="28" w16cid:durableId="774600404">
    <w:abstractNumId w:val="14"/>
  </w:num>
  <w:num w:numId="29" w16cid:durableId="1179655265">
    <w:abstractNumId w:val="24"/>
  </w:num>
  <w:num w:numId="30" w16cid:durableId="2022198694">
    <w:abstractNumId w:val="35"/>
  </w:num>
  <w:num w:numId="31" w16cid:durableId="1467699325">
    <w:abstractNumId w:val="0"/>
  </w:num>
  <w:num w:numId="32" w16cid:durableId="2096169469">
    <w:abstractNumId w:val="3"/>
  </w:num>
  <w:num w:numId="33" w16cid:durableId="536085878">
    <w:abstractNumId w:val="29"/>
  </w:num>
  <w:num w:numId="34" w16cid:durableId="1999530282">
    <w:abstractNumId w:val="2"/>
  </w:num>
  <w:num w:numId="35" w16cid:durableId="791704164">
    <w:abstractNumId w:val="15"/>
  </w:num>
  <w:num w:numId="36" w16cid:durableId="6785041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6DB"/>
    <w:rsid w:val="000015BE"/>
    <w:rsid w:val="000060AE"/>
    <w:rsid w:val="000073B2"/>
    <w:rsid w:val="000102B6"/>
    <w:rsid w:val="00011E44"/>
    <w:rsid w:val="00015491"/>
    <w:rsid w:val="000215A3"/>
    <w:rsid w:val="00023017"/>
    <w:rsid w:val="00024CBF"/>
    <w:rsid w:val="00031B59"/>
    <w:rsid w:val="00041EDB"/>
    <w:rsid w:val="00045773"/>
    <w:rsid w:val="000524B7"/>
    <w:rsid w:val="000547AA"/>
    <w:rsid w:val="0007088B"/>
    <w:rsid w:val="00071A6D"/>
    <w:rsid w:val="00073958"/>
    <w:rsid w:val="000755D3"/>
    <w:rsid w:val="00076404"/>
    <w:rsid w:val="00077ABA"/>
    <w:rsid w:val="00091961"/>
    <w:rsid w:val="000920B6"/>
    <w:rsid w:val="0009270B"/>
    <w:rsid w:val="000949E6"/>
    <w:rsid w:val="00097C8D"/>
    <w:rsid w:val="000A1059"/>
    <w:rsid w:val="000A2B08"/>
    <w:rsid w:val="000A3EA8"/>
    <w:rsid w:val="000B4779"/>
    <w:rsid w:val="000B5F07"/>
    <w:rsid w:val="000B7B04"/>
    <w:rsid w:val="000C6600"/>
    <w:rsid w:val="000C6ED0"/>
    <w:rsid w:val="000D02FC"/>
    <w:rsid w:val="000D0C12"/>
    <w:rsid w:val="000E3001"/>
    <w:rsid w:val="000E3DC9"/>
    <w:rsid w:val="000E5657"/>
    <w:rsid w:val="000E5D76"/>
    <w:rsid w:val="000E6BF1"/>
    <w:rsid w:val="000F28E3"/>
    <w:rsid w:val="000F60E8"/>
    <w:rsid w:val="000F64DF"/>
    <w:rsid w:val="000F69A9"/>
    <w:rsid w:val="00101577"/>
    <w:rsid w:val="00101673"/>
    <w:rsid w:val="0010245E"/>
    <w:rsid w:val="001027EF"/>
    <w:rsid w:val="0010296F"/>
    <w:rsid w:val="00103787"/>
    <w:rsid w:val="00104E4C"/>
    <w:rsid w:val="00107A67"/>
    <w:rsid w:val="001136D6"/>
    <w:rsid w:val="001179DF"/>
    <w:rsid w:val="00120359"/>
    <w:rsid w:val="00124532"/>
    <w:rsid w:val="001271D9"/>
    <w:rsid w:val="0013075C"/>
    <w:rsid w:val="001309A5"/>
    <w:rsid w:val="001326A0"/>
    <w:rsid w:val="00134D4B"/>
    <w:rsid w:val="00135688"/>
    <w:rsid w:val="00135D5D"/>
    <w:rsid w:val="001421C9"/>
    <w:rsid w:val="001474F6"/>
    <w:rsid w:val="001505E5"/>
    <w:rsid w:val="00150EC2"/>
    <w:rsid w:val="00156876"/>
    <w:rsid w:val="00162AA7"/>
    <w:rsid w:val="001718A5"/>
    <w:rsid w:val="00174AF9"/>
    <w:rsid w:val="001803CA"/>
    <w:rsid w:val="00184D45"/>
    <w:rsid w:val="00195F1F"/>
    <w:rsid w:val="0019630C"/>
    <w:rsid w:val="001A1AA1"/>
    <w:rsid w:val="001A1C04"/>
    <w:rsid w:val="001B3861"/>
    <w:rsid w:val="001B76D4"/>
    <w:rsid w:val="001C35DA"/>
    <w:rsid w:val="001C550E"/>
    <w:rsid w:val="001D2016"/>
    <w:rsid w:val="001D6591"/>
    <w:rsid w:val="001E0E53"/>
    <w:rsid w:val="001E18B8"/>
    <w:rsid w:val="001E5879"/>
    <w:rsid w:val="001F7438"/>
    <w:rsid w:val="00200C23"/>
    <w:rsid w:val="002022B7"/>
    <w:rsid w:val="00202709"/>
    <w:rsid w:val="00206061"/>
    <w:rsid w:val="00215AF3"/>
    <w:rsid w:val="002173ED"/>
    <w:rsid w:val="00221EAF"/>
    <w:rsid w:val="00223663"/>
    <w:rsid w:val="00223A3D"/>
    <w:rsid w:val="0023103F"/>
    <w:rsid w:val="0026348A"/>
    <w:rsid w:val="00271E8C"/>
    <w:rsid w:val="00273F12"/>
    <w:rsid w:val="00280C16"/>
    <w:rsid w:val="002811B0"/>
    <w:rsid w:val="00286D45"/>
    <w:rsid w:val="002A298A"/>
    <w:rsid w:val="002B4D8E"/>
    <w:rsid w:val="002C47EC"/>
    <w:rsid w:val="002C69A6"/>
    <w:rsid w:val="002E0FC4"/>
    <w:rsid w:val="002E3536"/>
    <w:rsid w:val="002F4156"/>
    <w:rsid w:val="002F6773"/>
    <w:rsid w:val="002F6E14"/>
    <w:rsid w:val="003017B0"/>
    <w:rsid w:val="00301A83"/>
    <w:rsid w:val="00301AF7"/>
    <w:rsid w:val="00303A4B"/>
    <w:rsid w:val="003050A8"/>
    <w:rsid w:val="00306D24"/>
    <w:rsid w:val="00313D26"/>
    <w:rsid w:val="00321491"/>
    <w:rsid w:val="003228BE"/>
    <w:rsid w:val="00334F60"/>
    <w:rsid w:val="00341B5C"/>
    <w:rsid w:val="00350BB6"/>
    <w:rsid w:val="00354DFA"/>
    <w:rsid w:val="003617A6"/>
    <w:rsid w:val="00365F1B"/>
    <w:rsid w:val="00370260"/>
    <w:rsid w:val="00371E9C"/>
    <w:rsid w:val="0037391F"/>
    <w:rsid w:val="00373A1C"/>
    <w:rsid w:val="003811BD"/>
    <w:rsid w:val="00384A17"/>
    <w:rsid w:val="00385DB4"/>
    <w:rsid w:val="0039249C"/>
    <w:rsid w:val="00396A81"/>
    <w:rsid w:val="003974BB"/>
    <w:rsid w:val="003A17B7"/>
    <w:rsid w:val="003A289A"/>
    <w:rsid w:val="003A2E7B"/>
    <w:rsid w:val="003A7E72"/>
    <w:rsid w:val="003B073C"/>
    <w:rsid w:val="003B10BD"/>
    <w:rsid w:val="003B147E"/>
    <w:rsid w:val="003B1F17"/>
    <w:rsid w:val="003B3804"/>
    <w:rsid w:val="003B5349"/>
    <w:rsid w:val="003C0742"/>
    <w:rsid w:val="003C1C70"/>
    <w:rsid w:val="003C26A3"/>
    <w:rsid w:val="003D0645"/>
    <w:rsid w:val="003D3BCC"/>
    <w:rsid w:val="003D56D6"/>
    <w:rsid w:val="003F2AC8"/>
    <w:rsid w:val="003F46E4"/>
    <w:rsid w:val="003F7C04"/>
    <w:rsid w:val="0041529C"/>
    <w:rsid w:val="00416BB3"/>
    <w:rsid w:val="00422EAD"/>
    <w:rsid w:val="004277B3"/>
    <w:rsid w:val="004277DF"/>
    <w:rsid w:val="00446D2D"/>
    <w:rsid w:val="00447F30"/>
    <w:rsid w:val="00450A2B"/>
    <w:rsid w:val="00460019"/>
    <w:rsid w:val="0047537D"/>
    <w:rsid w:val="00480E93"/>
    <w:rsid w:val="00492AC9"/>
    <w:rsid w:val="004934B0"/>
    <w:rsid w:val="00493CD5"/>
    <w:rsid w:val="00496A8C"/>
    <w:rsid w:val="004A0C5B"/>
    <w:rsid w:val="004A2FEF"/>
    <w:rsid w:val="004B064B"/>
    <w:rsid w:val="004B1003"/>
    <w:rsid w:val="004B145B"/>
    <w:rsid w:val="004B49AB"/>
    <w:rsid w:val="004C6368"/>
    <w:rsid w:val="004D1057"/>
    <w:rsid w:val="004D4023"/>
    <w:rsid w:val="004D685A"/>
    <w:rsid w:val="004E1622"/>
    <w:rsid w:val="004E1F2A"/>
    <w:rsid w:val="004E4698"/>
    <w:rsid w:val="004F3A6F"/>
    <w:rsid w:val="004F3B81"/>
    <w:rsid w:val="00501A45"/>
    <w:rsid w:val="00503C5B"/>
    <w:rsid w:val="005072EE"/>
    <w:rsid w:val="00513231"/>
    <w:rsid w:val="0051379A"/>
    <w:rsid w:val="00521C5F"/>
    <w:rsid w:val="00523841"/>
    <w:rsid w:val="00526C99"/>
    <w:rsid w:val="00527BF3"/>
    <w:rsid w:val="00530F21"/>
    <w:rsid w:val="00531C19"/>
    <w:rsid w:val="005322AC"/>
    <w:rsid w:val="00535F71"/>
    <w:rsid w:val="00540B43"/>
    <w:rsid w:val="00546E77"/>
    <w:rsid w:val="00550497"/>
    <w:rsid w:val="00551D99"/>
    <w:rsid w:val="00554DB1"/>
    <w:rsid w:val="005611F0"/>
    <w:rsid w:val="005676FE"/>
    <w:rsid w:val="00571811"/>
    <w:rsid w:val="0057394D"/>
    <w:rsid w:val="0058020F"/>
    <w:rsid w:val="005806A6"/>
    <w:rsid w:val="00593245"/>
    <w:rsid w:val="005932A9"/>
    <w:rsid w:val="005934BC"/>
    <w:rsid w:val="005A005D"/>
    <w:rsid w:val="005B1181"/>
    <w:rsid w:val="005B11C9"/>
    <w:rsid w:val="005B2757"/>
    <w:rsid w:val="005B7C28"/>
    <w:rsid w:val="005C143D"/>
    <w:rsid w:val="005C3A11"/>
    <w:rsid w:val="005C3AF1"/>
    <w:rsid w:val="005C48EE"/>
    <w:rsid w:val="005E1EBF"/>
    <w:rsid w:val="005E2BC1"/>
    <w:rsid w:val="005E6269"/>
    <w:rsid w:val="005F0820"/>
    <w:rsid w:val="00603A97"/>
    <w:rsid w:val="00605371"/>
    <w:rsid w:val="00614ED8"/>
    <w:rsid w:val="00616E28"/>
    <w:rsid w:val="00623020"/>
    <w:rsid w:val="00623216"/>
    <w:rsid w:val="006356DB"/>
    <w:rsid w:val="00635911"/>
    <w:rsid w:val="00641CCC"/>
    <w:rsid w:val="00644F06"/>
    <w:rsid w:val="00644FFD"/>
    <w:rsid w:val="00654B85"/>
    <w:rsid w:val="0066130B"/>
    <w:rsid w:val="00663672"/>
    <w:rsid w:val="00674D2E"/>
    <w:rsid w:val="0067625E"/>
    <w:rsid w:val="006841F7"/>
    <w:rsid w:val="00691D47"/>
    <w:rsid w:val="006B3F0C"/>
    <w:rsid w:val="006C18B5"/>
    <w:rsid w:val="006C259E"/>
    <w:rsid w:val="006C383C"/>
    <w:rsid w:val="006D0630"/>
    <w:rsid w:val="006D51E6"/>
    <w:rsid w:val="006E2C67"/>
    <w:rsid w:val="006E2DAF"/>
    <w:rsid w:val="006E34BD"/>
    <w:rsid w:val="006E47A1"/>
    <w:rsid w:val="006E6FD0"/>
    <w:rsid w:val="007018FA"/>
    <w:rsid w:val="007075BE"/>
    <w:rsid w:val="0071099C"/>
    <w:rsid w:val="007160E3"/>
    <w:rsid w:val="007204AB"/>
    <w:rsid w:val="00726580"/>
    <w:rsid w:val="00731074"/>
    <w:rsid w:val="00740A89"/>
    <w:rsid w:val="00746CD8"/>
    <w:rsid w:val="00747C59"/>
    <w:rsid w:val="00751AD1"/>
    <w:rsid w:val="007607BC"/>
    <w:rsid w:val="00777BA9"/>
    <w:rsid w:val="007824A9"/>
    <w:rsid w:val="0078508E"/>
    <w:rsid w:val="00785D1D"/>
    <w:rsid w:val="0079158C"/>
    <w:rsid w:val="00792040"/>
    <w:rsid w:val="00795F87"/>
    <w:rsid w:val="00796E26"/>
    <w:rsid w:val="007A3EC6"/>
    <w:rsid w:val="007B41C0"/>
    <w:rsid w:val="007B5F3F"/>
    <w:rsid w:val="007C3EB3"/>
    <w:rsid w:val="007D2D92"/>
    <w:rsid w:val="007E5114"/>
    <w:rsid w:val="007E6734"/>
    <w:rsid w:val="00801451"/>
    <w:rsid w:val="00803CCC"/>
    <w:rsid w:val="008100DB"/>
    <w:rsid w:val="00810E6C"/>
    <w:rsid w:val="00817EA8"/>
    <w:rsid w:val="00821912"/>
    <w:rsid w:val="00824B64"/>
    <w:rsid w:val="00824FFB"/>
    <w:rsid w:val="00827C3C"/>
    <w:rsid w:val="00835C04"/>
    <w:rsid w:val="008412D1"/>
    <w:rsid w:val="0084469B"/>
    <w:rsid w:val="00853AE7"/>
    <w:rsid w:val="008567BC"/>
    <w:rsid w:val="0086791B"/>
    <w:rsid w:val="00874A96"/>
    <w:rsid w:val="00874CCB"/>
    <w:rsid w:val="00874DD8"/>
    <w:rsid w:val="00877D19"/>
    <w:rsid w:val="0088566D"/>
    <w:rsid w:val="00886DC9"/>
    <w:rsid w:val="00887F50"/>
    <w:rsid w:val="008917DB"/>
    <w:rsid w:val="00892E3D"/>
    <w:rsid w:val="008B0616"/>
    <w:rsid w:val="008B3B5A"/>
    <w:rsid w:val="008B7789"/>
    <w:rsid w:val="008B7AE4"/>
    <w:rsid w:val="008C00D3"/>
    <w:rsid w:val="008C35D2"/>
    <w:rsid w:val="008C37F8"/>
    <w:rsid w:val="008C6DEE"/>
    <w:rsid w:val="008D1EDB"/>
    <w:rsid w:val="008D341A"/>
    <w:rsid w:val="008D6458"/>
    <w:rsid w:val="008D79F7"/>
    <w:rsid w:val="008E0A1E"/>
    <w:rsid w:val="008F02BF"/>
    <w:rsid w:val="008F5992"/>
    <w:rsid w:val="00907472"/>
    <w:rsid w:val="00910A98"/>
    <w:rsid w:val="0091539C"/>
    <w:rsid w:val="0091772E"/>
    <w:rsid w:val="009437BD"/>
    <w:rsid w:val="00947372"/>
    <w:rsid w:val="009527AB"/>
    <w:rsid w:val="00952E44"/>
    <w:rsid w:val="00954655"/>
    <w:rsid w:val="00955E39"/>
    <w:rsid w:val="009721C3"/>
    <w:rsid w:val="00972A95"/>
    <w:rsid w:val="009812FD"/>
    <w:rsid w:val="009820E5"/>
    <w:rsid w:val="00994AA8"/>
    <w:rsid w:val="009A20F0"/>
    <w:rsid w:val="009A3199"/>
    <w:rsid w:val="009B0396"/>
    <w:rsid w:val="009B055D"/>
    <w:rsid w:val="009B0673"/>
    <w:rsid w:val="009B1F5F"/>
    <w:rsid w:val="009B2AFC"/>
    <w:rsid w:val="009B4C35"/>
    <w:rsid w:val="009E1039"/>
    <w:rsid w:val="009E29F8"/>
    <w:rsid w:val="009E4937"/>
    <w:rsid w:val="009F4389"/>
    <w:rsid w:val="009F5AD4"/>
    <w:rsid w:val="009F7426"/>
    <w:rsid w:val="00A07A7D"/>
    <w:rsid w:val="00A07CC4"/>
    <w:rsid w:val="00A12D42"/>
    <w:rsid w:val="00A15C55"/>
    <w:rsid w:val="00A25720"/>
    <w:rsid w:val="00A25BAD"/>
    <w:rsid w:val="00A35F3E"/>
    <w:rsid w:val="00A40AF3"/>
    <w:rsid w:val="00A41C6C"/>
    <w:rsid w:val="00A476F6"/>
    <w:rsid w:val="00A50D68"/>
    <w:rsid w:val="00A50F47"/>
    <w:rsid w:val="00A568E9"/>
    <w:rsid w:val="00A704CC"/>
    <w:rsid w:val="00A7610F"/>
    <w:rsid w:val="00A769CA"/>
    <w:rsid w:val="00A86AE6"/>
    <w:rsid w:val="00A92331"/>
    <w:rsid w:val="00A92EC2"/>
    <w:rsid w:val="00AA18CB"/>
    <w:rsid w:val="00AA75A2"/>
    <w:rsid w:val="00AC4FAA"/>
    <w:rsid w:val="00AC6070"/>
    <w:rsid w:val="00AD52E5"/>
    <w:rsid w:val="00AD6D7B"/>
    <w:rsid w:val="00AD7B71"/>
    <w:rsid w:val="00AE0CF2"/>
    <w:rsid w:val="00AE2148"/>
    <w:rsid w:val="00AF41B0"/>
    <w:rsid w:val="00AF4864"/>
    <w:rsid w:val="00B00DDA"/>
    <w:rsid w:val="00B03845"/>
    <w:rsid w:val="00B03E56"/>
    <w:rsid w:val="00B07278"/>
    <w:rsid w:val="00B07699"/>
    <w:rsid w:val="00B10DCB"/>
    <w:rsid w:val="00B15627"/>
    <w:rsid w:val="00B1702D"/>
    <w:rsid w:val="00B179EF"/>
    <w:rsid w:val="00B2556C"/>
    <w:rsid w:val="00B2617F"/>
    <w:rsid w:val="00B30103"/>
    <w:rsid w:val="00B34788"/>
    <w:rsid w:val="00B354E8"/>
    <w:rsid w:val="00B37E4C"/>
    <w:rsid w:val="00B452BB"/>
    <w:rsid w:val="00B46C2F"/>
    <w:rsid w:val="00B555C5"/>
    <w:rsid w:val="00B75CBB"/>
    <w:rsid w:val="00B8609A"/>
    <w:rsid w:val="00B91EF8"/>
    <w:rsid w:val="00B966DE"/>
    <w:rsid w:val="00BA485A"/>
    <w:rsid w:val="00BA4AB1"/>
    <w:rsid w:val="00BA5E63"/>
    <w:rsid w:val="00BB269C"/>
    <w:rsid w:val="00BB3FFE"/>
    <w:rsid w:val="00BB4D94"/>
    <w:rsid w:val="00BB5396"/>
    <w:rsid w:val="00BE052A"/>
    <w:rsid w:val="00BE0ABC"/>
    <w:rsid w:val="00C0129C"/>
    <w:rsid w:val="00C01E64"/>
    <w:rsid w:val="00C24C5E"/>
    <w:rsid w:val="00C35BD9"/>
    <w:rsid w:val="00C426EF"/>
    <w:rsid w:val="00C42F2D"/>
    <w:rsid w:val="00C43C48"/>
    <w:rsid w:val="00C50E1C"/>
    <w:rsid w:val="00C53412"/>
    <w:rsid w:val="00C54137"/>
    <w:rsid w:val="00C65DE0"/>
    <w:rsid w:val="00C73678"/>
    <w:rsid w:val="00C73FB3"/>
    <w:rsid w:val="00C8132E"/>
    <w:rsid w:val="00C81701"/>
    <w:rsid w:val="00C822AA"/>
    <w:rsid w:val="00C84CB9"/>
    <w:rsid w:val="00C914D3"/>
    <w:rsid w:val="00C95ADB"/>
    <w:rsid w:val="00CA29EB"/>
    <w:rsid w:val="00CA2D4A"/>
    <w:rsid w:val="00CA40D8"/>
    <w:rsid w:val="00CC02C5"/>
    <w:rsid w:val="00CD35A2"/>
    <w:rsid w:val="00CD7CAE"/>
    <w:rsid w:val="00CE0084"/>
    <w:rsid w:val="00CF3DF2"/>
    <w:rsid w:val="00D26049"/>
    <w:rsid w:val="00D32372"/>
    <w:rsid w:val="00D346CB"/>
    <w:rsid w:val="00D40CD8"/>
    <w:rsid w:val="00D4465A"/>
    <w:rsid w:val="00D44E94"/>
    <w:rsid w:val="00D509D8"/>
    <w:rsid w:val="00D52710"/>
    <w:rsid w:val="00D53992"/>
    <w:rsid w:val="00D55095"/>
    <w:rsid w:val="00D73451"/>
    <w:rsid w:val="00D73A3B"/>
    <w:rsid w:val="00D753CD"/>
    <w:rsid w:val="00D760B2"/>
    <w:rsid w:val="00D81E67"/>
    <w:rsid w:val="00DA2D4F"/>
    <w:rsid w:val="00DA6319"/>
    <w:rsid w:val="00DA7D5A"/>
    <w:rsid w:val="00DC1380"/>
    <w:rsid w:val="00DC574B"/>
    <w:rsid w:val="00DD341F"/>
    <w:rsid w:val="00DD53BF"/>
    <w:rsid w:val="00DD710F"/>
    <w:rsid w:val="00DE60B8"/>
    <w:rsid w:val="00E1035D"/>
    <w:rsid w:val="00E11899"/>
    <w:rsid w:val="00E249AF"/>
    <w:rsid w:val="00E31884"/>
    <w:rsid w:val="00E32038"/>
    <w:rsid w:val="00E32EC7"/>
    <w:rsid w:val="00E4046B"/>
    <w:rsid w:val="00E50794"/>
    <w:rsid w:val="00E53AE8"/>
    <w:rsid w:val="00E53BF6"/>
    <w:rsid w:val="00E56832"/>
    <w:rsid w:val="00E57B1C"/>
    <w:rsid w:val="00E660DB"/>
    <w:rsid w:val="00E662DF"/>
    <w:rsid w:val="00E66E3B"/>
    <w:rsid w:val="00E70660"/>
    <w:rsid w:val="00E81B8B"/>
    <w:rsid w:val="00E81C37"/>
    <w:rsid w:val="00E83FAC"/>
    <w:rsid w:val="00E941AD"/>
    <w:rsid w:val="00EA752D"/>
    <w:rsid w:val="00EB07BB"/>
    <w:rsid w:val="00EB26B6"/>
    <w:rsid w:val="00EB7758"/>
    <w:rsid w:val="00EC78BA"/>
    <w:rsid w:val="00ED1347"/>
    <w:rsid w:val="00ED26E9"/>
    <w:rsid w:val="00ED472B"/>
    <w:rsid w:val="00ED5B1D"/>
    <w:rsid w:val="00ED6A83"/>
    <w:rsid w:val="00EE5882"/>
    <w:rsid w:val="00EF17D5"/>
    <w:rsid w:val="00EF2C2B"/>
    <w:rsid w:val="00F02660"/>
    <w:rsid w:val="00F026AC"/>
    <w:rsid w:val="00F04558"/>
    <w:rsid w:val="00F050A2"/>
    <w:rsid w:val="00F05788"/>
    <w:rsid w:val="00F06F1E"/>
    <w:rsid w:val="00F07CF8"/>
    <w:rsid w:val="00F22A22"/>
    <w:rsid w:val="00F22A75"/>
    <w:rsid w:val="00F258EE"/>
    <w:rsid w:val="00F30B8E"/>
    <w:rsid w:val="00F324E3"/>
    <w:rsid w:val="00F33A07"/>
    <w:rsid w:val="00F42DEF"/>
    <w:rsid w:val="00F4481B"/>
    <w:rsid w:val="00F46CF8"/>
    <w:rsid w:val="00F6270A"/>
    <w:rsid w:val="00F666AB"/>
    <w:rsid w:val="00F76EC4"/>
    <w:rsid w:val="00F77BDE"/>
    <w:rsid w:val="00F81106"/>
    <w:rsid w:val="00F8446B"/>
    <w:rsid w:val="00F90216"/>
    <w:rsid w:val="00F9083C"/>
    <w:rsid w:val="00F93ABC"/>
    <w:rsid w:val="00FA0807"/>
    <w:rsid w:val="00FA1797"/>
    <w:rsid w:val="00FA40F3"/>
    <w:rsid w:val="00FA522D"/>
    <w:rsid w:val="00FB6F44"/>
    <w:rsid w:val="00FC1ACF"/>
    <w:rsid w:val="00FC2F60"/>
    <w:rsid w:val="00FD1C9A"/>
    <w:rsid w:val="00FD2625"/>
    <w:rsid w:val="00FE361E"/>
    <w:rsid w:val="00FE74A7"/>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85EDA"/>
  <w15:docId w15:val="{342C8DB2-A01C-4E7E-BEEC-E49EDA02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702D"/>
    <w:rPr>
      <w:rFonts w:ascii="Verdana" w:hAnsi="Verdana"/>
      <w:color w:val="000000" w:themeColor="text1"/>
      <w:sz w:val="20"/>
    </w:rPr>
  </w:style>
  <w:style w:type="paragraph" w:styleId="berschrift1">
    <w:name w:val="heading 1"/>
    <w:basedOn w:val="Standard"/>
    <w:next w:val="Standard"/>
    <w:link w:val="berschrift1Zchn"/>
    <w:uiPriority w:val="9"/>
    <w:qFormat/>
    <w:rsid w:val="00B1702D"/>
    <w:pPr>
      <w:keepNext/>
      <w:keepLines/>
      <w:spacing w:before="480" w:after="0"/>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B170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B75CB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1702D"/>
    <w:pPr>
      <w:ind w:left="720"/>
      <w:contextualSpacing/>
    </w:pPr>
  </w:style>
  <w:style w:type="paragraph" w:styleId="Sprechblasentext">
    <w:name w:val="Balloon Text"/>
    <w:basedOn w:val="Standard"/>
    <w:link w:val="SprechblasentextZchn"/>
    <w:uiPriority w:val="99"/>
    <w:semiHidden/>
    <w:unhideWhenUsed/>
    <w:rsid w:val="00B1702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702D"/>
    <w:rPr>
      <w:rFonts w:ascii="Tahoma" w:hAnsi="Tahoma" w:cs="Tahoma"/>
      <w:sz w:val="16"/>
      <w:szCs w:val="16"/>
    </w:rPr>
  </w:style>
  <w:style w:type="character" w:customStyle="1" w:styleId="berschrift1Zchn">
    <w:name w:val="Überschrift 1 Zchn"/>
    <w:basedOn w:val="Absatz-Standardschriftart"/>
    <w:link w:val="berschrift1"/>
    <w:uiPriority w:val="9"/>
    <w:rsid w:val="00B1702D"/>
    <w:rPr>
      <w:rFonts w:ascii="Verdana" w:eastAsiaTheme="majorEastAsia" w:hAnsi="Verdana" w:cstheme="majorBidi"/>
      <w:b/>
      <w:bCs/>
      <w:color w:val="000000" w:themeColor="text1"/>
      <w:sz w:val="24"/>
      <w:szCs w:val="28"/>
    </w:rPr>
  </w:style>
  <w:style w:type="character" w:styleId="Hyperlink">
    <w:name w:val="Hyperlink"/>
    <w:basedOn w:val="Absatz-Standardschriftart"/>
    <w:uiPriority w:val="99"/>
    <w:unhideWhenUsed/>
    <w:rsid w:val="00B1702D"/>
    <w:rPr>
      <w:color w:val="0000FF" w:themeColor="hyperlink"/>
      <w:u w:val="single"/>
    </w:rPr>
  </w:style>
  <w:style w:type="character" w:customStyle="1" w:styleId="berschrift2Zchn">
    <w:name w:val="Überschrift 2 Zchn"/>
    <w:basedOn w:val="Absatz-Standardschriftart"/>
    <w:link w:val="berschrift2"/>
    <w:uiPriority w:val="9"/>
    <w:rsid w:val="00B1702D"/>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rsid w:val="009E4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einLeerraum">
    <w:name w:val="No Spacing"/>
    <w:uiPriority w:val="1"/>
    <w:qFormat/>
    <w:rsid w:val="009E4937"/>
    <w:pPr>
      <w:spacing w:after="0" w:line="240" w:lineRule="auto"/>
    </w:pPr>
  </w:style>
  <w:style w:type="paragraph" w:styleId="Kopfzeile">
    <w:name w:val="header"/>
    <w:basedOn w:val="Standard"/>
    <w:link w:val="KopfzeileZchn"/>
    <w:uiPriority w:val="99"/>
    <w:unhideWhenUsed/>
    <w:rsid w:val="004753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37D"/>
    <w:rPr>
      <w:rFonts w:ascii="Verdana" w:hAnsi="Verdana"/>
      <w:color w:val="000000" w:themeColor="text1"/>
      <w:sz w:val="20"/>
    </w:rPr>
  </w:style>
  <w:style w:type="paragraph" w:styleId="Fuzeile">
    <w:name w:val="footer"/>
    <w:basedOn w:val="Standard"/>
    <w:link w:val="FuzeileZchn"/>
    <w:uiPriority w:val="99"/>
    <w:unhideWhenUsed/>
    <w:rsid w:val="004753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37D"/>
    <w:rPr>
      <w:rFonts w:ascii="Verdana" w:hAnsi="Verdana"/>
      <w:color w:val="000000" w:themeColor="text1"/>
      <w:sz w:val="20"/>
    </w:rPr>
  </w:style>
  <w:style w:type="paragraph" w:styleId="Inhaltsverzeichnisberschrift">
    <w:name w:val="TOC Heading"/>
    <w:basedOn w:val="berschrift1"/>
    <w:next w:val="Standard"/>
    <w:uiPriority w:val="39"/>
    <w:semiHidden/>
    <w:unhideWhenUsed/>
    <w:qFormat/>
    <w:rsid w:val="00FD1C9A"/>
    <w:pPr>
      <w:outlineLvl w:val="9"/>
    </w:pPr>
    <w:rPr>
      <w:rFonts w:asciiTheme="majorHAnsi" w:hAnsiTheme="majorHAnsi"/>
      <w:color w:val="365F91" w:themeColor="accent1" w:themeShade="BF"/>
      <w:sz w:val="28"/>
    </w:rPr>
  </w:style>
  <w:style w:type="paragraph" w:styleId="Verzeichnis1">
    <w:name w:val="toc 1"/>
    <w:basedOn w:val="Standard"/>
    <w:next w:val="Standard"/>
    <w:link w:val="Verzeichnis1Zchn"/>
    <w:autoRedefine/>
    <w:uiPriority w:val="39"/>
    <w:unhideWhenUsed/>
    <w:rsid w:val="00614ED8"/>
    <w:pPr>
      <w:tabs>
        <w:tab w:val="left" w:pos="567"/>
        <w:tab w:val="right" w:leader="dot" w:pos="9062"/>
      </w:tabs>
      <w:spacing w:after="120"/>
    </w:pPr>
  </w:style>
  <w:style w:type="paragraph" w:styleId="StandardWeb">
    <w:name w:val="Normal (Web)"/>
    <w:basedOn w:val="Standard"/>
    <w:uiPriority w:val="99"/>
    <w:semiHidden/>
    <w:unhideWhenUsed/>
    <w:rsid w:val="00CA29EB"/>
    <w:pPr>
      <w:spacing w:before="100" w:beforeAutospacing="1" w:after="100" w:afterAutospacing="1" w:line="240" w:lineRule="auto"/>
    </w:pPr>
    <w:rPr>
      <w:rFonts w:ascii="Times New Roman" w:eastAsiaTheme="minorEastAsia" w:hAnsi="Times New Roman" w:cs="Times New Roman"/>
      <w:color w:val="auto"/>
      <w:sz w:val="24"/>
      <w:szCs w:val="24"/>
      <w:lang w:eastAsia="de-DE"/>
    </w:rPr>
  </w:style>
  <w:style w:type="character" w:customStyle="1" w:styleId="NichtaufgelsteErwhnung1">
    <w:name w:val="Nicht aufgelöste Erwähnung1"/>
    <w:basedOn w:val="Absatz-Standardschriftart"/>
    <w:uiPriority w:val="99"/>
    <w:semiHidden/>
    <w:unhideWhenUsed/>
    <w:rsid w:val="00CD35A2"/>
    <w:rPr>
      <w:color w:val="605E5C"/>
      <w:shd w:val="clear" w:color="auto" w:fill="E1DFDD"/>
    </w:rPr>
  </w:style>
  <w:style w:type="character" w:styleId="Platzhaltertext">
    <w:name w:val="Placeholder Text"/>
    <w:basedOn w:val="Absatz-Standardschriftart"/>
    <w:uiPriority w:val="99"/>
    <w:semiHidden/>
    <w:rsid w:val="000E6BF1"/>
    <w:rPr>
      <w:color w:val="808080"/>
    </w:rPr>
  </w:style>
  <w:style w:type="paragraph" w:customStyle="1" w:styleId="berschriftIHV">
    <w:name w:val="Überschrift IHV"/>
    <w:basedOn w:val="berschrift1"/>
    <w:link w:val="berschriftIHVZchn"/>
    <w:qFormat/>
    <w:rsid w:val="007E5114"/>
    <w:pPr>
      <w:pageBreakBefore/>
      <w:numPr>
        <w:ilvl w:val="1"/>
        <w:numId w:val="36"/>
      </w:numPr>
      <w:tabs>
        <w:tab w:val="left" w:pos="737"/>
      </w:tabs>
      <w:spacing w:before="0" w:after="360" w:line="288" w:lineRule="auto"/>
      <w:ind w:left="0" w:firstLine="0"/>
    </w:pPr>
  </w:style>
  <w:style w:type="character" w:customStyle="1" w:styleId="berschrift3Zchn">
    <w:name w:val="Überschrift 3 Zchn"/>
    <w:basedOn w:val="Absatz-Standardschriftart"/>
    <w:link w:val="berschrift3"/>
    <w:uiPriority w:val="9"/>
    <w:semiHidden/>
    <w:rsid w:val="00B75CBB"/>
    <w:rPr>
      <w:rFonts w:asciiTheme="majorHAnsi" w:eastAsiaTheme="majorEastAsia" w:hAnsiTheme="majorHAnsi" w:cstheme="majorBidi"/>
      <w:color w:val="243F60" w:themeColor="accent1" w:themeShade="7F"/>
      <w:sz w:val="24"/>
      <w:szCs w:val="24"/>
    </w:rPr>
  </w:style>
  <w:style w:type="character" w:customStyle="1" w:styleId="berschriftIHVZchn">
    <w:name w:val="Überschrift IHV Zchn"/>
    <w:basedOn w:val="berschrift1Zchn"/>
    <w:link w:val="berschriftIHV"/>
    <w:rsid w:val="007E5114"/>
    <w:rPr>
      <w:rFonts w:ascii="Verdana" w:eastAsiaTheme="majorEastAsia" w:hAnsi="Verdana" w:cstheme="majorBidi"/>
      <w:b/>
      <w:bCs/>
      <w:color w:val="000000" w:themeColor="text1"/>
      <w:sz w:val="24"/>
      <w:szCs w:val="28"/>
    </w:rPr>
  </w:style>
  <w:style w:type="paragraph" w:customStyle="1" w:styleId="berschriftIHV2">
    <w:name w:val="Überschrift IHV2"/>
    <w:basedOn w:val="berschriftIHV"/>
    <w:link w:val="berschriftIHV2Zchn"/>
    <w:qFormat/>
    <w:rsid w:val="007E5114"/>
    <w:pPr>
      <w:pageBreakBefore w:val="0"/>
      <w:spacing w:before="480"/>
    </w:pPr>
  </w:style>
  <w:style w:type="paragraph" w:customStyle="1" w:styleId="Inhaltsverzeichnis">
    <w:name w:val="Inhaltsverzeichnis"/>
    <w:basedOn w:val="Verzeichnis1"/>
    <w:link w:val="InhaltsverzeichnisZchn"/>
    <w:qFormat/>
    <w:rsid w:val="00A41C6C"/>
    <w:pPr>
      <w:spacing w:line="288" w:lineRule="auto"/>
      <w:ind w:left="567" w:hanging="567"/>
    </w:pPr>
    <w:rPr>
      <w:noProof/>
    </w:rPr>
  </w:style>
  <w:style w:type="character" w:customStyle="1" w:styleId="berschriftIHV2Zchn">
    <w:name w:val="Überschrift IHV2 Zchn"/>
    <w:basedOn w:val="berschriftIHVZchn"/>
    <w:link w:val="berschriftIHV2"/>
    <w:rsid w:val="007E5114"/>
    <w:rPr>
      <w:rFonts w:ascii="Verdana" w:eastAsiaTheme="majorEastAsia" w:hAnsi="Verdana" w:cstheme="majorBidi"/>
      <w:b/>
      <w:bCs/>
      <w:color w:val="000000" w:themeColor="text1"/>
      <w:sz w:val="24"/>
      <w:szCs w:val="28"/>
    </w:rPr>
  </w:style>
  <w:style w:type="character" w:customStyle="1" w:styleId="Verzeichnis1Zchn">
    <w:name w:val="Verzeichnis 1 Zchn"/>
    <w:basedOn w:val="Absatz-Standardschriftart"/>
    <w:link w:val="Verzeichnis1"/>
    <w:uiPriority w:val="39"/>
    <w:rsid w:val="00614ED8"/>
    <w:rPr>
      <w:rFonts w:ascii="Verdana" w:hAnsi="Verdana"/>
      <w:color w:val="000000" w:themeColor="text1"/>
      <w:sz w:val="20"/>
    </w:rPr>
  </w:style>
  <w:style w:type="character" w:customStyle="1" w:styleId="InhaltsverzeichnisZchn">
    <w:name w:val="Inhaltsverzeichnis Zchn"/>
    <w:basedOn w:val="Verzeichnis1Zchn"/>
    <w:link w:val="Inhaltsverzeichnis"/>
    <w:rsid w:val="00A41C6C"/>
    <w:rPr>
      <w:rFonts w:ascii="Verdana" w:hAnsi="Verdana"/>
      <w:noProof/>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0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thomas-morus-bonn.de" TargetMode="External"/><Relationship Id="rId25" Type="http://schemas.openxmlformats.org/officeDocument/2006/relationships/image" Target="media/image14.jpeg"/><Relationship Id="rId33" Type="http://schemas.openxmlformats.org/officeDocument/2006/relationships/hyperlink" Target="http://www.feibig-design.de"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hyperlink" Target="http://www.fz-bonn.de"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hyperlink" Target="http://www.fz-bonn.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ita.hedwig@thomas-morus-bonn.de"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41E13-3214-48E5-8878-F7FE0512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8228</Words>
  <Characters>51840</Characters>
  <Application>Microsoft Office Word</Application>
  <DocSecurity>0</DocSecurity>
  <Lines>432</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Familienzentrum</dc:creator>
  <cp:lastModifiedBy>Kita St. Hedwig</cp:lastModifiedBy>
  <cp:revision>2</cp:revision>
  <cp:lastPrinted>2024-01-31T08:19:00Z</cp:lastPrinted>
  <dcterms:created xsi:type="dcterms:W3CDTF">2024-01-31T11:15:00Z</dcterms:created>
  <dcterms:modified xsi:type="dcterms:W3CDTF">2024-01-31T11:15:00Z</dcterms:modified>
</cp:coreProperties>
</file>