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6587" w14:textId="53600FEC" w:rsidR="00E63AC0" w:rsidRPr="00B44D02" w:rsidRDefault="000F7086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9DB79C" wp14:editId="3538C79F">
            <wp:simplePos x="0" y="0"/>
            <wp:positionH relativeFrom="column">
              <wp:posOffset>5743575</wp:posOffset>
            </wp:positionH>
            <wp:positionV relativeFrom="paragraph">
              <wp:posOffset>1152525</wp:posOffset>
            </wp:positionV>
            <wp:extent cx="1951200" cy="1144800"/>
            <wp:effectExtent l="0" t="0" r="0" b="0"/>
            <wp:wrapNone/>
            <wp:docPr id="2" name="Grafik 2" descr="A:\Koordination_Familienzentrum\Logos\Logo_FZ_MarienG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A:\Koordination_Familienzentrum\Logos\Logo_FZ_MarienG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05F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0E57AE" wp14:editId="6CA1706E">
                <wp:simplePos x="0" y="0"/>
                <wp:positionH relativeFrom="margin">
                  <wp:posOffset>3283585</wp:posOffset>
                </wp:positionH>
                <wp:positionV relativeFrom="paragraph">
                  <wp:posOffset>28575</wp:posOffset>
                </wp:positionV>
                <wp:extent cx="3343275" cy="1706880"/>
                <wp:effectExtent l="0" t="0" r="9525" b="762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706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7A1F" w14:textId="68D9AF30" w:rsidR="00F8105F" w:rsidRPr="003103D3" w:rsidRDefault="00F8105F" w:rsidP="003103D3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N</w:t>
                            </w:r>
                            <w:r w:rsidR="003103D3" w:rsidRP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EUES</w:t>
                            </w:r>
                            <w:r w:rsid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aus dem</w:t>
                            </w:r>
                            <w:r w:rsidR="003103D3" w:rsidRP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7BD400" w14:textId="4DE698D7" w:rsidR="00F8105F" w:rsidRPr="003103D3" w:rsidRDefault="00F8105F" w:rsidP="003103D3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103D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Familienzentrum Mariengarten!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E57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8.55pt;margin-top:2.25pt;width:263.25pt;height:13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" fillcolor="#a8d08d [1945]" stroked="f">
                <v:textbox>
                  <w:txbxContent>
                    <w:p w14:paraId="7A617A1F" w14:textId="68D9AF30" w:rsidR="00F8105F" w:rsidRPr="003103D3" w:rsidRDefault="00F8105F" w:rsidP="003103D3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72"/>
                          <w:szCs w:val="72"/>
                        </w:rPr>
                        <w:t>N</w:t>
                      </w:r>
                      <w:r w:rsidR="003103D3" w:rsidRP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72"/>
                          <w:szCs w:val="72"/>
                        </w:rPr>
                        <w:t>EUES</w:t>
                      </w:r>
                      <w:r w:rsid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>aus dem</w:t>
                      </w:r>
                      <w:r w:rsidR="003103D3" w:rsidRP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7BD400" w14:textId="4DE698D7" w:rsidR="00F8105F" w:rsidRPr="003103D3" w:rsidRDefault="00F8105F" w:rsidP="003103D3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103D3">
                        <w:rPr>
                          <w:rFonts w:ascii="Avenir Next LT Pro Light" w:hAnsi="Avenir Next LT Pro Light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Familienzentrum Mariengarten!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4D02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3402A3B" wp14:editId="0E3C3DFA">
            <wp:simplePos x="0" y="0"/>
            <wp:positionH relativeFrom="margin">
              <wp:posOffset>304800</wp:posOffset>
            </wp:positionH>
            <wp:positionV relativeFrom="paragraph">
              <wp:posOffset>9525</wp:posOffset>
            </wp:positionV>
            <wp:extent cx="291528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4" y="21360"/>
                <wp:lineTo x="21454" y="0"/>
                <wp:lineTo x="0" y="0"/>
              </wp:wrapPolygon>
            </wp:wrapTight>
            <wp:docPr id="1" name="Grafik 1" descr="A:\Koordination_Familienzentrum\Logos\WI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Koordination_Familienzentrum\Logos\WIR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F5F12" w14:textId="5BA8A87F" w:rsidR="007723E9" w:rsidRDefault="006737CE" w:rsidP="007723E9">
      <w:pPr>
        <w:rPr>
          <w:rFonts w:ascii="Avenir Next LT Pro" w:hAnsi="Avenir Next LT Pro"/>
          <w:b/>
          <w:bCs/>
          <w:color w:val="1F4E79" w:themeColor="accent1" w:themeShade="80"/>
          <w:sz w:val="24"/>
          <w:szCs w:val="24"/>
          <w:lang w:val="de-DE"/>
        </w:rPr>
      </w:pPr>
      <w:r>
        <w:rPr>
          <w:lang w:val="de-DE"/>
        </w:rPr>
        <w:tab/>
      </w:r>
      <w:r w:rsidR="009979A6" w:rsidRPr="009979A6">
        <w:rPr>
          <w:rFonts w:ascii="Avenir Next LT Pro" w:hAnsi="Avenir Next LT Pro"/>
          <w:b/>
          <w:bCs/>
          <w:color w:val="1F4E79" w:themeColor="accent1" w:themeShade="80"/>
          <w:sz w:val="24"/>
          <w:szCs w:val="24"/>
          <w:lang w:val="de-DE"/>
        </w:rPr>
        <w:t xml:space="preserve">Ausgabe </w:t>
      </w:r>
      <w:r w:rsidR="004667D1">
        <w:rPr>
          <w:rFonts w:ascii="Avenir Next LT Pro" w:hAnsi="Avenir Next LT Pro"/>
          <w:b/>
          <w:bCs/>
          <w:color w:val="1F4E79" w:themeColor="accent1" w:themeShade="80"/>
          <w:sz w:val="24"/>
          <w:szCs w:val="24"/>
          <w:lang w:val="de-DE"/>
        </w:rPr>
        <w:t>01</w:t>
      </w:r>
      <w:r w:rsidR="00300C3D">
        <w:rPr>
          <w:rFonts w:ascii="Avenir Next LT Pro" w:hAnsi="Avenir Next LT Pro"/>
          <w:b/>
          <w:bCs/>
          <w:color w:val="1F4E79" w:themeColor="accent1" w:themeShade="80"/>
          <w:sz w:val="24"/>
          <w:szCs w:val="24"/>
          <w:lang w:val="de-DE"/>
        </w:rPr>
        <w:t>/2</w:t>
      </w:r>
      <w:r w:rsidR="004667D1">
        <w:rPr>
          <w:rFonts w:ascii="Avenir Next LT Pro" w:hAnsi="Avenir Next LT Pro"/>
          <w:b/>
          <w:bCs/>
          <w:color w:val="1F4E79" w:themeColor="accent1" w:themeShade="80"/>
          <w:sz w:val="24"/>
          <w:szCs w:val="24"/>
          <w:lang w:val="de-DE"/>
        </w:rPr>
        <w:t>5</w:t>
      </w:r>
    </w:p>
    <w:p w14:paraId="656BC698" w14:textId="562840EB" w:rsidR="00D733CB" w:rsidRDefault="00A8332B" w:rsidP="007723E9">
      <w:pPr>
        <w:ind w:firstLine="567"/>
        <w:rPr>
          <w:rFonts w:ascii="Avenir Next LT Pro Light" w:hAnsi="Avenir Next LT Pro Light"/>
          <w:b/>
          <w:bCs/>
          <w:color w:val="FF0000"/>
          <w:sz w:val="28"/>
          <w:szCs w:val="28"/>
          <w:lang w:val="de-DE"/>
        </w:rPr>
      </w:pPr>
      <w:r>
        <w:rPr>
          <w:rFonts w:ascii="Avenir Next LT Pro Light" w:hAnsi="Avenir Next LT Pro Light"/>
          <w:b/>
          <w:bCs/>
          <w:color w:val="FF0000"/>
          <w:sz w:val="28"/>
          <w:szCs w:val="28"/>
          <w:lang w:val="de-DE"/>
        </w:rPr>
        <w:t>Liebe Eltern, liebe Interessierte</w:t>
      </w:r>
      <w:r w:rsidR="002D63F9">
        <w:rPr>
          <w:rFonts w:ascii="Avenir Next LT Pro Light" w:hAnsi="Avenir Next LT Pro Light"/>
          <w:b/>
          <w:bCs/>
          <w:color w:val="FF0000"/>
          <w:sz w:val="28"/>
          <w:szCs w:val="28"/>
          <w:lang w:val="de-DE"/>
        </w:rPr>
        <w:t xml:space="preserve">, </w:t>
      </w:r>
    </w:p>
    <w:p w14:paraId="0FE2953B" w14:textId="0BA7ABFB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NEUES aus dem Familienzentrum Mariengarten wird NEU! </w:t>
      </w:r>
    </w:p>
    <w:p w14:paraId="3A7D84F1" w14:textId="7C61D356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4FF57683" w14:textId="3CF47B1D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Na ja, nicht alles wird neu, aber wir möchten Sie – die Eltern – zukünftig zielgerichteter auf unsere Veranstaltungen hinweisen. </w:t>
      </w:r>
    </w:p>
    <w:p w14:paraId="0A23D9E3" w14:textId="09E489F2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>Natürlich wird es auch immer einen kleinen, übersichtlichen Rückblick geben, im Fokus stehen aber die anstehenden Veranstaltungen</w:t>
      </w:r>
      <w:r w:rsidR="00B31691">
        <w:rPr>
          <w:rFonts w:ascii="Avenir Next LT Pro Light" w:hAnsi="Avenir Next LT Pro Light"/>
          <w:bCs/>
          <w:sz w:val="24"/>
          <w:szCs w:val="24"/>
          <w:lang w:val="de-DE"/>
        </w:rPr>
        <w:t xml:space="preserve"> und Neuigkeiten rund um das Familienzentrum und den engsten Kooperations-Partnern.</w:t>
      </w:r>
    </w:p>
    <w:p w14:paraId="74E06130" w14:textId="5EFD5277" w:rsidR="00660D9A" w:rsidRDefault="00660D9A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37518BF4" w14:textId="163E5284" w:rsidR="00660D9A" w:rsidRPr="005F6F76" w:rsidRDefault="00660D9A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/>
          <w:bCs/>
          <w:color w:val="0070C0"/>
          <w:sz w:val="24"/>
          <w:szCs w:val="24"/>
          <w:lang w:val="de-DE"/>
        </w:rPr>
      </w:pPr>
      <w:r w:rsidRPr="005F6F76">
        <w:rPr>
          <w:rFonts w:ascii="Avenir Next LT Pro Light" w:hAnsi="Avenir Next LT Pro Light"/>
          <w:b/>
          <w:bCs/>
          <w:color w:val="0070C0"/>
          <w:sz w:val="24"/>
          <w:szCs w:val="24"/>
          <w:lang w:val="de-DE"/>
        </w:rPr>
        <w:t>Starten wir einfach mal</w:t>
      </w:r>
      <w:r w:rsidR="00B31691" w:rsidRPr="005F6F76">
        <w:rPr>
          <w:rFonts w:ascii="Avenir Next LT Pro Light" w:hAnsi="Avenir Next LT Pro Light"/>
          <w:b/>
          <w:bCs/>
          <w:color w:val="0070C0"/>
          <w:sz w:val="24"/>
          <w:szCs w:val="24"/>
          <w:lang w:val="de-DE"/>
        </w:rPr>
        <w:t xml:space="preserve">… mit einem kurzen Rückblick auf die ersten Monate im Jahr 2025: </w:t>
      </w:r>
    </w:p>
    <w:p w14:paraId="6FF05948" w14:textId="729E1C5C" w:rsidR="00B31691" w:rsidRDefault="00B3169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335DD70A" w14:textId="150C0058" w:rsidR="00B31691" w:rsidRDefault="00B31691" w:rsidP="005F6F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Vor Karneval waren die Dinos los; ernster ging es bei unserem Elternabend zu dem Thema ‚Kindliche Sexualität und Doktorspiele‘ zu. </w:t>
      </w:r>
    </w:p>
    <w:p w14:paraId="36B2E358" w14:textId="01079166" w:rsidR="00B31691" w:rsidRDefault="00B31691" w:rsidP="005F6F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Mit einer tollen Karnevalsparty wurde es wieder unbeschwerter – unter dem Motto ‚Helden der Kindheit‘ haben Erzieher, Eltern und der eine oder andere mehr kräftig gefeiert – es waren ja auch jede Menge Helden vertreten! Hier ein kleiner Auszug der Gästeliste: Dornröschen, Petterson und Findus, Calimero, Flip der Grashüpfer, </w:t>
      </w:r>
      <w:r w:rsidR="006945BD">
        <w:rPr>
          <w:rFonts w:ascii="Avenir Next LT Pro Light" w:hAnsi="Avenir Next LT Pro Light"/>
          <w:bCs/>
          <w:sz w:val="24"/>
          <w:szCs w:val="24"/>
          <w:lang w:val="de-DE"/>
        </w:rPr>
        <w:t xml:space="preserve">das Krümelmonster, </w:t>
      </w: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ET war dabei und die Feuersteins natürlich auch. </w:t>
      </w:r>
    </w:p>
    <w:p w14:paraId="5F5ABA07" w14:textId="1A61A869" w:rsidR="00B31691" w:rsidRDefault="00B31691" w:rsidP="005F6F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Der Workshop ‚Fit in den Frühling‘ hat den Körper wieder in Form gebracht; für die Kinder war der Schnitzkurs das Highlight im März. </w:t>
      </w:r>
    </w:p>
    <w:p w14:paraId="2F867A05" w14:textId="3C42219E" w:rsidR="006945BD" w:rsidRDefault="006945BD" w:rsidP="005F6F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Daneben gab es in der Kita ein Seifenblasentheater – die Kinder hatten großen Spaß. </w:t>
      </w:r>
    </w:p>
    <w:p w14:paraId="50106E95" w14:textId="216F2F36" w:rsidR="005F6F76" w:rsidRDefault="005F6F7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4172DF5E" w14:textId="2431EC50" w:rsidR="005F6F76" w:rsidRPr="005F6F76" w:rsidRDefault="005F6F7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/>
          <w:bCs/>
          <w:color w:val="0070C0"/>
          <w:sz w:val="24"/>
          <w:szCs w:val="24"/>
          <w:lang w:val="de-DE"/>
        </w:rPr>
      </w:pPr>
      <w:r w:rsidRPr="005F6F76">
        <w:rPr>
          <w:rFonts w:ascii="Avenir Next LT Pro Light" w:hAnsi="Avenir Next LT Pro Light"/>
          <w:b/>
          <w:bCs/>
          <w:color w:val="0070C0"/>
          <w:sz w:val="24"/>
          <w:szCs w:val="24"/>
          <w:lang w:val="de-DE"/>
        </w:rPr>
        <w:t xml:space="preserve">Und was kommt jetzt noch? </w:t>
      </w:r>
    </w:p>
    <w:p w14:paraId="02776C21" w14:textId="3A7BE523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3E123D91" w14:textId="7AF36E24" w:rsidR="006945BD" w:rsidRDefault="005F6F7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>D</w:t>
      </w:r>
      <w:r w:rsidR="006945BD">
        <w:rPr>
          <w:rFonts w:ascii="Avenir Next LT Pro Light" w:hAnsi="Avenir Next LT Pro Light"/>
          <w:bCs/>
          <w:sz w:val="24"/>
          <w:szCs w:val="24"/>
          <w:lang w:val="de-DE"/>
        </w:rPr>
        <w:t xml:space="preserve">as Frühlingsfest vor der Tür: am </w:t>
      </w:r>
      <w:r w:rsidR="006945BD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17.05.</w:t>
      </w:r>
      <w:r w:rsidR="006945BD">
        <w:rPr>
          <w:rFonts w:ascii="Avenir Next LT Pro Light" w:hAnsi="Avenir Next LT Pro Light"/>
          <w:bCs/>
          <w:sz w:val="24"/>
          <w:szCs w:val="24"/>
          <w:lang w:val="de-DE"/>
        </w:rPr>
        <w:t xml:space="preserve"> feiert die Kita Mariengarten</w:t>
      </w:r>
      <w:r w:rsidR="00722FA6">
        <w:rPr>
          <w:rFonts w:ascii="Avenir Next LT Pro Light" w:hAnsi="Avenir Next LT Pro Light"/>
          <w:bCs/>
          <w:sz w:val="24"/>
          <w:szCs w:val="24"/>
          <w:lang w:val="de-DE"/>
        </w:rPr>
        <w:t xml:space="preserve"> von </w:t>
      </w:r>
      <w:r w:rsidR="00722FA6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 xml:space="preserve">10 – 14 Uhr </w:t>
      </w:r>
      <w:r w:rsidR="006945BD">
        <w:rPr>
          <w:rFonts w:ascii="Avenir Next LT Pro Light" w:hAnsi="Avenir Next LT Pro Light"/>
          <w:bCs/>
          <w:sz w:val="24"/>
          <w:szCs w:val="24"/>
          <w:lang w:val="de-DE"/>
        </w:rPr>
        <w:t xml:space="preserve">auf dem </w:t>
      </w:r>
      <w:r w:rsidR="006945BD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 xml:space="preserve">Großen </w:t>
      </w:r>
      <w:proofErr w:type="spellStart"/>
      <w:r w:rsidR="006945BD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Kreuzhof</w:t>
      </w:r>
      <w:proofErr w:type="spellEnd"/>
      <w:r w:rsidR="006945BD" w:rsidRPr="00722FA6">
        <w:rPr>
          <w:rFonts w:ascii="Avenir Next LT Pro Light" w:hAnsi="Avenir Next LT Pro Light"/>
          <w:bCs/>
          <w:color w:val="C00000"/>
          <w:sz w:val="24"/>
          <w:szCs w:val="24"/>
          <w:lang w:val="de-DE"/>
        </w:rPr>
        <w:t xml:space="preserve"> </w:t>
      </w:r>
      <w:r w:rsidR="006945BD">
        <w:rPr>
          <w:rFonts w:ascii="Avenir Next LT Pro Light" w:hAnsi="Avenir Next LT Pro Light"/>
          <w:bCs/>
          <w:sz w:val="24"/>
          <w:szCs w:val="24"/>
          <w:lang w:val="de-DE"/>
        </w:rPr>
        <w:t xml:space="preserve">mit Kindern, Eltern, Großeltern und allen die Lust haben ein Fest unter dem Motto ‚Glück‘. </w:t>
      </w:r>
    </w:p>
    <w:p w14:paraId="0371452D" w14:textId="7A79BC6A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2B3E201A" w14:textId="286FD815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>Gleichzeitig findet</w:t>
      </w:r>
      <w:r w:rsidR="00722FA6">
        <w:rPr>
          <w:rFonts w:ascii="Avenir Next LT Pro Light" w:hAnsi="Avenir Next LT Pro Light"/>
          <w:bCs/>
          <w:sz w:val="24"/>
          <w:szCs w:val="24"/>
          <w:lang w:val="de-DE"/>
        </w:rPr>
        <w:t xml:space="preserve"> am </w:t>
      </w:r>
      <w:r w:rsidR="00722FA6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 xml:space="preserve">17.05.2025 </w:t>
      </w:r>
      <w:r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von 10 – 14 Uhr</w:t>
      </w:r>
      <w:r w:rsidRPr="00722FA6">
        <w:rPr>
          <w:rFonts w:ascii="Avenir Next LT Pro Light" w:hAnsi="Avenir Next LT Pro Light"/>
          <w:bCs/>
          <w:color w:val="C00000"/>
          <w:sz w:val="24"/>
          <w:szCs w:val="24"/>
          <w:lang w:val="de-DE"/>
        </w:rPr>
        <w:t xml:space="preserve"> </w:t>
      </w: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in der Kita der ‚Erste-Hilfe-am-Kind-Kurs‘ statt. Hier sind für junge Eltern oder auch frischgebackene Großeltern noch ein paar wenige Plätze frei. </w:t>
      </w:r>
    </w:p>
    <w:p w14:paraId="14A5611A" w14:textId="278AD1E0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13A25765" w14:textId="76744D1B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Am </w:t>
      </w:r>
      <w:r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26.05.</w:t>
      </w: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 haben wir nochmals die Ökotrophologin und Familientherapeutin Edith Gätjen eingeladen. Nach der sehr erfolgreichen Veranstaltung im letzten Jahr, referiert Frau Gätjen erneut zu dem Thema ‚Essbeziehung – Esserziehung‘. </w:t>
      </w:r>
      <w:r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 xml:space="preserve">Am 26.05. von 19 – 21 Uhr im Familienzentrum Mariengarten. </w:t>
      </w:r>
    </w:p>
    <w:p w14:paraId="66BF06CF" w14:textId="497512BC" w:rsidR="006C3BF2" w:rsidRDefault="006C3BF2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</w:pPr>
    </w:p>
    <w:p w14:paraId="2B5C807A" w14:textId="26BB17F4" w:rsidR="006C3BF2" w:rsidRPr="005F6F76" w:rsidRDefault="006C3BF2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 w:rsidRPr="005F6F76">
        <w:rPr>
          <w:rFonts w:ascii="Avenir Next LT Pro Light" w:hAnsi="Avenir Next LT Pro Light"/>
          <w:bCs/>
          <w:sz w:val="24"/>
          <w:szCs w:val="24"/>
          <w:lang w:val="de-DE"/>
        </w:rPr>
        <w:t xml:space="preserve">Für die Eltern der Vorschulkinder </w:t>
      </w:r>
      <w:r w:rsidR="005F6F76" w:rsidRPr="005F6F76">
        <w:rPr>
          <w:rFonts w:ascii="Avenir Next LT Pro Light" w:hAnsi="Avenir Next LT Pro Light"/>
          <w:bCs/>
          <w:sz w:val="24"/>
          <w:szCs w:val="24"/>
          <w:lang w:val="de-DE"/>
        </w:rPr>
        <w:t xml:space="preserve">bieten wir zusammen mit der Christinaschule </w:t>
      </w:r>
    </w:p>
    <w:p w14:paraId="4D031200" w14:textId="285E146B" w:rsidR="005F6F76" w:rsidRPr="005F6F76" w:rsidRDefault="005F6F7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>a</w:t>
      </w:r>
      <w:r w:rsidRPr="005F6F76">
        <w:rPr>
          <w:rFonts w:ascii="Avenir Next LT Pro Light" w:hAnsi="Avenir Next LT Pro Light"/>
          <w:bCs/>
          <w:sz w:val="24"/>
          <w:szCs w:val="24"/>
          <w:lang w:val="de-DE"/>
        </w:rPr>
        <w:t xml:space="preserve">m </w:t>
      </w:r>
      <w:r w:rsidRPr="005F6F7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03.06. von 16 – 17.30 Uhr</w:t>
      </w:r>
      <w:r w:rsidRPr="005F6F76">
        <w:rPr>
          <w:rFonts w:ascii="Avenir Next LT Pro Light" w:hAnsi="Avenir Next LT Pro Light"/>
          <w:bCs/>
          <w:color w:val="C00000"/>
          <w:sz w:val="24"/>
          <w:szCs w:val="24"/>
          <w:lang w:val="de-DE"/>
        </w:rPr>
        <w:t xml:space="preserve"> </w:t>
      </w:r>
      <w:r w:rsidRPr="005F6F76">
        <w:rPr>
          <w:rFonts w:ascii="Avenir Next LT Pro Light" w:hAnsi="Avenir Next LT Pro Light"/>
          <w:bCs/>
          <w:sz w:val="24"/>
          <w:szCs w:val="24"/>
          <w:lang w:val="de-DE"/>
        </w:rPr>
        <w:t xml:space="preserve">eine Informationsveranstaltung mit dem Titel </w:t>
      </w:r>
      <w:r w:rsidRPr="005F6F7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 xml:space="preserve">‚Marie kommt in </w:t>
      </w:r>
      <w:r w:rsidRPr="005F6F7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lastRenderedPageBreak/>
        <w:t>die Schule‘</w:t>
      </w:r>
      <w:r w:rsidRPr="005F6F76">
        <w:rPr>
          <w:rFonts w:ascii="Avenir Next LT Pro Light" w:hAnsi="Avenir Next LT Pro Light"/>
          <w:bCs/>
          <w:sz w:val="24"/>
          <w:szCs w:val="24"/>
          <w:lang w:val="de-DE"/>
        </w:rPr>
        <w:t xml:space="preserve"> an. </w:t>
      </w: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Wie sieht der ‚neue‘ Alltag meines Kindes in der OGS Christinaschule detailliert aus? Es geht hier tatsächlich um den Ablauf eines Schultags in einer Offenen Ganztags-Schule. Wir freuen uns, dass wir dieses Angebot gemeinsam mit der Christinaschule umsetzen können.  </w:t>
      </w:r>
    </w:p>
    <w:p w14:paraId="706C64E3" w14:textId="09673A66" w:rsidR="00722FA6" w:rsidRDefault="00722FA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58381E1D" w14:textId="72D1FD9B" w:rsidR="00722FA6" w:rsidRDefault="00722FA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Gemeinsam mit der Christinaschule und in Kooperation mit der Polizei Rhein Erft bieten wir am </w:t>
      </w:r>
      <w:r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03./04. Juli</w:t>
      </w:r>
      <w:r w:rsidRPr="00722FA6">
        <w:rPr>
          <w:rFonts w:ascii="Avenir Next LT Pro Light" w:hAnsi="Avenir Next LT Pro Light"/>
          <w:bCs/>
          <w:color w:val="C00000"/>
          <w:sz w:val="24"/>
          <w:szCs w:val="24"/>
          <w:lang w:val="de-DE"/>
        </w:rPr>
        <w:t xml:space="preserve"> </w:t>
      </w: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ein E-Bike Training auf dem Gelände der Christinaschule an. Alle weiteren Informationen zu dieser Veranstaltung entnehmen Sie dann bitte dem kommenden Flyer. </w:t>
      </w:r>
    </w:p>
    <w:p w14:paraId="45B29EC3" w14:textId="70818929" w:rsidR="006945BD" w:rsidRDefault="006945BD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3477E06F" w14:textId="7292BFEF" w:rsidR="006945BD" w:rsidRDefault="00472CF8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 xml:space="preserve">Kurz vor den Sommerferien gibt es noch ein besonderes Highlight: </w:t>
      </w:r>
      <w:r w:rsidR="00722FA6">
        <w:rPr>
          <w:rFonts w:ascii="Avenir Next LT Pro Light" w:hAnsi="Avenir Next LT Pro Light"/>
          <w:bCs/>
          <w:sz w:val="24"/>
          <w:szCs w:val="24"/>
          <w:lang w:val="de-DE"/>
        </w:rPr>
        <w:t xml:space="preserve">Am </w:t>
      </w:r>
      <w:r w:rsidR="00722FA6" w:rsidRPr="00722FA6">
        <w:rPr>
          <w:rFonts w:ascii="Avenir Next LT Pro Light" w:hAnsi="Avenir Next LT Pro Light"/>
          <w:b/>
          <w:bCs/>
          <w:color w:val="C00000"/>
          <w:sz w:val="24"/>
          <w:szCs w:val="24"/>
          <w:lang w:val="de-DE"/>
        </w:rPr>
        <w:t>Samstag, 12.07.25</w:t>
      </w:r>
      <w:r w:rsidR="00722FA6">
        <w:rPr>
          <w:rFonts w:ascii="Avenir Next LT Pro Light" w:hAnsi="Avenir Next LT Pro Light"/>
          <w:bCs/>
          <w:sz w:val="24"/>
          <w:szCs w:val="24"/>
          <w:lang w:val="de-DE"/>
        </w:rPr>
        <w:t xml:space="preserve"> gibt es für Kinder (4 – 7 Jahre) in Begleitung eines Erwachsenen den Workshop ‚Kriminalistik für Kids‘</w:t>
      </w:r>
      <w:bookmarkStart w:id="0" w:name="_GoBack"/>
      <w:bookmarkEnd w:id="0"/>
      <w:r w:rsidR="00722FA6">
        <w:rPr>
          <w:rFonts w:ascii="Avenir Next LT Pro Light" w:hAnsi="Avenir Next LT Pro Light"/>
          <w:bCs/>
          <w:sz w:val="24"/>
          <w:szCs w:val="24"/>
          <w:lang w:val="de-DE"/>
        </w:rPr>
        <w:t xml:space="preserve">! Da geht’s den Verbrechern an den Kragen. </w:t>
      </w:r>
    </w:p>
    <w:p w14:paraId="115D0FBE" w14:textId="3A31B4A1" w:rsidR="00722FA6" w:rsidRDefault="00722FA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4AA4FAAE" w14:textId="424306F2" w:rsidR="004667D1" w:rsidRDefault="00722FA6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  <w:r>
        <w:rPr>
          <w:rFonts w:ascii="Avenir Next LT Pro Light" w:hAnsi="Avenir Next LT Pro Light"/>
          <w:bCs/>
          <w:sz w:val="24"/>
          <w:szCs w:val="24"/>
          <w:lang w:val="de-DE"/>
        </w:rPr>
        <w:t>Und dann kommen auch schon die Ferien….</w:t>
      </w:r>
    </w:p>
    <w:p w14:paraId="305B064A" w14:textId="77777777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0E7E314E" w14:textId="77777777" w:rsidR="004667D1" w:rsidRDefault="004667D1" w:rsidP="00F9352F">
      <w:pPr>
        <w:widowControl w:val="0"/>
        <w:spacing w:after="0" w:line="240" w:lineRule="auto"/>
        <w:ind w:left="567" w:firstLine="3"/>
        <w:jc w:val="both"/>
        <w:rPr>
          <w:rFonts w:ascii="Avenir Next LT Pro Light" w:hAnsi="Avenir Next LT Pro Light"/>
          <w:bCs/>
          <w:sz w:val="24"/>
          <w:szCs w:val="24"/>
          <w:lang w:val="de-DE"/>
        </w:rPr>
      </w:pPr>
    </w:p>
    <w:p w14:paraId="680E329C" w14:textId="3E63A3D8" w:rsidR="00F030AB" w:rsidRDefault="00650994" w:rsidP="00140706">
      <w:pPr>
        <w:ind w:left="570"/>
        <w:rPr>
          <w:rFonts w:ascii="Avenir Next LT Pro Light" w:hAnsi="Avenir Next LT Pro Light"/>
          <w:b/>
          <w:bCs/>
          <w:color w:val="FF0000"/>
          <w:sz w:val="28"/>
          <w:szCs w:val="28"/>
        </w:rPr>
      </w:pPr>
      <w:r>
        <w:rPr>
          <w:rFonts w:ascii="Avenir Next LT Pro Light" w:hAnsi="Avenir Next LT Pro Light"/>
          <w:b/>
          <w:bCs/>
          <w:color w:val="FF0000"/>
          <w:sz w:val="28"/>
          <w:szCs w:val="28"/>
        </w:rPr>
        <w:t xml:space="preserve">Kontakt: </w:t>
      </w:r>
    </w:p>
    <w:p w14:paraId="4EC3FFAE" w14:textId="1DCD4CF6" w:rsidR="00140706" w:rsidRPr="00140706" w:rsidRDefault="00140706" w:rsidP="00140706">
      <w:pPr>
        <w:ind w:left="570"/>
        <w:rPr>
          <w:rFonts w:ascii="Avenir Next LT Pro Light" w:hAnsi="Avenir Next LT Pro Light"/>
          <w:b/>
          <w:bCs/>
          <w:color w:val="FF0000"/>
          <w:sz w:val="28"/>
          <w:szCs w:val="28"/>
        </w:rPr>
      </w:pPr>
      <w:r w:rsidRPr="00140706">
        <w:rPr>
          <w:rFonts w:ascii="Avenir Next LT Pro Light" w:hAnsi="Avenir Next LT Pro Light"/>
          <w:b/>
          <w:bCs/>
          <w:color w:val="FF0000"/>
          <w:sz w:val="28"/>
          <w:szCs w:val="28"/>
        </w:rPr>
        <w:t xml:space="preserve">Mail-famz-mariengarten@katholische-kirche-pulheim.de </w:t>
      </w:r>
    </w:p>
    <w:p w14:paraId="31621245" w14:textId="04D9832E" w:rsidR="00140706" w:rsidRDefault="00140706" w:rsidP="00140706">
      <w:pPr>
        <w:ind w:left="570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Und noch eine Bitte – erzählen Sie es weiter – im Idealfall leiten Sie diesen Newsletter weiter! </w:t>
      </w:r>
    </w:p>
    <w:p w14:paraId="2B6F5791" w14:textId="13FC6AB2" w:rsidR="00140706" w:rsidRPr="00124D12" w:rsidRDefault="00140706" w:rsidP="00140706">
      <w:pPr>
        <w:ind w:left="570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Wir freuen uns über jeden der kommt. </w:t>
      </w:r>
    </w:p>
    <w:p w14:paraId="36FC1F3E" w14:textId="622FD1D7" w:rsidR="00E90CFB" w:rsidRDefault="00140706" w:rsidP="00140706">
      <w:pPr>
        <w:spacing w:after="120" w:line="240" w:lineRule="auto"/>
        <w:ind w:firstLine="567"/>
      </w:pPr>
      <w:r w:rsidRPr="00140706">
        <w:rPr>
          <w:rFonts w:ascii="Avenir Next LT Pro Light" w:hAnsi="Avenir Next LT Pro Light"/>
          <w:b/>
          <w:bCs/>
          <w:color w:val="FF0000"/>
          <w:sz w:val="40"/>
          <w:szCs w:val="40"/>
        </w:rPr>
        <w:t xml:space="preserve">Wir sehen uns im Familienzentrum Mariengarten! </w:t>
      </w:r>
    </w:p>
    <w:p w14:paraId="2C72F3F3" w14:textId="5F9205FC" w:rsidR="006755AB" w:rsidRDefault="006755AB" w:rsidP="006755AB">
      <w:pPr>
        <w:widowControl w:val="0"/>
        <w:spacing w:line="240" w:lineRule="auto"/>
        <w:ind w:left="555"/>
        <w:jc w:val="both"/>
        <w:rPr>
          <w:rStyle w:val="Hyperlink"/>
          <w:rFonts w:ascii="Avenir Next LT Pro Light" w:hAnsi="Avenir Next LT Pro Light"/>
          <w:b/>
          <w:sz w:val="28"/>
          <w:szCs w:val="28"/>
          <w:lang w:val="de-DE"/>
        </w:rPr>
      </w:pPr>
    </w:p>
    <w:p w14:paraId="3CA7188B" w14:textId="3959DD11" w:rsidR="00421165" w:rsidRPr="00421165" w:rsidRDefault="00421165" w:rsidP="006755AB">
      <w:pPr>
        <w:widowControl w:val="0"/>
        <w:spacing w:line="240" w:lineRule="auto"/>
        <w:ind w:left="555"/>
        <w:jc w:val="both"/>
        <w:rPr>
          <w:rFonts w:ascii="Avenir Next LT Pro Light" w:hAnsi="Avenir Next LT Pro Light"/>
          <w:b/>
          <w:sz w:val="16"/>
          <w:szCs w:val="16"/>
          <w:lang w:val="de-DE"/>
        </w:rPr>
      </w:pPr>
    </w:p>
    <w:sectPr w:rsidR="00421165" w:rsidRPr="00421165" w:rsidSect="00F8105F">
      <w:headerReference w:type="default" r:id="rId10"/>
      <w:footerReference w:type="default" r:id="rId11"/>
      <w:pgSz w:w="11906" w:h="16838"/>
      <w:pgMar w:top="720" w:right="720" w:bottom="720" w:left="72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4F3D" w14:textId="77777777" w:rsidR="00BF562A" w:rsidRDefault="00BF562A" w:rsidP="00B21FF0">
      <w:pPr>
        <w:spacing w:after="0" w:line="240" w:lineRule="auto"/>
      </w:pPr>
      <w:r>
        <w:separator/>
      </w:r>
    </w:p>
  </w:endnote>
  <w:endnote w:type="continuationSeparator" w:id="0">
    <w:p w14:paraId="34BDBD4F" w14:textId="77777777" w:rsidR="00BF562A" w:rsidRDefault="00BF562A" w:rsidP="00B2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B21FF0" w14:paraId="1AA04B00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C8B646C" w14:textId="77777777" w:rsidR="00B21FF0" w:rsidRDefault="00B21FF0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A982A6C" w14:textId="77777777" w:rsidR="00B21FF0" w:rsidRDefault="00B21FF0">
          <w:pPr>
            <w:pStyle w:val="Kopfzeile"/>
            <w:jc w:val="right"/>
            <w:rPr>
              <w:caps/>
              <w:sz w:val="18"/>
            </w:rPr>
          </w:pPr>
        </w:p>
      </w:tc>
    </w:tr>
    <w:tr w:rsidR="00B21FF0" w14:paraId="57523AC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lang w:val="de-DE"/>
          </w:rPr>
          <w:alias w:val="Autor"/>
          <w:tag w:val=""/>
          <w:id w:val="1534151868"/>
          <w:placeholder>
            <w:docPart w:val="58A0CCC82BF54DD18FE8D057D9CFC4B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26A09B5" w14:textId="76360375" w:rsidR="00B21FF0" w:rsidRPr="00B21FF0" w:rsidRDefault="000A6FB6" w:rsidP="00B21FF0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  <w:lang w:val="de-DE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de-DE"/>
                </w:rPr>
                <w:t>Neues aus dem Familienzenturm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9031BE8" w14:textId="77777777" w:rsidR="00B21FF0" w:rsidRDefault="00B21FF0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5733A" w:rsidRPr="0055733A">
            <w:rPr>
              <w:caps/>
              <w:noProof/>
              <w:color w:val="808080" w:themeColor="background1" w:themeShade="80"/>
              <w:sz w:val="18"/>
              <w:szCs w:val="18"/>
              <w:lang w:val="de-DE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8A566D8" w14:textId="77777777" w:rsidR="00B21FF0" w:rsidRDefault="00B21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95B3" w14:textId="77777777" w:rsidR="00BF562A" w:rsidRDefault="00BF562A" w:rsidP="00B21FF0">
      <w:pPr>
        <w:spacing w:after="0" w:line="240" w:lineRule="auto"/>
      </w:pPr>
      <w:r>
        <w:separator/>
      </w:r>
    </w:p>
  </w:footnote>
  <w:footnote w:type="continuationSeparator" w:id="0">
    <w:p w14:paraId="6A22D1B4" w14:textId="77777777" w:rsidR="00BF562A" w:rsidRDefault="00BF562A" w:rsidP="00B2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9310" w14:textId="3CBE3CF5" w:rsidR="00D2705A" w:rsidRDefault="00D2705A">
    <w:pPr>
      <w:pStyle w:val="Kopfzeile"/>
    </w:pPr>
    <w:r w:rsidRPr="00F8105F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CD79A" wp14:editId="32DA0BD2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6648450" cy="304800"/>
              <wp:effectExtent l="0" t="0" r="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304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2E76D" w14:textId="24B77324" w:rsidR="00D2705A" w:rsidRPr="00D2705A" w:rsidRDefault="00D2705A" w:rsidP="00D2705A">
                          <w:pPr>
                            <w:jc w:val="right"/>
                            <w:rPr>
                              <w:rFonts w:ascii="Avenir Next LT Pro Light" w:hAnsi="Avenir Next LT Pro Light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 w:rsidRPr="00D2705A">
                            <w:rPr>
                              <w:rFonts w:ascii="Avenir Next LT Pro Light" w:hAnsi="Avenir Next LT Pro Light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Neues aus dem Familienzentrum Mariengarten!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D7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2.3pt;margin-top:13.5pt;width:523.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" fillcolor="#a8d08d [1945]" stroked="f">
              <v:textbox>
                <w:txbxContent>
                  <w:p w14:paraId="6E22E76D" w14:textId="24B77324" w:rsidR="00D2705A" w:rsidRPr="00D2705A" w:rsidRDefault="00D2705A" w:rsidP="00D2705A">
                    <w:pPr>
                      <w:jc w:val="right"/>
                      <w:rPr>
                        <w:rFonts w:ascii="Avenir Next LT Pro Light" w:hAnsi="Avenir Next LT Pro Light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D2705A">
                      <w:rPr>
                        <w:rFonts w:ascii="Avenir Next LT Pro Light" w:hAnsi="Avenir Next LT Pro Light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Neues aus dem Familienzentrum Mariengarten!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B31"/>
    <w:multiLevelType w:val="hybridMultilevel"/>
    <w:tmpl w:val="B6CAEF98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07C6F22"/>
    <w:multiLevelType w:val="hybridMultilevel"/>
    <w:tmpl w:val="164EF074"/>
    <w:lvl w:ilvl="0" w:tplc="0407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38F604D4"/>
    <w:multiLevelType w:val="hybridMultilevel"/>
    <w:tmpl w:val="ACD61688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50562CE0"/>
    <w:multiLevelType w:val="hybridMultilevel"/>
    <w:tmpl w:val="A6545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E7E03"/>
    <w:multiLevelType w:val="hybridMultilevel"/>
    <w:tmpl w:val="08C4C656"/>
    <w:lvl w:ilvl="0" w:tplc="0407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02"/>
    <w:rsid w:val="00025F08"/>
    <w:rsid w:val="00027ADF"/>
    <w:rsid w:val="00034FB0"/>
    <w:rsid w:val="00036500"/>
    <w:rsid w:val="00036BE0"/>
    <w:rsid w:val="000509C5"/>
    <w:rsid w:val="000611D3"/>
    <w:rsid w:val="00061986"/>
    <w:rsid w:val="00061C11"/>
    <w:rsid w:val="0009524C"/>
    <w:rsid w:val="00096705"/>
    <w:rsid w:val="00097635"/>
    <w:rsid w:val="000A2075"/>
    <w:rsid w:val="000A3088"/>
    <w:rsid w:val="000A4A57"/>
    <w:rsid w:val="000A5FC7"/>
    <w:rsid w:val="000A6FB6"/>
    <w:rsid w:val="000D5FFD"/>
    <w:rsid w:val="000E604C"/>
    <w:rsid w:val="000F07BB"/>
    <w:rsid w:val="000F1C83"/>
    <w:rsid w:val="000F7086"/>
    <w:rsid w:val="000F7E03"/>
    <w:rsid w:val="00124D12"/>
    <w:rsid w:val="00125AA5"/>
    <w:rsid w:val="00140706"/>
    <w:rsid w:val="0014283E"/>
    <w:rsid w:val="00172077"/>
    <w:rsid w:val="00180E49"/>
    <w:rsid w:val="0018284A"/>
    <w:rsid w:val="001835A3"/>
    <w:rsid w:val="00187EDC"/>
    <w:rsid w:val="001978E1"/>
    <w:rsid w:val="001C4B98"/>
    <w:rsid w:val="001D0EE2"/>
    <w:rsid w:val="001E5F13"/>
    <w:rsid w:val="001E748C"/>
    <w:rsid w:val="002331B7"/>
    <w:rsid w:val="0025305E"/>
    <w:rsid w:val="002548D0"/>
    <w:rsid w:val="00281EB3"/>
    <w:rsid w:val="00292720"/>
    <w:rsid w:val="002C407B"/>
    <w:rsid w:val="002D2496"/>
    <w:rsid w:val="002D63F9"/>
    <w:rsid w:val="002F6D45"/>
    <w:rsid w:val="00300C3D"/>
    <w:rsid w:val="003103D3"/>
    <w:rsid w:val="003160FD"/>
    <w:rsid w:val="00321806"/>
    <w:rsid w:val="00325359"/>
    <w:rsid w:val="003255D5"/>
    <w:rsid w:val="00343018"/>
    <w:rsid w:val="00353A42"/>
    <w:rsid w:val="00371D25"/>
    <w:rsid w:val="00373289"/>
    <w:rsid w:val="00374E9A"/>
    <w:rsid w:val="00384F16"/>
    <w:rsid w:val="003B2701"/>
    <w:rsid w:val="003B3DFE"/>
    <w:rsid w:val="003E3499"/>
    <w:rsid w:val="003F2E38"/>
    <w:rsid w:val="00400D4F"/>
    <w:rsid w:val="00404887"/>
    <w:rsid w:val="004067AF"/>
    <w:rsid w:val="00410E70"/>
    <w:rsid w:val="0041437F"/>
    <w:rsid w:val="00421165"/>
    <w:rsid w:val="00426B79"/>
    <w:rsid w:val="00437EA7"/>
    <w:rsid w:val="0044215F"/>
    <w:rsid w:val="00445571"/>
    <w:rsid w:val="00451BAA"/>
    <w:rsid w:val="004537AE"/>
    <w:rsid w:val="00453B3D"/>
    <w:rsid w:val="004559BC"/>
    <w:rsid w:val="004667D1"/>
    <w:rsid w:val="00472CF8"/>
    <w:rsid w:val="00483019"/>
    <w:rsid w:val="004846A3"/>
    <w:rsid w:val="004B283E"/>
    <w:rsid w:val="004C778F"/>
    <w:rsid w:val="004D3094"/>
    <w:rsid w:val="004D7AEB"/>
    <w:rsid w:val="004E0CD4"/>
    <w:rsid w:val="004E1424"/>
    <w:rsid w:val="004E350A"/>
    <w:rsid w:val="004E7F4E"/>
    <w:rsid w:val="004F3B6E"/>
    <w:rsid w:val="005252AC"/>
    <w:rsid w:val="00542F39"/>
    <w:rsid w:val="005465A8"/>
    <w:rsid w:val="0055733A"/>
    <w:rsid w:val="0057130C"/>
    <w:rsid w:val="005956F6"/>
    <w:rsid w:val="005A1CD8"/>
    <w:rsid w:val="005A6F2E"/>
    <w:rsid w:val="005C26EF"/>
    <w:rsid w:val="005D64DC"/>
    <w:rsid w:val="005E6C21"/>
    <w:rsid w:val="005F6F76"/>
    <w:rsid w:val="0060187A"/>
    <w:rsid w:val="00646E73"/>
    <w:rsid w:val="00650994"/>
    <w:rsid w:val="00660D9A"/>
    <w:rsid w:val="00661E7D"/>
    <w:rsid w:val="006623B9"/>
    <w:rsid w:val="006737CE"/>
    <w:rsid w:val="006755AB"/>
    <w:rsid w:val="00683A56"/>
    <w:rsid w:val="00685791"/>
    <w:rsid w:val="0069394C"/>
    <w:rsid w:val="006945BD"/>
    <w:rsid w:val="00694B5B"/>
    <w:rsid w:val="006B600C"/>
    <w:rsid w:val="006B6B94"/>
    <w:rsid w:val="006C3A62"/>
    <w:rsid w:val="006C3BF2"/>
    <w:rsid w:val="006C7A99"/>
    <w:rsid w:val="006D0C6F"/>
    <w:rsid w:val="006E18D4"/>
    <w:rsid w:val="006F28A5"/>
    <w:rsid w:val="00714E79"/>
    <w:rsid w:val="00721DBA"/>
    <w:rsid w:val="00722FA6"/>
    <w:rsid w:val="00735E23"/>
    <w:rsid w:val="00737B65"/>
    <w:rsid w:val="007407BC"/>
    <w:rsid w:val="007454EE"/>
    <w:rsid w:val="007723E9"/>
    <w:rsid w:val="00783DDD"/>
    <w:rsid w:val="00794488"/>
    <w:rsid w:val="00795472"/>
    <w:rsid w:val="007D17E6"/>
    <w:rsid w:val="007D27AC"/>
    <w:rsid w:val="007D427E"/>
    <w:rsid w:val="007E7E25"/>
    <w:rsid w:val="007F482F"/>
    <w:rsid w:val="0081012B"/>
    <w:rsid w:val="00825278"/>
    <w:rsid w:val="00825AC0"/>
    <w:rsid w:val="00827DBB"/>
    <w:rsid w:val="00835762"/>
    <w:rsid w:val="00841CF7"/>
    <w:rsid w:val="00850385"/>
    <w:rsid w:val="00865AE6"/>
    <w:rsid w:val="00867179"/>
    <w:rsid w:val="00882D0E"/>
    <w:rsid w:val="00895A85"/>
    <w:rsid w:val="008C37C0"/>
    <w:rsid w:val="008D5AE7"/>
    <w:rsid w:val="008D73F9"/>
    <w:rsid w:val="008D761B"/>
    <w:rsid w:val="008F02CD"/>
    <w:rsid w:val="008F25A2"/>
    <w:rsid w:val="008F2926"/>
    <w:rsid w:val="008F3F2F"/>
    <w:rsid w:val="0090340B"/>
    <w:rsid w:val="00917C5A"/>
    <w:rsid w:val="00920703"/>
    <w:rsid w:val="00955D72"/>
    <w:rsid w:val="00960813"/>
    <w:rsid w:val="009718DD"/>
    <w:rsid w:val="009915E9"/>
    <w:rsid w:val="009979A6"/>
    <w:rsid w:val="009A7D51"/>
    <w:rsid w:val="009B53F4"/>
    <w:rsid w:val="009B5D07"/>
    <w:rsid w:val="009B5EC1"/>
    <w:rsid w:val="009C3005"/>
    <w:rsid w:val="009C5472"/>
    <w:rsid w:val="009F4A15"/>
    <w:rsid w:val="00A27B52"/>
    <w:rsid w:val="00A30263"/>
    <w:rsid w:val="00A311AE"/>
    <w:rsid w:val="00A32FE9"/>
    <w:rsid w:val="00A37A05"/>
    <w:rsid w:val="00A467FD"/>
    <w:rsid w:val="00A51F94"/>
    <w:rsid w:val="00A52AD8"/>
    <w:rsid w:val="00A5340A"/>
    <w:rsid w:val="00A715D3"/>
    <w:rsid w:val="00A7349A"/>
    <w:rsid w:val="00A80365"/>
    <w:rsid w:val="00A8332B"/>
    <w:rsid w:val="00A9296D"/>
    <w:rsid w:val="00AA092B"/>
    <w:rsid w:val="00AB03BF"/>
    <w:rsid w:val="00AB422F"/>
    <w:rsid w:val="00AC0544"/>
    <w:rsid w:val="00AD2595"/>
    <w:rsid w:val="00AD45EF"/>
    <w:rsid w:val="00B01840"/>
    <w:rsid w:val="00B13CC7"/>
    <w:rsid w:val="00B21FF0"/>
    <w:rsid w:val="00B22232"/>
    <w:rsid w:val="00B25E47"/>
    <w:rsid w:val="00B31691"/>
    <w:rsid w:val="00B44D02"/>
    <w:rsid w:val="00B44FDD"/>
    <w:rsid w:val="00B52F03"/>
    <w:rsid w:val="00B65FE3"/>
    <w:rsid w:val="00B77F39"/>
    <w:rsid w:val="00BD13EA"/>
    <w:rsid w:val="00BD183F"/>
    <w:rsid w:val="00BD18AA"/>
    <w:rsid w:val="00BE2DD4"/>
    <w:rsid w:val="00BE6FD7"/>
    <w:rsid w:val="00BE7B2C"/>
    <w:rsid w:val="00BF562A"/>
    <w:rsid w:val="00C017EB"/>
    <w:rsid w:val="00C04639"/>
    <w:rsid w:val="00C04CA7"/>
    <w:rsid w:val="00C06B8E"/>
    <w:rsid w:val="00C160D7"/>
    <w:rsid w:val="00C165A1"/>
    <w:rsid w:val="00C65461"/>
    <w:rsid w:val="00C83F27"/>
    <w:rsid w:val="00C8737B"/>
    <w:rsid w:val="00CA6784"/>
    <w:rsid w:val="00CB0222"/>
    <w:rsid w:val="00CB05D3"/>
    <w:rsid w:val="00CB3897"/>
    <w:rsid w:val="00CB7BFE"/>
    <w:rsid w:val="00CD6814"/>
    <w:rsid w:val="00CD7996"/>
    <w:rsid w:val="00CE5929"/>
    <w:rsid w:val="00CE6C87"/>
    <w:rsid w:val="00CF1E4C"/>
    <w:rsid w:val="00CF287A"/>
    <w:rsid w:val="00D0273A"/>
    <w:rsid w:val="00D075AC"/>
    <w:rsid w:val="00D2705A"/>
    <w:rsid w:val="00D33190"/>
    <w:rsid w:val="00D333AC"/>
    <w:rsid w:val="00D50AA1"/>
    <w:rsid w:val="00D51232"/>
    <w:rsid w:val="00D52437"/>
    <w:rsid w:val="00D53734"/>
    <w:rsid w:val="00D659AB"/>
    <w:rsid w:val="00D664AA"/>
    <w:rsid w:val="00D733CB"/>
    <w:rsid w:val="00D74204"/>
    <w:rsid w:val="00D7492E"/>
    <w:rsid w:val="00D91BE3"/>
    <w:rsid w:val="00D97A6E"/>
    <w:rsid w:val="00DC6016"/>
    <w:rsid w:val="00DD6CD9"/>
    <w:rsid w:val="00DF4727"/>
    <w:rsid w:val="00E00593"/>
    <w:rsid w:val="00E2481F"/>
    <w:rsid w:val="00E25ED9"/>
    <w:rsid w:val="00E33237"/>
    <w:rsid w:val="00E56388"/>
    <w:rsid w:val="00E63AC0"/>
    <w:rsid w:val="00E726DE"/>
    <w:rsid w:val="00E776E1"/>
    <w:rsid w:val="00E8130E"/>
    <w:rsid w:val="00E83542"/>
    <w:rsid w:val="00E85827"/>
    <w:rsid w:val="00E90CFB"/>
    <w:rsid w:val="00E91C24"/>
    <w:rsid w:val="00E922FE"/>
    <w:rsid w:val="00EA5D8E"/>
    <w:rsid w:val="00EB2BCB"/>
    <w:rsid w:val="00EC5412"/>
    <w:rsid w:val="00EC73BD"/>
    <w:rsid w:val="00EC7AA4"/>
    <w:rsid w:val="00EE5F7E"/>
    <w:rsid w:val="00EE649A"/>
    <w:rsid w:val="00EF2CD4"/>
    <w:rsid w:val="00EF3C4A"/>
    <w:rsid w:val="00EF661B"/>
    <w:rsid w:val="00F030AB"/>
    <w:rsid w:val="00F038D0"/>
    <w:rsid w:val="00F13920"/>
    <w:rsid w:val="00F20588"/>
    <w:rsid w:val="00F21D0A"/>
    <w:rsid w:val="00F27DF0"/>
    <w:rsid w:val="00F366DA"/>
    <w:rsid w:val="00F60B4A"/>
    <w:rsid w:val="00F776F3"/>
    <w:rsid w:val="00F8105F"/>
    <w:rsid w:val="00F9352F"/>
    <w:rsid w:val="00F96AFA"/>
    <w:rsid w:val="00FA7DE0"/>
    <w:rsid w:val="00FC02AD"/>
    <w:rsid w:val="00FD1662"/>
    <w:rsid w:val="00FD1A9C"/>
    <w:rsid w:val="00FD54A7"/>
    <w:rsid w:val="00FD6857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01D94"/>
  <w15:chartTrackingRefBased/>
  <w15:docId w15:val="{CB9D65D1-7231-4DF2-8393-6EA50FD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s-ES"/>
    </w:rPr>
  </w:style>
  <w:style w:type="paragraph" w:styleId="berschrift1">
    <w:name w:val="heading 1"/>
    <w:basedOn w:val="Standard"/>
    <w:link w:val="berschrift1Zchn"/>
    <w:uiPriority w:val="9"/>
    <w:qFormat/>
    <w:rsid w:val="00B5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35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FF0"/>
    <w:rPr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B2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FF0"/>
    <w:rPr>
      <w:lang w:val="es-E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F0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B018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84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D2496"/>
    <w:rPr>
      <w:b/>
      <w:bCs/>
    </w:rPr>
  </w:style>
  <w:style w:type="character" w:styleId="Hervorhebung">
    <w:name w:val="Emphasis"/>
    <w:basedOn w:val="Absatz-Standardschriftart"/>
    <w:uiPriority w:val="20"/>
    <w:qFormat/>
    <w:rsid w:val="002D2496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E1424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2"/>
    <w:qFormat/>
    <w:rsid w:val="009915E9"/>
    <w:pPr>
      <w:spacing w:after="0" w:line="216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104"/>
      <w:szCs w:val="104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2"/>
    <w:rsid w:val="009915E9"/>
    <w:rPr>
      <w:rFonts w:asciiTheme="majorHAnsi" w:eastAsiaTheme="majorEastAsia" w:hAnsiTheme="majorHAnsi" w:cstheme="majorBidi"/>
      <w:caps/>
      <w:color w:val="44546A" w:themeColor="text2"/>
      <w:kern w:val="28"/>
      <w:sz w:val="104"/>
      <w:szCs w:val="104"/>
      <w:lang w:eastAsia="de-DE"/>
    </w:rPr>
  </w:style>
  <w:style w:type="paragraph" w:customStyle="1" w:styleId="p1">
    <w:name w:val="p1"/>
    <w:basedOn w:val="Standard"/>
    <w:rsid w:val="00CB0222"/>
    <w:pPr>
      <w:spacing w:before="100" w:beforeAutospacing="1" w:after="100" w:afterAutospacing="1" w:line="240" w:lineRule="auto"/>
    </w:pPr>
    <w:rPr>
      <w:rFonts w:ascii="Calibri" w:hAnsi="Calibri" w:cs="Calibri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C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C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CD4"/>
    <w:rPr>
      <w:sz w:val="20"/>
      <w:szCs w:val="20"/>
      <w:lang w:val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C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CD4"/>
    <w:rPr>
      <w:b/>
      <w:bCs/>
      <w:sz w:val="20"/>
      <w:szCs w:val="20"/>
      <w:lang w:val="es-ES"/>
    </w:rPr>
  </w:style>
  <w:style w:type="paragraph" w:styleId="berarbeitung">
    <w:name w:val="Revision"/>
    <w:hidden/>
    <w:uiPriority w:val="99"/>
    <w:semiHidden/>
    <w:rsid w:val="00EF2CD4"/>
    <w:pPr>
      <w:spacing w:after="0" w:line="240" w:lineRule="auto"/>
    </w:pPr>
    <w:rPr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CD4"/>
    <w:rPr>
      <w:rFonts w:ascii="Segoe UI" w:hAnsi="Segoe UI" w:cs="Segoe UI"/>
      <w:sz w:val="18"/>
      <w:szCs w:val="18"/>
      <w:lang w:val="es-ES"/>
    </w:rPr>
  </w:style>
  <w:style w:type="paragraph" w:styleId="StandardWeb">
    <w:name w:val="Normal (Web)"/>
    <w:basedOn w:val="Standard"/>
    <w:uiPriority w:val="99"/>
    <w:semiHidden/>
    <w:unhideWhenUsed/>
    <w:rsid w:val="006F28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3499"/>
    <w:pPr>
      <w:spacing w:after="0" w:line="240" w:lineRule="auto"/>
    </w:pPr>
    <w:rPr>
      <w:rFonts w:ascii="Consolas" w:eastAsiaTheme="minorEastAsia" w:hAnsi="Consolas"/>
      <w:color w:val="44546A" w:themeColor="text2"/>
      <w:szCs w:val="21"/>
      <w:lang w:val="de-DE" w:eastAsia="ja-JP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3499"/>
    <w:rPr>
      <w:rFonts w:ascii="Consolas" w:eastAsiaTheme="minorEastAsia" w:hAnsi="Consolas"/>
      <w:color w:val="44546A" w:themeColor="text2"/>
      <w:szCs w:val="21"/>
      <w:lang w:eastAsia="ja-JP"/>
    </w:rPr>
  </w:style>
  <w:style w:type="paragraph" w:styleId="Datum">
    <w:name w:val="Date"/>
    <w:basedOn w:val="Standard"/>
    <w:link w:val="DatumZchn"/>
    <w:uiPriority w:val="1"/>
    <w:unhideWhenUsed/>
    <w:qFormat/>
    <w:rsid w:val="003E3499"/>
    <w:pPr>
      <w:spacing w:before="480" w:after="0" w:line="204" w:lineRule="auto"/>
    </w:pPr>
    <w:rPr>
      <w:rFonts w:asciiTheme="majorHAnsi" w:eastAsiaTheme="minorEastAsia" w:hAnsiTheme="majorHAnsi"/>
      <w:caps/>
      <w:color w:val="5B9BD5" w:themeColor="accent1"/>
      <w:kern w:val="28"/>
      <w:sz w:val="72"/>
      <w:szCs w:val="24"/>
      <w:lang w:val="de-DE" w:eastAsia="ja-JP"/>
    </w:rPr>
  </w:style>
  <w:style w:type="character" w:customStyle="1" w:styleId="DatumZchn">
    <w:name w:val="Datum Zchn"/>
    <w:basedOn w:val="Absatz-Standardschriftart"/>
    <w:link w:val="Datum"/>
    <w:uiPriority w:val="1"/>
    <w:rsid w:val="003E3499"/>
    <w:rPr>
      <w:rFonts w:asciiTheme="majorHAnsi" w:eastAsiaTheme="minorEastAsia" w:hAnsiTheme="majorHAnsi"/>
      <w:caps/>
      <w:color w:val="5B9BD5" w:themeColor="accent1"/>
      <w:kern w:val="28"/>
      <w:sz w:val="7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A0CCC82BF54DD18FE8D057D9CFC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5F5AF-ED65-4698-AB4E-C1F9AA71D63C}"/>
      </w:docPartPr>
      <w:docPartBody>
        <w:p w:rsidR="00162455" w:rsidRDefault="00FB69D4" w:rsidP="00FB69D4">
          <w:pPr>
            <w:pStyle w:val="58A0CCC82BF54DD18FE8D057D9CFC4B4"/>
          </w:pPr>
          <w:r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D4"/>
    <w:rsid w:val="0005326C"/>
    <w:rsid w:val="00096007"/>
    <w:rsid w:val="000D3AC5"/>
    <w:rsid w:val="000F3034"/>
    <w:rsid w:val="00162455"/>
    <w:rsid w:val="00190E0E"/>
    <w:rsid w:val="002510B2"/>
    <w:rsid w:val="002B7360"/>
    <w:rsid w:val="002C7B2E"/>
    <w:rsid w:val="002D639D"/>
    <w:rsid w:val="003171F0"/>
    <w:rsid w:val="003265ED"/>
    <w:rsid w:val="00377800"/>
    <w:rsid w:val="003F11FA"/>
    <w:rsid w:val="00432CC1"/>
    <w:rsid w:val="00466706"/>
    <w:rsid w:val="00502A81"/>
    <w:rsid w:val="005B0DBE"/>
    <w:rsid w:val="005E7901"/>
    <w:rsid w:val="005F7F77"/>
    <w:rsid w:val="00636A4D"/>
    <w:rsid w:val="006C0468"/>
    <w:rsid w:val="00763BCB"/>
    <w:rsid w:val="0082226B"/>
    <w:rsid w:val="00824AB4"/>
    <w:rsid w:val="00863ECE"/>
    <w:rsid w:val="008D5C65"/>
    <w:rsid w:val="00927DB2"/>
    <w:rsid w:val="009C08CF"/>
    <w:rsid w:val="009F5E67"/>
    <w:rsid w:val="00A67F07"/>
    <w:rsid w:val="00AB1E49"/>
    <w:rsid w:val="00B3156F"/>
    <w:rsid w:val="00D243FF"/>
    <w:rsid w:val="00D664CE"/>
    <w:rsid w:val="00DF3612"/>
    <w:rsid w:val="00E207A4"/>
    <w:rsid w:val="00E6166B"/>
    <w:rsid w:val="00E92358"/>
    <w:rsid w:val="00EE057A"/>
    <w:rsid w:val="00F834FD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69D4"/>
    <w:rPr>
      <w:color w:val="808080"/>
    </w:rPr>
  </w:style>
  <w:style w:type="paragraph" w:customStyle="1" w:styleId="58A0CCC82BF54DD18FE8D057D9CFC4B4">
    <w:name w:val="58A0CCC82BF54DD18FE8D057D9CFC4B4"/>
    <w:rsid w:val="00FB69D4"/>
  </w:style>
  <w:style w:type="paragraph" w:customStyle="1" w:styleId="BAFD1BDEF4BC449BA04A44A9A03AFBE8">
    <w:name w:val="BAFD1BDEF4BC449BA04A44A9A03AFBE8"/>
    <w:rsid w:val="00FB6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3815-C8E8-48E5-AD88-4FAFF051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aus dem FAmilienzentrum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aus dem FAmilienzentrum</dc:title>
  <dc:subject/>
  <dc:creator>Neues aus dem Familienzenturm</dc:creator>
  <cp:keywords/>
  <dc:description/>
  <cp:lastModifiedBy>Lemacher, Petra - 53246 KGV Am Stommelerbusch</cp:lastModifiedBy>
  <cp:revision>2</cp:revision>
  <cp:lastPrinted>2021-08-24T10:52:00Z</cp:lastPrinted>
  <dcterms:created xsi:type="dcterms:W3CDTF">2025-04-25T09:36:00Z</dcterms:created>
  <dcterms:modified xsi:type="dcterms:W3CDTF">2025-04-25T09:36:00Z</dcterms:modified>
</cp:coreProperties>
</file>